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2D" w:rsidRPr="00771426" w:rsidRDefault="005A3FF3" w:rsidP="005A3FF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771426">
        <w:rPr>
          <w:rFonts w:ascii="Arial" w:hAnsi="Arial" w:cs="Arial"/>
          <w:b/>
          <w:sz w:val="24"/>
          <w:szCs w:val="24"/>
        </w:rPr>
        <w:t xml:space="preserve">ПРИЛОЖЕНИЕ </w:t>
      </w:r>
      <w:r w:rsidR="00457E2D" w:rsidRPr="00771426">
        <w:rPr>
          <w:rFonts w:ascii="Arial" w:hAnsi="Arial" w:cs="Arial"/>
          <w:b/>
          <w:sz w:val="24"/>
          <w:szCs w:val="24"/>
        </w:rPr>
        <w:t xml:space="preserve">№ </w:t>
      </w:r>
      <w:r w:rsidR="00587C3C">
        <w:rPr>
          <w:rFonts w:ascii="Arial" w:hAnsi="Arial" w:cs="Arial"/>
          <w:b/>
          <w:sz w:val="24"/>
          <w:szCs w:val="24"/>
        </w:rPr>
        <w:t>3</w:t>
      </w:r>
    </w:p>
    <w:p w:rsidR="00457E2D" w:rsidRPr="00771426" w:rsidRDefault="00457E2D" w:rsidP="00457E2D">
      <w:pPr>
        <w:pStyle w:val="m"/>
        <w:numPr>
          <w:ilvl w:val="0"/>
          <w:numId w:val="0"/>
        </w:numPr>
        <w:rPr>
          <w:rFonts w:ascii="Arial" w:hAnsi="Arial" w:cs="Arial"/>
          <w:b/>
        </w:rPr>
      </w:pPr>
      <w:r w:rsidRPr="00771426">
        <w:rPr>
          <w:rFonts w:ascii="Arial" w:hAnsi="Arial" w:cs="Arial"/>
          <w:b/>
        </w:rPr>
        <w:t>к Положению «Закупочные процедуры в АО «К</w:t>
      </w:r>
      <w:r w:rsidR="00771426" w:rsidRPr="00771426">
        <w:rPr>
          <w:rFonts w:ascii="Arial" w:hAnsi="Arial" w:cs="Arial"/>
          <w:b/>
        </w:rPr>
        <w:t>онцэл</w:t>
      </w:r>
      <w:r w:rsidRPr="00771426">
        <w:rPr>
          <w:rFonts w:ascii="Arial" w:hAnsi="Arial" w:cs="Arial"/>
          <w:b/>
        </w:rPr>
        <w:t>»</w:t>
      </w:r>
    </w:p>
    <w:p w:rsidR="005A3FF3" w:rsidRPr="00771426" w:rsidRDefault="005A3FF3" w:rsidP="005A3FF3">
      <w:pPr>
        <w:pStyle w:val="m0"/>
        <w:rPr>
          <w:rFonts w:ascii="Arial" w:hAnsi="Arial" w:cs="Arial"/>
          <w:sz w:val="22"/>
          <w:szCs w:val="22"/>
        </w:rPr>
      </w:pPr>
    </w:p>
    <w:p w:rsidR="00385144" w:rsidRPr="00771426" w:rsidRDefault="00385144" w:rsidP="005A3FF3">
      <w:pPr>
        <w:pStyle w:val="m0"/>
        <w:rPr>
          <w:rFonts w:ascii="Arial" w:hAnsi="Arial" w:cs="Arial"/>
          <w:sz w:val="22"/>
          <w:szCs w:val="22"/>
        </w:rPr>
      </w:pPr>
    </w:p>
    <w:p w:rsidR="005A3FF3" w:rsidRPr="00771426" w:rsidRDefault="00FA0F28" w:rsidP="005A3FF3">
      <w:pPr>
        <w:pStyle w:val="1"/>
        <w:numPr>
          <w:ilvl w:val="0"/>
          <w:numId w:val="0"/>
        </w:numPr>
        <w:spacing w:before="0" w:after="0" w:line="360" w:lineRule="auto"/>
        <w:rPr>
          <w:spacing w:val="14"/>
          <w:kern w:val="18"/>
          <w:sz w:val="24"/>
          <w:szCs w:val="24"/>
        </w:rPr>
      </w:pPr>
      <w:r>
        <w:rPr>
          <w:spacing w:val="14"/>
          <w:kern w:val="18"/>
          <w:sz w:val="24"/>
          <w:szCs w:val="24"/>
        </w:rPr>
        <w:t>ИЗВЕЩЕНИЕ</w:t>
      </w:r>
    </w:p>
    <w:p w:rsidR="005A3FF3" w:rsidRPr="00771426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spacing w:val="14"/>
          <w:kern w:val="18"/>
          <w:sz w:val="24"/>
          <w:szCs w:val="24"/>
        </w:rPr>
      </w:pPr>
      <w:r w:rsidRPr="00771426">
        <w:rPr>
          <w:spacing w:val="14"/>
          <w:kern w:val="18"/>
          <w:sz w:val="24"/>
          <w:szCs w:val="24"/>
        </w:rPr>
        <w:t xml:space="preserve">О ПРОВЕДЕНИИ </w:t>
      </w:r>
      <w:r w:rsidR="000E5CDA">
        <w:rPr>
          <w:spacing w:val="14"/>
          <w:kern w:val="18"/>
          <w:sz w:val="24"/>
          <w:szCs w:val="24"/>
        </w:rPr>
        <w:t>ОТКРЫТОГО/ЗАКРЫТОГО</w:t>
      </w:r>
      <w:r w:rsidR="00DC3E1B">
        <w:rPr>
          <w:spacing w:val="14"/>
          <w:kern w:val="18"/>
          <w:sz w:val="24"/>
          <w:szCs w:val="24"/>
        </w:rPr>
        <w:t xml:space="preserve"> ЗАПРОСА ПРЕДЛОЖЕНИЙ </w:t>
      </w:r>
    </w:p>
    <w:p w:rsidR="005A3FF3" w:rsidRPr="00771426" w:rsidRDefault="005A3FF3" w:rsidP="005A3FF3">
      <w:pPr>
        <w:pStyle w:val="m0"/>
        <w:rPr>
          <w:rFonts w:ascii="Arial" w:hAnsi="Arial" w:cs="Arial"/>
          <w:sz w:val="22"/>
          <w:szCs w:val="22"/>
        </w:rPr>
      </w:pPr>
    </w:p>
    <w:p w:rsidR="005A3FF3" w:rsidRDefault="00771426" w:rsidP="002B1EDD">
      <w:pPr>
        <w:pStyle w:val="1"/>
        <w:numPr>
          <w:ilvl w:val="0"/>
          <w:numId w:val="4"/>
        </w:numPr>
        <w:tabs>
          <w:tab w:val="left" w:pos="0"/>
        </w:tabs>
        <w:spacing w:before="0" w:after="0"/>
        <w:ind w:left="0" w:firstLine="0"/>
        <w:jc w:val="both"/>
        <w:rPr>
          <w:sz w:val="24"/>
          <w:szCs w:val="24"/>
        </w:rPr>
      </w:pPr>
      <w:r w:rsidRPr="00771426">
        <w:rPr>
          <w:sz w:val="24"/>
          <w:szCs w:val="24"/>
        </w:rPr>
        <w:t xml:space="preserve">АО </w:t>
      </w:r>
      <w:r w:rsidR="005A3FF3" w:rsidRPr="00771426">
        <w:rPr>
          <w:sz w:val="24"/>
          <w:szCs w:val="24"/>
        </w:rPr>
        <w:t>«</w:t>
      </w:r>
      <w:r w:rsidR="001814A1" w:rsidRPr="00771426">
        <w:rPr>
          <w:sz w:val="24"/>
          <w:szCs w:val="24"/>
        </w:rPr>
        <w:t>К</w:t>
      </w:r>
      <w:r>
        <w:rPr>
          <w:sz w:val="24"/>
          <w:szCs w:val="24"/>
        </w:rPr>
        <w:t>онцэл</w:t>
      </w:r>
      <w:r w:rsidR="005A3FF3" w:rsidRPr="00771426">
        <w:rPr>
          <w:sz w:val="24"/>
          <w:szCs w:val="24"/>
        </w:rPr>
        <w:t>»</w:t>
      </w:r>
      <w:r w:rsidR="00CA1CE7">
        <w:rPr>
          <w:sz w:val="24"/>
          <w:szCs w:val="24"/>
        </w:rPr>
        <w:t xml:space="preserve">, </w:t>
      </w:r>
      <w:r w:rsidR="00CA1CE7" w:rsidRPr="00CA1CE7">
        <w:rPr>
          <w:b w:val="0"/>
          <w:sz w:val="24"/>
          <w:szCs w:val="24"/>
        </w:rPr>
        <w:t>(далее – Организатор)</w:t>
      </w:r>
      <w:r w:rsidR="005A3FF3" w:rsidRPr="00771426">
        <w:rPr>
          <w:b w:val="0"/>
          <w:sz w:val="24"/>
          <w:szCs w:val="24"/>
        </w:rPr>
        <w:t xml:space="preserve"> </w:t>
      </w:r>
      <w:r w:rsidR="00CA4DD8" w:rsidRPr="00CA4DD8">
        <w:rPr>
          <w:b w:val="0"/>
          <w:sz w:val="24"/>
          <w:szCs w:val="24"/>
        </w:rPr>
        <w:t xml:space="preserve">юридический адрес: 124460, г. Москва, г. Зеленоград, проспект Генерала Алексеева, д.42, стр.1 </w:t>
      </w:r>
      <w:r w:rsidR="005A3FF3" w:rsidRPr="00771426">
        <w:rPr>
          <w:b w:val="0"/>
          <w:sz w:val="24"/>
          <w:szCs w:val="24"/>
        </w:rPr>
        <w:t>объявляет о проведении</w:t>
      </w:r>
      <w:r w:rsidR="00DC3E1B">
        <w:rPr>
          <w:b w:val="0"/>
          <w:sz w:val="24"/>
          <w:szCs w:val="24"/>
        </w:rPr>
        <w:t xml:space="preserve"> </w:t>
      </w:r>
      <w:r w:rsidR="00CA4DD8">
        <w:rPr>
          <w:b w:val="0"/>
          <w:sz w:val="24"/>
          <w:szCs w:val="24"/>
        </w:rPr>
        <w:t>открытого</w:t>
      </w:r>
      <w:r w:rsidR="005A3FF3" w:rsidRPr="00771426">
        <w:rPr>
          <w:b w:val="0"/>
          <w:sz w:val="24"/>
          <w:szCs w:val="24"/>
        </w:rPr>
        <w:t xml:space="preserve"> </w:t>
      </w:r>
      <w:r w:rsidR="00DC3E1B">
        <w:rPr>
          <w:b w:val="0"/>
          <w:sz w:val="24"/>
          <w:szCs w:val="24"/>
        </w:rPr>
        <w:t xml:space="preserve">запроса предложений </w:t>
      </w:r>
      <w:r w:rsidR="00CA4DD8" w:rsidRPr="00CA4DD8">
        <w:rPr>
          <w:sz w:val="24"/>
          <w:szCs w:val="24"/>
        </w:rPr>
        <w:t>на право заключения договора на газификацию котельного оборудования, установленного по адресу: 124460, Москва, г. Зеленоград, проспект Генерала Алексеева, д.42, стр. 1, 2, 3, 4</w:t>
      </w:r>
      <w:r w:rsidR="00CA4DD8">
        <w:rPr>
          <w:b w:val="0"/>
          <w:sz w:val="24"/>
          <w:szCs w:val="24"/>
        </w:rPr>
        <w:t xml:space="preserve"> </w:t>
      </w:r>
      <w:r w:rsidR="005A3FF3" w:rsidRPr="00771426">
        <w:rPr>
          <w:b w:val="0"/>
          <w:sz w:val="24"/>
          <w:szCs w:val="24"/>
        </w:rPr>
        <w:t xml:space="preserve">и </w:t>
      </w:r>
      <w:proofErr w:type="gramStart"/>
      <w:r w:rsidR="005A3FF3" w:rsidRPr="00771426">
        <w:rPr>
          <w:b w:val="0"/>
          <w:sz w:val="24"/>
          <w:szCs w:val="24"/>
        </w:rPr>
        <w:t>приглашает  юридических</w:t>
      </w:r>
      <w:proofErr w:type="gramEnd"/>
      <w:r w:rsidR="005A3FF3" w:rsidRPr="00771426">
        <w:rPr>
          <w:b w:val="0"/>
          <w:sz w:val="24"/>
          <w:szCs w:val="24"/>
        </w:rPr>
        <w:t xml:space="preserve"> лиц </w:t>
      </w:r>
      <w:r w:rsidR="00480CFC">
        <w:rPr>
          <w:b w:val="0"/>
          <w:sz w:val="24"/>
          <w:szCs w:val="24"/>
        </w:rPr>
        <w:t xml:space="preserve">и индивидуальных предпринимателей </w:t>
      </w:r>
      <w:r w:rsidR="005A3FF3" w:rsidRPr="00771426">
        <w:rPr>
          <w:b w:val="0"/>
          <w:sz w:val="24"/>
          <w:szCs w:val="24"/>
        </w:rPr>
        <w:t>подавать свои предложения.</w:t>
      </w:r>
      <w:r w:rsidR="005A3FF3" w:rsidRPr="00771426">
        <w:rPr>
          <w:sz w:val="24"/>
          <w:szCs w:val="24"/>
        </w:rPr>
        <w:t xml:space="preserve"> </w:t>
      </w:r>
    </w:p>
    <w:p w:rsidR="002B1EDD" w:rsidRPr="002B1EDD" w:rsidRDefault="002B1EDD" w:rsidP="002B1EDD">
      <w:pPr>
        <w:rPr>
          <w:b/>
        </w:rPr>
      </w:pPr>
    </w:p>
    <w:p w:rsidR="00CA4DD8" w:rsidRPr="002B1EDD" w:rsidRDefault="005A3FF3" w:rsidP="002B1EDD">
      <w:pPr>
        <w:pStyle w:val="a"/>
        <w:numPr>
          <w:ilvl w:val="0"/>
          <w:numId w:val="4"/>
        </w:numPr>
        <w:spacing w:line="240" w:lineRule="auto"/>
        <w:rPr>
          <w:rFonts w:ascii="Arial" w:hAnsi="Arial" w:cs="Arial"/>
          <w:b/>
          <w:kern w:val="28"/>
          <w:sz w:val="24"/>
        </w:rPr>
      </w:pPr>
      <w:r w:rsidRPr="002B1EDD">
        <w:rPr>
          <w:rFonts w:ascii="Arial" w:hAnsi="Arial" w:cs="Arial"/>
          <w:b/>
          <w:kern w:val="28"/>
          <w:sz w:val="24"/>
        </w:rPr>
        <w:t xml:space="preserve"> </w:t>
      </w:r>
      <w:r w:rsidR="00CA1CE7" w:rsidRPr="002B1EDD">
        <w:rPr>
          <w:rFonts w:ascii="Arial" w:hAnsi="Arial" w:cs="Arial"/>
          <w:b/>
          <w:kern w:val="28"/>
          <w:sz w:val="24"/>
        </w:rPr>
        <w:t xml:space="preserve">Контактные лица </w:t>
      </w:r>
      <w:r w:rsidRPr="002B1EDD">
        <w:rPr>
          <w:rFonts w:ascii="Arial" w:hAnsi="Arial" w:cs="Arial"/>
          <w:b/>
          <w:kern w:val="28"/>
          <w:sz w:val="24"/>
        </w:rPr>
        <w:t>Организатор</w:t>
      </w:r>
      <w:r w:rsidR="00CA1CE7" w:rsidRPr="002B1EDD">
        <w:rPr>
          <w:rFonts w:ascii="Arial" w:hAnsi="Arial" w:cs="Arial"/>
          <w:b/>
          <w:kern w:val="28"/>
          <w:sz w:val="24"/>
        </w:rPr>
        <w:t>а</w:t>
      </w:r>
      <w:r w:rsidR="00CA4DD8" w:rsidRPr="002B1EDD">
        <w:rPr>
          <w:b/>
        </w:rPr>
        <w:t>:</w:t>
      </w:r>
    </w:p>
    <w:p w:rsidR="00CA4DD8" w:rsidRPr="00CA4DD8" w:rsidRDefault="00CA4DD8" w:rsidP="002B1ED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kern w:val="28"/>
          <w:sz w:val="24"/>
        </w:rPr>
      </w:pPr>
      <w:r w:rsidRPr="00CA4DD8">
        <w:rPr>
          <w:rFonts w:ascii="Arial" w:hAnsi="Arial" w:cs="Arial"/>
          <w:kern w:val="28"/>
          <w:sz w:val="24"/>
        </w:rPr>
        <w:t>По техническим вопросам: - Балашов Илья Николаевич тел. +7 (919) 765-81-</w:t>
      </w:r>
      <w:proofErr w:type="gramStart"/>
      <w:r w:rsidRPr="00CA4DD8">
        <w:rPr>
          <w:rFonts w:ascii="Arial" w:hAnsi="Arial" w:cs="Arial"/>
          <w:kern w:val="28"/>
          <w:sz w:val="24"/>
        </w:rPr>
        <w:t xml:space="preserve">11,   </w:t>
      </w:r>
      <w:proofErr w:type="gramEnd"/>
      <w:r w:rsidRPr="00CA4DD8">
        <w:rPr>
          <w:rFonts w:ascii="Arial" w:hAnsi="Arial" w:cs="Arial"/>
          <w:kern w:val="28"/>
          <w:sz w:val="24"/>
        </w:rPr>
        <w:t xml:space="preserve">        e-</w:t>
      </w:r>
      <w:proofErr w:type="spellStart"/>
      <w:r w:rsidRPr="00CA4DD8">
        <w:rPr>
          <w:rFonts w:ascii="Arial" w:hAnsi="Arial" w:cs="Arial"/>
          <w:kern w:val="28"/>
          <w:sz w:val="24"/>
        </w:rPr>
        <w:t>mail</w:t>
      </w:r>
      <w:proofErr w:type="spellEnd"/>
      <w:r w:rsidRPr="00CA4DD8">
        <w:rPr>
          <w:rFonts w:ascii="Arial" w:hAnsi="Arial" w:cs="Arial"/>
          <w:kern w:val="28"/>
          <w:sz w:val="24"/>
        </w:rPr>
        <w:t>: ibalashov@koncel.ru, понедельник-пятница с 9.00 до 18.00.</w:t>
      </w:r>
    </w:p>
    <w:p w:rsidR="00CA4DD8" w:rsidRDefault="00CA4DD8" w:rsidP="002B1ED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kern w:val="28"/>
          <w:sz w:val="24"/>
        </w:rPr>
      </w:pPr>
      <w:r w:rsidRPr="00CA4DD8">
        <w:rPr>
          <w:rFonts w:ascii="Arial" w:hAnsi="Arial" w:cs="Arial"/>
          <w:kern w:val="28"/>
          <w:sz w:val="24"/>
        </w:rPr>
        <w:t xml:space="preserve">По оформлению заявки: Филиппова Елена </w:t>
      </w:r>
      <w:proofErr w:type="gramStart"/>
      <w:r w:rsidRPr="00CA4DD8">
        <w:rPr>
          <w:rFonts w:ascii="Arial" w:hAnsi="Arial" w:cs="Arial"/>
          <w:kern w:val="28"/>
          <w:sz w:val="24"/>
        </w:rPr>
        <w:t>Александров</w:t>
      </w:r>
      <w:r w:rsidR="002B1EDD">
        <w:rPr>
          <w:rFonts w:ascii="Arial" w:hAnsi="Arial" w:cs="Arial"/>
          <w:kern w:val="28"/>
          <w:sz w:val="24"/>
        </w:rPr>
        <w:t>на  тел.</w:t>
      </w:r>
      <w:proofErr w:type="gramEnd"/>
      <w:r w:rsidR="002B1EDD">
        <w:rPr>
          <w:rFonts w:ascii="Arial" w:hAnsi="Arial" w:cs="Arial"/>
          <w:kern w:val="28"/>
          <w:sz w:val="24"/>
        </w:rPr>
        <w:t xml:space="preserve"> 8 (915) 181-74-39, </w:t>
      </w:r>
      <w:r w:rsidRPr="00CA4DD8">
        <w:rPr>
          <w:rFonts w:ascii="Arial" w:hAnsi="Arial" w:cs="Arial"/>
          <w:kern w:val="28"/>
          <w:sz w:val="24"/>
        </w:rPr>
        <w:t xml:space="preserve"> e-</w:t>
      </w:r>
      <w:proofErr w:type="spellStart"/>
      <w:r w:rsidRPr="00CA4DD8">
        <w:rPr>
          <w:rFonts w:ascii="Arial" w:hAnsi="Arial" w:cs="Arial"/>
          <w:kern w:val="28"/>
          <w:sz w:val="24"/>
        </w:rPr>
        <w:t>mail</w:t>
      </w:r>
      <w:proofErr w:type="spellEnd"/>
      <w:r w:rsidRPr="00CA4DD8">
        <w:rPr>
          <w:rFonts w:ascii="Arial" w:hAnsi="Arial" w:cs="Arial"/>
          <w:kern w:val="28"/>
          <w:sz w:val="24"/>
        </w:rPr>
        <w:t>: efilippova@koncel.ru, понедельник-пятница с 9.00 до 18.00.</w:t>
      </w:r>
    </w:p>
    <w:p w:rsidR="00CA4DD8" w:rsidRPr="00CA4DD8" w:rsidRDefault="00CA4DD8" w:rsidP="002B1ED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kern w:val="28"/>
          <w:sz w:val="24"/>
        </w:rPr>
      </w:pPr>
    </w:p>
    <w:p w:rsidR="002B1EDD" w:rsidRDefault="002B1EDD" w:rsidP="002B1EDD">
      <w:pPr>
        <w:pStyle w:val="a"/>
        <w:numPr>
          <w:ilvl w:val="0"/>
          <w:numId w:val="4"/>
        </w:numPr>
        <w:spacing w:before="0" w:line="240" w:lineRule="auto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kern w:val="28"/>
          <w:sz w:val="24"/>
        </w:rPr>
        <w:tab/>
      </w:r>
      <w:r w:rsidR="005A3FF3" w:rsidRPr="00771426">
        <w:rPr>
          <w:rFonts w:ascii="Arial" w:hAnsi="Arial" w:cs="Arial"/>
          <w:kern w:val="28"/>
          <w:sz w:val="24"/>
        </w:rPr>
        <w:t xml:space="preserve">Подробное описание закупаемой продукции и условий Договора содержится в Документации </w:t>
      </w:r>
      <w:r w:rsidR="00CA4DD8">
        <w:rPr>
          <w:rFonts w:ascii="Arial" w:hAnsi="Arial" w:cs="Arial"/>
          <w:kern w:val="28"/>
          <w:sz w:val="24"/>
        </w:rPr>
        <w:t>открытого</w:t>
      </w:r>
      <w:r>
        <w:rPr>
          <w:rFonts w:ascii="Arial" w:hAnsi="Arial" w:cs="Arial"/>
          <w:kern w:val="28"/>
          <w:sz w:val="24"/>
        </w:rPr>
        <w:t xml:space="preserve"> запроса предложений. </w:t>
      </w:r>
    </w:p>
    <w:p w:rsidR="00CA4DD8" w:rsidRDefault="002B1EDD" w:rsidP="002B1EDD">
      <w:pPr>
        <w:pStyle w:val="a"/>
        <w:numPr>
          <w:ilvl w:val="0"/>
          <w:numId w:val="0"/>
        </w:numPr>
        <w:spacing w:before="0" w:line="240" w:lineRule="auto"/>
        <w:ind w:left="360"/>
        <w:jc w:val="left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kern w:val="28"/>
          <w:sz w:val="24"/>
        </w:rPr>
        <w:t>Документация  открытого запроса предложений размещена</w:t>
      </w:r>
      <w:r w:rsidR="005A3FF3" w:rsidRPr="00771426">
        <w:rPr>
          <w:rFonts w:ascii="Arial" w:hAnsi="Arial" w:cs="Arial"/>
          <w:kern w:val="28"/>
          <w:sz w:val="24"/>
        </w:rPr>
        <w:t xml:space="preserve"> </w:t>
      </w:r>
      <w:r>
        <w:rPr>
          <w:rFonts w:ascii="Arial" w:hAnsi="Arial" w:cs="Arial"/>
          <w:kern w:val="28"/>
          <w:sz w:val="24"/>
        </w:rPr>
        <w:t>на</w:t>
      </w:r>
      <w:r w:rsidR="00CA4DD8" w:rsidRPr="00CA4DD8">
        <w:rPr>
          <w:rFonts w:ascii="Arial" w:hAnsi="Arial" w:cs="Arial"/>
          <w:kern w:val="28"/>
          <w:sz w:val="24"/>
        </w:rPr>
        <w:t xml:space="preserve"> ЭТП Сбербанк АСТ</w:t>
      </w:r>
      <w:r w:rsidR="00CA4DD8">
        <w:rPr>
          <w:rFonts w:ascii="Arial" w:hAnsi="Arial" w:cs="Arial"/>
          <w:kern w:val="28"/>
          <w:sz w:val="24"/>
        </w:rPr>
        <w:t xml:space="preserve"> (ссылка на страницу процедуры</w:t>
      </w:r>
      <w:r w:rsidR="00CA4DD8" w:rsidRPr="00CA4DD8">
        <w:t xml:space="preserve"> </w:t>
      </w:r>
      <w:hyperlink w:history="1">
        <w:r w:rsidR="00CA4DD8" w:rsidRPr="008A0521">
          <w:rPr>
            <w:rStyle w:val="a6"/>
            <w:sz w:val="22"/>
            <w:szCs w:val="22"/>
          </w:rPr>
          <w:t>https://utp.sberbank- ast.ru/VIP/NBT/PurchaseView/41/0/0/692652</w:t>
        </w:r>
      </w:hyperlink>
      <w:r w:rsidR="00CA4DD8">
        <w:rPr>
          <w:sz w:val="22"/>
          <w:szCs w:val="22"/>
        </w:rPr>
        <w:t>),</w:t>
      </w:r>
      <w:r>
        <w:rPr>
          <w:rFonts w:ascii="Arial" w:hAnsi="Arial" w:cs="Arial"/>
          <w:kern w:val="28"/>
          <w:sz w:val="24"/>
        </w:rPr>
        <w:t xml:space="preserve"> официальном сайте АО «Концэл» в разделе «Закупки и продажа» </w:t>
      </w:r>
      <w:hyperlink r:id="rId5" w:history="1">
        <w:r w:rsidRPr="008A0521">
          <w:rPr>
            <w:rStyle w:val="a6"/>
            <w:rFonts w:ascii="Arial" w:hAnsi="Arial" w:cs="Arial"/>
            <w:kern w:val="28"/>
            <w:sz w:val="24"/>
          </w:rPr>
          <w:t>https://www.koncel.com/zakupki</w:t>
        </w:r>
      </w:hyperlink>
      <w:r>
        <w:rPr>
          <w:rFonts w:ascii="Arial" w:hAnsi="Arial" w:cs="Arial"/>
          <w:kern w:val="28"/>
          <w:sz w:val="24"/>
        </w:rPr>
        <w:t xml:space="preserve"> </w:t>
      </w:r>
      <w:r w:rsidR="00CA4DD8" w:rsidRPr="00CA4DD8">
        <w:rPr>
          <w:rFonts w:ascii="Arial" w:hAnsi="Arial" w:cs="Arial"/>
          <w:kern w:val="28"/>
          <w:sz w:val="24"/>
        </w:rPr>
        <w:t xml:space="preserve">  или </w:t>
      </w:r>
      <w:r>
        <w:rPr>
          <w:rFonts w:ascii="Arial" w:hAnsi="Arial" w:cs="Arial"/>
          <w:kern w:val="28"/>
          <w:sz w:val="24"/>
        </w:rPr>
        <w:t xml:space="preserve">предоставляется по запросу Участника на официальную почту Организатора </w:t>
      </w:r>
      <w:hyperlink r:id="rId6" w:history="1">
        <w:r w:rsidRPr="008A0521">
          <w:rPr>
            <w:rStyle w:val="a6"/>
            <w:rFonts w:ascii="Arial" w:hAnsi="Arial" w:cs="Arial"/>
            <w:kern w:val="28"/>
            <w:sz w:val="24"/>
          </w:rPr>
          <w:t>info@koncel.ru</w:t>
        </w:r>
      </w:hyperlink>
      <w:r>
        <w:rPr>
          <w:rFonts w:ascii="Arial" w:hAnsi="Arial" w:cs="Arial"/>
          <w:kern w:val="28"/>
          <w:sz w:val="24"/>
        </w:rPr>
        <w:t xml:space="preserve">. </w:t>
      </w:r>
      <w:r w:rsidRPr="002B1EDD">
        <w:rPr>
          <w:rFonts w:ascii="Arial" w:hAnsi="Arial" w:cs="Arial"/>
          <w:kern w:val="28"/>
          <w:sz w:val="24"/>
        </w:rPr>
        <w:t xml:space="preserve">  </w:t>
      </w:r>
    </w:p>
    <w:p w:rsidR="00CA4DD8" w:rsidRDefault="00CA4DD8" w:rsidP="005A3FF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rFonts w:ascii="Arial" w:hAnsi="Arial" w:cs="Arial"/>
          <w:kern w:val="28"/>
          <w:sz w:val="24"/>
        </w:rPr>
      </w:pPr>
    </w:p>
    <w:p w:rsidR="002B1EDD" w:rsidRDefault="005A3FF3" w:rsidP="002B1EDD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rFonts w:ascii="Arial" w:hAnsi="Arial" w:cs="Arial"/>
          <w:b/>
          <w:color w:val="FF0000"/>
          <w:sz w:val="24"/>
        </w:rPr>
      </w:pPr>
      <w:r w:rsidRPr="00771426">
        <w:rPr>
          <w:rFonts w:ascii="Arial" w:hAnsi="Arial" w:cs="Arial"/>
          <w:b/>
          <w:kern w:val="28"/>
          <w:sz w:val="24"/>
        </w:rPr>
        <w:t>4</w:t>
      </w:r>
      <w:r w:rsidR="002B1EDD">
        <w:rPr>
          <w:rFonts w:ascii="Arial" w:hAnsi="Arial" w:cs="Arial"/>
          <w:kern w:val="28"/>
          <w:sz w:val="24"/>
        </w:rPr>
        <w:t xml:space="preserve">.  </w:t>
      </w:r>
      <w:r w:rsidRPr="00771426">
        <w:rPr>
          <w:rFonts w:ascii="Arial" w:hAnsi="Arial" w:cs="Arial"/>
          <w:sz w:val="24"/>
        </w:rPr>
        <w:t xml:space="preserve">Предложения должны быть </w:t>
      </w:r>
      <w:r w:rsidR="005E72C0">
        <w:rPr>
          <w:rFonts w:ascii="Arial" w:hAnsi="Arial" w:cs="Arial"/>
          <w:sz w:val="24"/>
        </w:rPr>
        <w:t>поданы</w:t>
      </w:r>
      <w:r w:rsidR="005E72C0" w:rsidRPr="00771426">
        <w:rPr>
          <w:rFonts w:ascii="Arial" w:hAnsi="Arial" w:cs="Arial"/>
          <w:sz w:val="24"/>
        </w:rPr>
        <w:t xml:space="preserve"> </w:t>
      </w:r>
      <w:r w:rsidRPr="00CA4DD8">
        <w:rPr>
          <w:rFonts w:ascii="Arial" w:hAnsi="Arial" w:cs="Arial"/>
          <w:b/>
          <w:color w:val="FF0000"/>
          <w:sz w:val="24"/>
        </w:rPr>
        <w:t>не позднее</w:t>
      </w:r>
      <w:r w:rsidR="00CA4DD8" w:rsidRPr="00CA4DD8">
        <w:rPr>
          <w:rFonts w:ascii="Arial" w:hAnsi="Arial" w:cs="Arial"/>
          <w:b/>
          <w:color w:val="FF0000"/>
          <w:sz w:val="24"/>
        </w:rPr>
        <w:t xml:space="preserve"> 15:00 </w:t>
      </w:r>
      <w:r w:rsidRPr="00CA4DD8">
        <w:rPr>
          <w:rFonts w:ascii="Arial" w:hAnsi="Arial" w:cs="Arial"/>
          <w:b/>
          <w:color w:val="FF0000"/>
          <w:sz w:val="24"/>
        </w:rPr>
        <w:t>часов (местное время)</w:t>
      </w:r>
      <w:r w:rsidR="00CA4DD8" w:rsidRPr="00CA4DD8">
        <w:rPr>
          <w:rFonts w:ascii="Arial" w:hAnsi="Arial" w:cs="Arial"/>
          <w:b/>
          <w:color w:val="FF0000"/>
          <w:sz w:val="24"/>
        </w:rPr>
        <w:t xml:space="preserve"> 17.01.</w:t>
      </w:r>
      <w:r w:rsidRPr="00CA4DD8">
        <w:rPr>
          <w:rFonts w:ascii="Arial" w:hAnsi="Arial" w:cs="Arial"/>
          <w:b/>
          <w:color w:val="FF0000"/>
          <w:sz w:val="24"/>
        </w:rPr>
        <w:t>20</w:t>
      </w:r>
      <w:r w:rsidR="00CA4DD8" w:rsidRPr="00CA4DD8">
        <w:rPr>
          <w:rFonts w:ascii="Arial" w:hAnsi="Arial" w:cs="Arial"/>
          <w:b/>
          <w:color w:val="FF0000"/>
          <w:sz w:val="24"/>
        </w:rPr>
        <w:t>20</w:t>
      </w:r>
      <w:r w:rsidRPr="00CA4DD8">
        <w:rPr>
          <w:rFonts w:ascii="Arial" w:hAnsi="Arial" w:cs="Arial"/>
          <w:b/>
          <w:color w:val="FF0000"/>
          <w:sz w:val="24"/>
        </w:rPr>
        <w:t>г.</w:t>
      </w:r>
    </w:p>
    <w:p w:rsidR="002B1EDD" w:rsidRDefault="002B1EDD" w:rsidP="002B1EDD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rFonts w:ascii="Arial" w:hAnsi="Arial" w:cs="Arial"/>
          <w:b/>
          <w:color w:val="FF0000"/>
          <w:sz w:val="24"/>
        </w:rPr>
      </w:pPr>
    </w:p>
    <w:p w:rsidR="002B1EDD" w:rsidRPr="002B1EDD" w:rsidRDefault="000A2F8E" w:rsidP="002B1EDD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rFonts w:ascii="Arial" w:hAnsi="Arial" w:cs="Arial"/>
          <w:kern w:val="28"/>
          <w:sz w:val="24"/>
        </w:rPr>
      </w:pPr>
      <w:r w:rsidRPr="00CA1CE7">
        <w:rPr>
          <w:rFonts w:ascii="Arial" w:hAnsi="Arial" w:cs="Arial"/>
          <w:b/>
          <w:kern w:val="28"/>
          <w:sz w:val="24"/>
        </w:rPr>
        <w:t xml:space="preserve">5. </w:t>
      </w:r>
      <w:r w:rsidR="002B1EDD" w:rsidRPr="002B1EDD">
        <w:rPr>
          <w:rFonts w:ascii="Arial" w:hAnsi="Arial" w:cs="Arial"/>
          <w:kern w:val="28"/>
          <w:sz w:val="24"/>
        </w:rPr>
        <w:t>Участники подают свои пре</w:t>
      </w:r>
      <w:r w:rsidR="002B1EDD">
        <w:rPr>
          <w:rFonts w:ascii="Arial" w:hAnsi="Arial" w:cs="Arial"/>
          <w:kern w:val="28"/>
          <w:sz w:val="24"/>
        </w:rPr>
        <w:t xml:space="preserve">дложения через ЭТП Сбербанк АСТ, </w:t>
      </w:r>
      <w:r w:rsidR="002B1EDD" w:rsidRPr="002B1EDD">
        <w:rPr>
          <w:rFonts w:ascii="Arial" w:hAnsi="Arial" w:cs="Arial"/>
          <w:kern w:val="28"/>
          <w:sz w:val="24"/>
        </w:rPr>
        <w:t xml:space="preserve">официальную электронную почту </w:t>
      </w:r>
      <w:proofErr w:type="gramStart"/>
      <w:r w:rsidR="002B1EDD" w:rsidRPr="002B1EDD">
        <w:rPr>
          <w:rFonts w:ascii="Arial" w:hAnsi="Arial" w:cs="Arial"/>
          <w:kern w:val="28"/>
          <w:sz w:val="24"/>
        </w:rPr>
        <w:t>info@koncel.ru  или</w:t>
      </w:r>
      <w:proofErr w:type="gramEnd"/>
      <w:r w:rsidR="002B1EDD" w:rsidRPr="002B1EDD">
        <w:rPr>
          <w:rFonts w:ascii="Arial" w:hAnsi="Arial" w:cs="Arial"/>
          <w:kern w:val="28"/>
          <w:sz w:val="24"/>
        </w:rPr>
        <w:t xml:space="preserve"> в бумажном виде в запечатанном конверте, не позволяющим увидеть его содержимое по месту нахождения Организатора: 124460, г. Москва, г. Зеленоград, проезд 4801, дом 7, стр.1  (подробнее - п.5 Документации).</w:t>
      </w:r>
    </w:p>
    <w:p w:rsidR="000A2F8E" w:rsidRPr="00751E0B" w:rsidRDefault="000A2F8E" w:rsidP="00CC5A57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</w:p>
    <w:p w:rsidR="005A3FF3" w:rsidRPr="00771426" w:rsidRDefault="0075020B" w:rsidP="005A3FF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kern w:val="28"/>
          <w:sz w:val="24"/>
        </w:rPr>
        <w:t>6</w:t>
      </w:r>
      <w:r w:rsidR="005A3FF3" w:rsidRPr="00771426">
        <w:rPr>
          <w:rFonts w:ascii="Arial" w:hAnsi="Arial" w:cs="Arial"/>
          <w:b/>
          <w:kern w:val="28"/>
          <w:sz w:val="24"/>
        </w:rPr>
        <w:t>.</w:t>
      </w:r>
      <w:r w:rsidR="005A3FF3" w:rsidRPr="00771426">
        <w:rPr>
          <w:rFonts w:ascii="Arial" w:hAnsi="Arial" w:cs="Arial"/>
          <w:kern w:val="28"/>
          <w:sz w:val="24"/>
        </w:rPr>
        <w:t xml:space="preserve">   Настоящая процедура закупки не является конкурсом, </w:t>
      </w:r>
      <w:r w:rsidR="00FA0F28">
        <w:rPr>
          <w:rFonts w:ascii="Arial" w:hAnsi="Arial" w:cs="Arial"/>
          <w:kern w:val="28"/>
          <w:sz w:val="24"/>
        </w:rPr>
        <w:t>Извещение</w:t>
      </w:r>
      <w:r w:rsidR="00FA0F28" w:rsidRPr="00771426">
        <w:rPr>
          <w:rFonts w:ascii="Arial" w:hAnsi="Arial" w:cs="Arial"/>
          <w:kern w:val="28"/>
          <w:sz w:val="24"/>
        </w:rPr>
        <w:t xml:space="preserve"> </w:t>
      </w:r>
      <w:r w:rsidR="005A3FF3" w:rsidRPr="00771426">
        <w:rPr>
          <w:rFonts w:ascii="Arial" w:hAnsi="Arial" w:cs="Arial"/>
          <w:kern w:val="28"/>
          <w:sz w:val="24"/>
        </w:rPr>
        <w:t xml:space="preserve">о проведении закупки не является публичной офертой </w:t>
      </w:r>
      <w:r w:rsidR="000A2F8E">
        <w:rPr>
          <w:rFonts w:ascii="Arial" w:hAnsi="Arial" w:cs="Arial"/>
          <w:kern w:val="28"/>
          <w:sz w:val="24"/>
        </w:rPr>
        <w:t>Организатора</w:t>
      </w:r>
      <w:r w:rsidR="005A3FF3" w:rsidRPr="00771426">
        <w:rPr>
          <w:rFonts w:ascii="Arial" w:hAnsi="Arial" w:cs="Arial"/>
          <w:kern w:val="28"/>
          <w:sz w:val="24"/>
        </w:rPr>
        <w:t xml:space="preserve">. </w:t>
      </w:r>
      <w:r w:rsidR="000A2F8E">
        <w:rPr>
          <w:rFonts w:ascii="Arial" w:hAnsi="Arial" w:cs="Arial"/>
          <w:kern w:val="28"/>
          <w:sz w:val="24"/>
        </w:rPr>
        <w:t>Организатор</w:t>
      </w:r>
      <w:r w:rsidR="000A2F8E" w:rsidRPr="00771426">
        <w:rPr>
          <w:rFonts w:ascii="Arial" w:hAnsi="Arial" w:cs="Arial"/>
          <w:kern w:val="28"/>
          <w:sz w:val="24"/>
        </w:rPr>
        <w:t xml:space="preserve"> </w:t>
      </w:r>
      <w:r w:rsidR="005A3FF3" w:rsidRPr="00771426">
        <w:rPr>
          <w:rFonts w:ascii="Arial" w:hAnsi="Arial" w:cs="Arial"/>
          <w:kern w:val="28"/>
          <w:sz w:val="24"/>
        </w:rPr>
        <w:t xml:space="preserve">не несет никаких обязательств перед </w:t>
      </w:r>
      <w:r w:rsidR="00751E0B">
        <w:rPr>
          <w:rFonts w:ascii="Arial" w:hAnsi="Arial" w:cs="Arial"/>
          <w:kern w:val="28"/>
          <w:sz w:val="24"/>
        </w:rPr>
        <w:t>Участниками закупочной процедуры</w:t>
      </w:r>
      <w:r w:rsidR="005A3FF3" w:rsidRPr="00771426">
        <w:rPr>
          <w:rFonts w:ascii="Arial" w:hAnsi="Arial" w:cs="Arial"/>
          <w:kern w:val="28"/>
          <w:sz w:val="24"/>
        </w:rPr>
        <w:t>.</w:t>
      </w:r>
      <w:r w:rsidR="00861876">
        <w:rPr>
          <w:rFonts w:ascii="Arial" w:hAnsi="Arial" w:cs="Arial"/>
          <w:kern w:val="28"/>
          <w:sz w:val="24"/>
        </w:rPr>
        <w:t xml:space="preserve"> </w:t>
      </w:r>
      <w:r w:rsidR="00861876" w:rsidRPr="00861876">
        <w:rPr>
          <w:rFonts w:ascii="Arial" w:hAnsi="Arial" w:cs="Arial"/>
          <w:kern w:val="28"/>
          <w:sz w:val="24"/>
        </w:rPr>
        <w:t>Проведённая закупочная процедура не обязует Организатора заключать Договор по её результатам.</w:t>
      </w:r>
    </w:p>
    <w:p w:rsidR="005A3FF3" w:rsidRPr="0077142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rFonts w:ascii="Arial" w:hAnsi="Arial" w:cs="Arial"/>
          <w:b/>
          <w:kern w:val="28"/>
          <w:sz w:val="24"/>
        </w:rPr>
      </w:pPr>
    </w:p>
    <w:p w:rsidR="005A3FF3" w:rsidRPr="0077142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rFonts w:ascii="Arial" w:hAnsi="Arial" w:cs="Arial"/>
          <w:b/>
          <w:kern w:val="28"/>
          <w:sz w:val="24"/>
        </w:rPr>
      </w:pPr>
      <w:r w:rsidRPr="00771426">
        <w:rPr>
          <w:rFonts w:ascii="Arial" w:hAnsi="Arial" w:cs="Arial"/>
          <w:b/>
          <w:kern w:val="28"/>
          <w:sz w:val="24"/>
        </w:rPr>
        <w:t>Приложение:</w:t>
      </w:r>
    </w:p>
    <w:p w:rsidR="005A3FF3" w:rsidRPr="00E23E2E" w:rsidRDefault="005A3FF3" w:rsidP="002B1EDD">
      <w:pPr>
        <w:pStyle w:val="a"/>
        <w:numPr>
          <w:ilvl w:val="0"/>
          <w:numId w:val="5"/>
        </w:numPr>
        <w:spacing w:before="0" w:line="240" w:lineRule="auto"/>
        <w:rPr>
          <w:rFonts w:ascii="Arial" w:hAnsi="Arial" w:cs="Arial"/>
        </w:rPr>
      </w:pPr>
      <w:r w:rsidRPr="00771426">
        <w:rPr>
          <w:rFonts w:ascii="Arial" w:hAnsi="Arial" w:cs="Arial"/>
          <w:kern w:val="28"/>
          <w:sz w:val="24"/>
        </w:rPr>
        <w:t xml:space="preserve">Документация </w:t>
      </w:r>
      <w:r w:rsidR="002B1EDD">
        <w:rPr>
          <w:rFonts w:ascii="Arial" w:hAnsi="Arial" w:cs="Arial"/>
          <w:kern w:val="28"/>
          <w:sz w:val="24"/>
        </w:rPr>
        <w:t>открытого запроса предложений – на 17 листах;</w:t>
      </w:r>
    </w:p>
    <w:p w:rsidR="00E23E2E" w:rsidRPr="00771426" w:rsidRDefault="00E23E2E" w:rsidP="002B1EDD">
      <w:pPr>
        <w:pStyle w:val="a"/>
        <w:numPr>
          <w:ilvl w:val="0"/>
          <w:numId w:val="5"/>
        </w:num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kern w:val="28"/>
          <w:sz w:val="24"/>
        </w:rPr>
        <w:t>Приложения к Техническому заданию  - на 3 листах.</w:t>
      </w:r>
      <w:bookmarkStart w:id="0" w:name="_GoBack"/>
      <w:bookmarkEnd w:id="0"/>
    </w:p>
    <w:p w:rsidR="00743975" w:rsidRPr="00771426" w:rsidRDefault="00743975">
      <w:pPr>
        <w:rPr>
          <w:rFonts w:ascii="Arial" w:hAnsi="Arial" w:cs="Arial"/>
        </w:rPr>
      </w:pPr>
    </w:p>
    <w:sectPr w:rsidR="00743975" w:rsidRPr="00771426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4205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 w15:restartNumberingAfterBreak="0">
    <w:nsid w:val="54E52F82"/>
    <w:multiLevelType w:val="hybridMultilevel"/>
    <w:tmpl w:val="6CD0D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27FFC"/>
    <w:multiLevelType w:val="hybridMultilevel"/>
    <w:tmpl w:val="A0D234E2"/>
    <w:lvl w:ilvl="0" w:tplc="01465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A2F8E"/>
    <w:rsid w:val="000E5CDA"/>
    <w:rsid w:val="001814A1"/>
    <w:rsid w:val="00215DE9"/>
    <w:rsid w:val="002B1EDD"/>
    <w:rsid w:val="002C1C68"/>
    <w:rsid w:val="00305BD3"/>
    <w:rsid w:val="00385144"/>
    <w:rsid w:val="00457E2D"/>
    <w:rsid w:val="00480CFC"/>
    <w:rsid w:val="0048372F"/>
    <w:rsid w:val="004F2B29"/>
    <w:rsid w:val="00587C3C"/>
    <w:rsid w:val="005A3FF3"/>
    <w:rsid w:val="005E72C0"/>
    <w:rsid w:val="006C1DD5"/>
    <w:rsid w:val="00743975"/>
    <w:rsid w:val="0074524E"/>
    <w:rsid w:val="0075020B"/>
    <w:rsid w:val="00751E0B"/>
    <w:rsid w:val="00771426"/>
    <w:rsid w:val="007F327B"/>
    <w:rsid w:val="00861876"/>
    <w:rsid w:val="008712D1"/>
    <w:rsid w:val="00883D80"/>
    <w:rsid w:val="0091266D"/>
    <w:rsid w:val="00971404"/>
    <w:rsid w:val="00A34D5C"/>
    <w:rsid w:val="00C25849"/>
    <w:rsid w:val="00C7528A"/>
    <w:rsid w:val="00CA1CE7"/>
    <w:rsid w:val="00CA4DD8"/>
    <w:rsid w:val="00CB7F46"/>
    <w:rsid w:val="00CC5A57"/>
    <w:rsid w:val="00D852F0"/>
    <w:rsid w:val="00DC3E1B"/>
    <w:rsid w:val="00E23E2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803"/>
  <w15:docId w15:val="{CBAD9DAB-F63F-41DD-876C-E3C90E9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0">
    <w:name w:val="m_ПростойТекст"/>
    <w:basedOn w:val="a0"/>
    <w:link w:val="m1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1">
    <w:name w:val="m_ПростойТекст Знак"/>
    <w:basedOn w:val="a1"/>
    <w:link w:val="m0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Список"/>
    <w:basedOn w:val="a0"/>
    <w:rsid w:val="00457E2D"/>
    <w:pPr>
      <w:numPr>
        <w:numId w:val="3"/>
      </w:numPr>
      <w:spacing w:line="240" w:lineRule="auto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771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7142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0A2F8E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0"/>
    <w:rsid w:val="000A2F8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cel.ru" TargetMode="External"/><Relationship Id="rId5" Type="http://schemas.openxmlformats.org/officeDocument/2006/relationships/hyperlink" Target="https://www.koncel.com/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Филиппова Елена Александровна</cp:lastModifiedBy>
  <cp:revision>3</cp:revision>
  <dcterms:created xsi:type="dcterms:W3CDTF">2020-12-31T08:25:00Z</dcterms:created>
  <dcterms:modified xsi:type="dcterms:W3CDTF">2020-12-31T08:50:00Z</dcterms:modified>
</cp:coreProperties>
</file>