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A82E72" w:rsidTr="007A3550">
        <w:tc>
          <w:tcPr>
            <w:tcW w:w="4968" w:type="dxa"/>
          </w:tcPr>
          <w:p w:rsidR="00E60659" w:rsidRPr="00A82E72" w:rsidRDefault="00E60659" w:rsidP="007A3550">
            <w:pPr>
              <w:spacing w:line="240" w:lineRule="auto"/>
              <w:ind w:firstLine="0"/>
              <w:jc w:val="left"/>
              <w:rPr>
                <w:sz w:val="24"/>
                <w:szCs w:val="24"/>
              </w:rPr>
            </w:pPr>
            <w:r w:rsidRPr="00A82E72">
              <w:rPr>
                <w:sz w:val="24"/>
                <w:szCs w:val="24"/>
              </w:rPr>
              <w:t>УТВЕРЖДАЮ</w:t>
            </w:r>
          </w:p>
          <w:p w:rsidR="00E60659" w:rsidRPr="00A82E72" w:rsidRDefault="00E60659" w:rsidP="007A3550">
            <w:pPr>
              <w:spacing w:line="240" w:lineRule="auto"/>
              <w:ind w:firstLine="0"/>
              <w:jc w:val="left"/>
              <w:rPr>
                <w:sz w:val="24"/>
                <w:szCs w:val="24"/>
              </w:rPr>
            </w:pPr>
          </w:p>
          <w:p w:rsidR="00E60659" w:rsidRPr="00A82E72" w:rsidRDefault="00E60659" w:rsidP="007A3550">
            <w:pPr>
              <w:spacing w:line="240" w:lineRule="auto"/>
              <w:ind w:firstLine="0"/>
              <w:jc w:val="left"/>
              <w:rPr>
                <w:sz w:val="24"/>
                <w:szCs w:val="24"/>
              </w:rPr>
            </w:pPr>
            <w:r w:rsidRPr="00A82E72">
              <w:rPr>
                <w:sz w:val="24"/>
                <w:szCs w:val="24"/>
              </w:rPr>
              <w:t>Председатель Закупочной комиссии</w:t>
            </w:r>
          </w:p>
          <w:p w:rsidR="00E60659" w:rsidRPr="00A82E72" w:rsidRDefault="00E60659" w:rsidP="007A3550">
            <w:pPr>
              <w:spacing w:line="240" w:lineRule="auto"/>
              <w:ind w:firstLine="0"/>
              <w:jc w:val="left"/>
              <w:rPr>
                <w:sz w:val="24"/>
                <w:szCs w:val="24"/>
              </w:rPr>
            </w:pPr>
          </w:p>
          <w:p w:rsidR="00E60659" w:rsidRPr="00A82E72" w:rsidRDefault="00E60659" w:rsidP="007A3550">
            <w:pPr>
              <w:spacing w:line="240" w:lineRule="auto"/>
              <w:ind w:firstLine="0"/>
              <w:jc w:val="left"/>
              <w:rPr>
                <w:sz w:val="24"/>
                <w:szCs w:val="24"/>
              </w:rPr>
            </w:pPr>
            <w:r w:rsidRPr="00A82E72">
              <w:rPr>
                <w:sz w:val="24"/>
                <w:szCs w:val="24"/>
              </w:rPr>
              <w:t xml:space="preserve">________________   </w:t>
            </w:r>
            <w:r w:rsidR="00DF6850" w:rsidRPr="00A82E72">
              <w:rPr>
                <w:sz w:val="24"/>
                <w:szCs w:val="24"/>
              </w:rPr>
              <w:t xml:space="preserve">И.Ю. </w:t>
            </w:r>
            <w:proofErr w:type="spellStart"/>
            <w:r w:rsidR="00DF6850" w:rsidRPr="00A82E72">
              <w:rPr>
                <w:sz w:val="24"/>
                <w:szCs w:val="24"/>
              </w:rPr>
              <w:t>Шимаенкова</w:t>
            </w:r>
            <w:proofErr w:type="spellEnd"/>
          </w:p>
          <w:p w:rsidR="00E60659" w:rsidRPr="00A82E72" w:rsidRDefault="00E60659" w:rsidP="007A3550">
            <w:pPr>
              <w:spacing w:line="240" w:lineRule="auto"/>
              <w:ind w:firstLine="0"/>
              <w:jc w:val="left"/>
              <w:rPr>
                <w:sz w:val="24"/>
                <w:szCs w:val="24"/>
              </w:rPr>
            </w:pPr>
          </w:p>
          <w:p w:rsidR="00E60659" w:rsidRPr="00A82E72" w:rsidRDefault="00E60659" w:rsidP="004341AC">
            <w:pPr>
              <w:spacing w:line="240" w:lineRule="auto"/>
              <w:ind w:firstLine="0"/>
              <w:jc w:val="left"/>
              <w:rPr>
                <w:sz w:val="24"/>
                <w:szCs w:val="24"/>
              </w:rPr>
            </w:pPr>
            <w:r w:rsidRPr="00A82E72">
              <w:rPr>
                <w:sz w:val="24"/>
                <w:szCs w:val="24"/>
              </w:rPr>
              <w:t>«____»____________201</w:t>
            </w:r>
            <w:r w:rsidR="004341AC" w:rsidRPr="00A82E72">
              <w:rPr>
                <w:sz w:val="24"/>
                <w:szCs w:val="24"/>
              </w:rPr>
              <w:t>7</w:t>
            </w:r>
            <w:r w:rsidRPr="00A82E72">
              <w:rPr>
                <w:sz w:val="24"/>
                <w:szCs w:val="24"/>
              </w:rPr>
              <w:t xml:space="preserve"> г.</w:t>
            </w:r>
          </w:p>
        </w:tc>
      </w:tr>
    </w:tbl>
    <w:p w:rsidR="00E60659" w:rsidRPr="00A82E72" w:rsidRDefault="00E60659" w:rsidP="00E60659">
      <w:pPr>
        <w:spacing w:line="240" w:lineRule="auto"/>
        <w:rPr>
          <w:b/>
          <w:bCs/>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E61DF3">
      <w:pPr>
        <w:ind w:firstLine="0"/>
        <w:jc w:val="center"/>
        <w:rPr>
          <w:b/>
          <w:sz w:val="24"/>
          <w:szCs w:val="24"/>
        </w:rPr>
      </w:pPr>
    </w:p>
    <w:p w:rsidR="00E61DF3" w:rsidRPr="00A82E72" w:rsidRDefault="00E61DF3" w:rsidP="00FD1A52">
      <w:pPr>
        <w:ind w:firstLine="0"/>
        <w:jc w:val="center"/>
        <w:rPr>
          <w:b/>
          <w:sz w:val="24"/>
          <w:szCs w:val="24"/>
        </w:rPr>
      </w:pPr>
      <w:r w:rsidRPr="00A82E72">
        <w:rPr>
          <w:b/>
          <w:sz w:val="24"/>
          <w:szCs w:val="24"/>
        </w:rPr>
        <w:t>ЗАКУПОЧНАЯ ДОКУМЕНТАЦИЯ</w:t>
      </w:r>
    </w:p>
    <w:p w:rsidR="00E516A3" w:rsidRPr="00A82E72" w:rsidRDefault="00E516A3" w:rsidP="00FD1A52">
      <w:pPr>
        <w:ind w:firstLine="0"/>
        <w:jc w:val="center"/>
        <w:rPr>
          <w:b/>
          <w:sz w:val="24"/>
          <w:szCs w:val="24"/>
        </w:rPr>
      </w:pPr>
    </w:p>
    <w:p w:rsidR="00DF6850" w:rsidRPr="00A82E72" w:rsidRDefault="006F386D" w:rsidP="00DF6850">
      <w:pPr>
        <w:shd w:val="clear" w:color="auto" w:fill="FFFFFF"/>
        <w:tabs>
          <w:tab w:val="left" w:pos="4459"/>
          <w:tab w:val="left" w:pos="6888"/>
        </w:tabs>
        <w:ind w:firstLine="0"/>
        <w:jc w:val="center"/>
        <w:rPr>
          <w:rFonts w:eastAsia="Calibri"/>
          <w:b/>
          <w:sz w:val="24"/>
          <w:szCs w:val="24"/>
          <w:lang w:eastAsia="en-US"/>
        </w:rPr>
      </w:pPr>
      <w:r w:rsidRPr="006F386D">
        <w:rPr>
          <w:rFonts w:eastAsia="Calibri"/>
          <w:b/>
          <w:sz w:val="24"/>
          <w:szCs w:val="24"/>
          <w:lang w:eastAsia="en-US"/>
        </w:rPr>
        <w:t>на поставку автопогрузчик</w:t>
      </w:r>
      <w:r w:rsidR="00102785">
        <w:rPr>
          <w:rFonts w:eastAsia="Calibri"/>
          <w:b/>
          <w:sz w:val="24"/>
          <w:szCs w:val="24"/>
          <w:lang w:eastAsia="en-US"/>
        </w:rPr>
        <w:t>ов.</w:t>
      </w:r>
    </w:p>
    <w:p w:rsidR="00DF6850" w:rsidRPr="00A82E72"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A82E72" w:rsidRDefault="00E61DF3" w:rsidP="00FD1A52">
      <w:pPr>
        <w:shd w:val="clear" w:color="auto" w:fill="FFFFFF"/>
        <w:tabs>
          <w:tab w:val="left" w:pos="4459"/>
          <w:tab w:val="left" w:pos="6888"/>
        </w:tabs>
        <w:ind w:firstLine="0"/>
        <w:jc w:val="center"/>
        <w:rPr>
          <w:b/>
          <w:bCs/>
          <w:iCs/>
          <w:color w:val="000000"/>
          <w:w w:val="108"/>
          <w:sz w:val="24"/>
          <w:szCs w:val="24"/>
        </w:rPr>
      </w:pPr>
      <w:r w:rsidRPr="00A82E72">
        <w:rPr>
          <w:b/>
          <w:bCs/>
          <w:iCs/>
          <w:color w:val="000000"/>
          <w:w w:val="108"/>
          <w:sz w:val="24"/>
          <w:szCs w:val="24"/>
        </w:rPr>
        <w:t xml:space="preserve">Настоящая документация является неотъемлемой частью </w:t>
      </w:r>
    </w:p>
    <w:p w:rsidR="00E61DF3" w:rsidRPr="00A82E72" w:rsidRDefault="00E61DF3" w:rsidP="00FD1A52">
      <w:pPr>
        <w:shd w:val="clear" w:color="auto" w:fill="FFFFFF"/>
        <w:tabs>
          <w:tab w:val="left" w:pos="4459"/>
          <w:tab w:val="left" w:pos="6888"/>
        </w:tabs>
        <w:ind w:firstLine="0"/>
        <w:jc w:val="center"/>
        <w:rPr>
          <w:b/>
          <w:bCs/>
          <w:iCs/>
          <w:color w:val="000000"/>
          <w:w w:val="108"/>
          <w:sz w:val="24"/>
          <w:szCs w:val="24"/>
        </w:rPr>
      </w:pPr>
      <w:r w:rsidRPr="00A82E72">
        <w:rPr>
          <w:b/>
          <w:bCs/>
          <w:iCs/>
          <w:color w:val="000000"/>
          <w:w w:val="108"/>
          <w:sz w:val="24"/>
          <w:szCs w:val="24"/>
        </w:rPr>
        <w:t>Уведомления о проведении закупочной процедуры</w:t>
      </w:r>
    </w:p>
    <w:p w:rsidR="00E61DF3" w:rsidRPr="00A82E72" w:rsidRDefault="00E61DF3" w:rsidP="00FD1A52">
      <w:pPr>
        <w:widowControl w:val="0"/>
        <w:spacing w:before="120" w:after="120"/>
        <w:ind w:firstLine="0"/>
        <w:outlineLvl w:val="0"/>
        <w:rPr>
          <w:b/>
          <w:bCs/>
          <w:sz w:val="24"/>
          <w:szCs w:val="24"/>
        </w:rPr>
      </w:pPr>
    </w:p>
    <w:p w:rsidR="00E61DF3" w:rsidRDefault="00E61DF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Default="00373D13" w:rsidP="00FD1A52">
      <w:pPr>
        <w:ind w:firstLine="0"/>
        <w:jc w:val="center"/>
        <w:rPr>
          <w:sz w:val="24"/>
          <w:szCs w:val="24"/>
        </w:rPr>
      </w:pPr>
    </w:p>
    <w:p w:rsidR="00373D13" w:rsidRPr="00A82E72" w:rsidRDefault="00373D13" w:rsidP="00FD1A52">
      <w:pPr>
        <w:ind w:firstLine="0"/>
        <w:jc w:val="center"/>
        <w:rPr>
          <w:sz w:val="24"/>
          <w:szCs w:val="24"/>
        </w:rPr>
      </w:pPr>
    </w:p>
    <w:p w:rsidR="00E61DF3" w:rsidRPr="00A82E72" w:rsidRDefault="00E61DF3" w:rsidP="00FD1A52">
      <w:pPr>
        <w:ind w:firstLine="0"/>
        <w:jc w:val="center"/>
        <w:rPr>
          <w:sz w:val="24"/>
          <w:szCs w:val="24"/>
        </w:rPr>
      </w:pPr>
    </w:p>
    <w:p w:rsidR="0057079D" w:rsidRPr="00A82E72" w:rsidRDefault="00E60659" w:rsidP="00FD1A52">
      <w:pPr>
        <w:ind w:firstLine="0"/>
        <w:jc w:val="center"/>
        <w:rPr>
          <w:sz w:val="24"/>
          <w:szCs w:val="24"/>
        </w:rPr>
      </w:pPr>
      <w:r w:rsidRPr="00A82E72">
        <w:rPr>
          <w:sz w:val="24"/>
          <w:szCs w:val="24"/>
        </w:rPr>
        <w:t>г. Москва</w:t>
      </w:r>
      <w:r w:rsidR="0057079D" w:rsidRPr="00A82E72">
        <w:rPr>
          <w:sz w:val="24"/>
          <w:szCs w:val="24"/>
        </w:rPr>
        <w:t xml:space="preserve"> </w:t>
      </w:r>
    </w:p>
    <w:p w:rsidR="00E60659" w:rsidRPr="00A82E72" w:rsidRDefault="0057079D" w:rsidP="00FD1A52">
      <w:pPr>
        <w:ind w:firstLine="0"/>
        <w:jc w:val="center"/>
        <w:rPr>
          <w:sz w:val="24"/>
          <w:szCs w:val="24"/>
        </w:rPr>
      </w:pPr>
      <w:r w:rsidRPr="00A82E72">
        <w:rPr>
          <w:sz w:val="24"/>
          <w:szCs w:val="24"/>
        </w:rPr>
        <w:t xml:space="preserve"> 2</w:t>
      </w:r>
      <w:r w:rsidR="00E60659" w:rsidRPr="00A82E72">
        <w:rPr>
          <w:sz w:val="24"/>
          <w:szCs w:val="24"/>
        </w:rPr>
        <w:t>01</w:t>
      </w:r>
      <w:r w:rsidR="004341AC" w:rsidRPr="00A82E72">
        <w:rPr>
          <w:sz w:val="24"/>
          <w:szCs w:val="24"/>
        </w:rPr>
        <w:t>7</w:t>
      </w:r>
      <w:r w:rsidR="00E60659" w:rsidRPr="00A82E72">
        <w:rPr>
          <w:sz w:val="24"/>
          <w:szCs w:val="24"/>
        </w:rPr>
        <w:t xml:space="preserve"> г.</w:t>
      </w:r>
    </w:p>
    <w:p w:rsidR="00E61DF3" w:rsidRPr="00373D13" w:rsidRDefault="00E61DF3" w:rsidP="00E61DF3">
      <w:pPr>
        <w:pageBreakBefore/>
        <w:spacing w:before="100" w:beforeAutospacing="1" w:after="100" w:afterAutospacing="1"/>
        <w:ind w:firstLine="0"/>
        <w:jc w:val="center"/>
        <w:rPr>
          <w:b/>
          <w:sz w:val="22"/>
          <w:szCs w:val="22"/>
        </w:rPr>
      </w:pPr>
      <w:r w:rsidRPr="00373D13">
        <w:rPr>
          <w:b/>
          <w:sz w:val="22"/>
          <w:szCs w:val="22"/>
        </w:rPr>
        <w:lastRenderedPageBreak/>
        <w:t>Оглавление</w:t>
      </w:r>
    </w:p>
    <w:p w:rsidR="001804ED" w:rsidRDefault="00282B22">
      <w:pPr>
        <w:pStyle w:val="11"/>
        <w:rPr>
          <w:rFonts w:asciiTheme="minorHAnsi" w:eastAsiaTheme="minorEastAsia" w:hAnsiTheme="minorHAnsi" w:cstheme="minorBidi"/>
          <w:b w:val="0"/>
          <w:bCs w:val="0"/>
          <w:caps w:val="0"/>
          <w:sz w:val="22"/>
          <w:szCs w:val="22"/>
        </w:rPr>
      </w:pPr>
      <w:r w:rsidRPr="00373D13">
        <w:rPr>
          <w:sz w:val="22"/>
          <w:szCs w:val="22"/>
        </w:rPr>
        <w:fldChar w:fldCharType="begin"/>
      </w:r>
      <w:r w:rsidR="00E61DF3" w:rsidRPr="00373D13">
        <w:rPr>
          <w:sz w:val="22"/>
          <w:szCs w:val="22"/>
        </w:rPr>
        <w:instrText xml:space="preserve"> TOC \o "1-3" \h \z \u </w:instrText>
      </w:r>
      <w:r w:rsidRPr="00373D13">
        <w:rPr>
          <w:sz w:val="22"/>
          <w:szCs w:val="22"/>
        </w:rPr>
        <w:fldChar w:fldCharType="separate"/>
      </w:r>
      <w:hyperlink w:anchor="_Toc497400407" w:history="1">
        <w:r w:rsidR="001804ED" w:rsidRPr="009B72AD">
          <w:rPr>
            <w:rStyle w:val="a5"/>
          </w:rPr>
          <w:t>1. Общие положения</w:t>
        </w:r>
        <w:r w:rsidR="001804ED">
          <w:rPr>
            <w:webHidden/>
          </w:rPr>
          <w:tab/>
        </w:r>
        <w:r w:rsidR="001804ED">
          <w:rPr>
            <w:webHidden/>
          </w:rPr>
          <w:fldChar w:fldCharType="begin"/>
        </w:r>
        <w:r w:rsidR="001804ED">
          <w:rPr>
            <w:webHidden/>
          </w:rPr>
          <w:instrText xml:space="preserve"> PAGEREF _Toc497400407 \h </w:instrText>
        </w:r>
        <w:r w:rsidR="001804ED">
          <w:rPr>
            <w:webHidden/>
          </w:rPr>
        </w:r>
        <w:r w:rsidR="001804ED">
          <w:rPr>
            <w:webHidden/>
          </w:rPr>
          <w:fldChar w:fldCharType="separate"/>
        </w:r>
        <w:r w:rsidR="00222125">
          <w:rPr>
            <w:webHidden/>
          </w:rPr>
          <w:t>3</w:t>
        </w:r>
        <w:r w:rsidR="001804ED">
          <w:rPr>
            <w:webHidden/>
          </w:rPr>
          <w:fldChar w:fldCharType="end"/>
        </w:r>
      </w:hyperlink>
    </w:p>
    <w:p w:rsidR="001804ED" w:rsidRDefault="001804ED">
      <w:pPr>
        <w:pStyle w:val="11"/>
        <w:rPr>
          <w:rFonts w:asciiTheme="minorHAnsi" w:eastAsiaTheme="minorEastAsia" w:hAnsiTheme="minorHAnsi" w:cstheme="minorBidi"/>
          <w:b w:val="0"/>
          <w:bCs w:val="0"/>
          <w:caps w:val="0"/>
          <w:sz w:val="22"/>
          <w:szCs w:val="22"/>
        </w:rPr>
      </w:pPr>
      <w:hyperlink w:anchor="_Toc497400408" w:history="1">
        <w:r w:rsidRPr="009B72AD">
          <w:rPr>
            <w:rStyle w:val="a5"/>
          </w:rPr>
          <w:t>2. Предмет закупки</w:t>
        </w:r>
        <w:r>
          <w:rPr>
            <w:webHidden/>
          </w:rPr>
          <w:tab/>
        </w:r>
        <w:r>
          <w:rPr>
            <w:webHidden/>
          </w:rPr>
          <w:fldChar w:fldCharType="begin"/>
        </w:r>
        <w:r>
          <w:rPr>
            <w:webHidden/>
          </w:rPr>
          <w:instrText xml:space="preserve"> PAGEREF _Toc497400408 \h </w:instrText>
        </w:r>
        <w:r>
          <w:rPr>
            <w:webHidden/>
          </w:rPr>
        </w:r>
        <w:r>
          <w:rPr>
            <w:webHidden/>
          </w:rPr>
          <w:fldChar w:fldCharType="separate"/>
        </w:r>
        <w:r w:rsidR="00222125">
          <w:rPr>
            <w:webHidden/>
          </w:rPr>
          <w:t>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09" w:history="1">
        <w:r w:rsidRPr="009B72AD">
          <w:rPr>
            <w:rStyle w:val="a5"/>
          </w:rPr>
          <w:t>2.1. Требования к закупаемой продукции</w:t>
        </w:r>
        <w:r>
          <w:rPr>
            <w:webHidden/>
          </w:rPr>
          <w:tab/>
        </w:r>
        <w:r>
          <w:rPr>
            <w:webHidden/>
          </w:rPr>
          <w:fldChar w:fldCharType="begin"/>
        </w:r>
        <w:r>
          <w:rPr>
            <w:webHidden/>
          </w:rPr>
          <w:instrText xml:space="preserve"> PAGEREF _Toc497400409 \h </w:instrText>
        </w:r>
        <w:r>
          <w:rPr>
            <w:webHidden/>
          </w:rPr>
        </w:r>
        <w:r>
          <w:rPr>
            <w:webHidden/>
          </w:rPr>
          <w:fldChar w:fldCharType="separate"/>
        </w:r>
        <w:r w:rsidR="00222125">
          <w:rPr>
            <w:webHidden/>
          </w:rPr>
          <w:t>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0" w:history="1">
        <w:r w:rsidRPr="009B72AD">
          <w:rPr>
            <w:rStyle w:val="a5"/>
          </w:rPr>
          <w:t>2.1.1. Техническая часть</w:t>
        </w:r>
        <w:r>
          <w:rPr>
            <w:webHidden/>
          </w:rPr>
          <w:tab/>
        </w:r>
        <w:r>
          <w:rPr>
            <w:webHidden/>
          </w:rPr>
          <w:fldChar w:fldCharType="begin"/>
        </w:r>
        <w:r>
          <w:rPr>
            <w:webHidden/>
          </w:rPr>
          <w:instrText xml:space="preserve"> PAGEREF _Toc497400410 \h </w:instrText>
        </w:r>
        <w:r>
          <w:rPr>
            <w:webHidden/>
          </w:rPr>
        </w:r>
        <w:r>
          <w:rPr>
            <w:webHidden/>
          </w:rPr>
          <w:fldChar w:fldCharType="separate"/>
        </w:r>
        <w:r w:rsidR="00222125">
          <w:rPr>
            <w:webHidden/>
          </w:rPr>
          <w:t>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1" w:history="1">
        <w:r w:rsidRPr="009B72AD">
          <w:rPr>
            <w:rStyle w:val="a5"/>
          </w:rPr>
          <w:t>Коммерческая часть.</w:t>
        </w:r>
        <w:r>
          <w:rPr>
            <w:webHidden/>
          </w:rPr>
          <w:tab/>
        </w:r>
        <w:r>
          <w:rPr>
            <w:webHidden/>
          </w:rPr>
          <w:fldChar w:fldCharType="begin"/>
        </w:r>
        <w:r>
          <w:rPr>
            <w:webHidden/>
          </w:rPr>
          <w:instrText xml:space="preserve"> PAGEREF _Toc497400411 \h </w:instrText>
        </w:r>
        <w:r>
          <w:rPr>
            <w:webHidden/>
          </w:rPr>
        </w:r>
        <w:r>
          <w:rPr>
            <w:webHidden/>
          </w:rPr>
          <w:fldChar w:fldCharType="separate"/>
        </w:r>
        <w:r w:rsidR="00222125">
          <w:rPr>
            <w:webHidden/>
          </w:rPr>
          <w:t>6</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12" w:history="1">
        <w:r w:rsidRPr="009B72AD">
          <w:rPr>
            <w:rStyle w:val="a5"/>
          </w:rPr>
          <w:t>2.</w:t>
        </w:r>
        <w:r>
          <w:rPr>
            <w:rFonts w:asciiTheme="minorHAnsi" w:eastAsiaTheme="minorEastAsia" w:hAnsiTheme="minorHAnsi" w:cstheme="minorBidi"/>
            <w:b w:val="0"/>
            <w:bCs w:val="0"/>
            <w:caps w:val="0"/>
            <w:sz w:val="22"/>
            <w:szCs w:val="22"/>
          </w:rPr>
          <w:tab/>
        </w:r>
        <w:r w:rsidRPr="009B72AD">
          <w:rPr>
            <w:rStyle w:val="a5"/>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_Toc497400412 \h </w:instrText>
        </w:r>
        <w:r>
          <w:rPr>
            <w:webHidden/>
          </w:rPr>
        </w:r>
        <w:r>
          <w:rPr>
            <w:webHidden/>
          </w:rPr>
          <w:fldChar w:fldCharType="separate"/>
        </w:r>
        <w:r w:rsidR="00222125">
          <w:rPr>
            <w:webHidden/>
          </w:rPr>
          <w:t>6</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3" w:history="1">
        <w:r w:rsidRPr="009B72AD">
          <w:rPr>
            <w:rStyle w:val="a5"/>
          </w:rPr>
          <w:t>2.1.</w:t>
        </w:r>
        <w:r>
          <w:rPr>
            <w:rFonts w:asciiTheme="minorHAnsi" w:eastAsiaTheme="minorEastAsia" w:hAnsiTheme="minorHAnsi" w:cstheme="minorBidi"/>
            <w:b w:val="0"/>
            <w:sz w:val="22"/>
            <w:szCs w:val="22"/>
          </w:rPr>
          <w:tab/>
        </w:r>
        <w:r w:rsidRPr="009B72AD">
          <w:rPr>
            <w:rStyle w:val="a5"/>
          </w:rPr>
          <w:t>Требования к Участникам</w:t>
        </w:r>
        <w:r>
          <w:rPr>
            <w:webHidden/>
          </w:rPr>
          <w:tab/>
        </w:r>
        <w:r>
          <w:rPr>
            <w:webHidden/>
          </w:rPr>
          <w:fldChar w:fldCharType="begin"/>
        </w:r>
        <w:r>
          <w:rPr>
            <w:webHidden/>
          </w:rPr>
          <w:instrText xml:space="preserve"> PAGEREF _Toc497400413 \h </w:instrText>
        </w:r>
        <w:r>
          <w:rPr>
            <w:webHidden/>
          </w:rPr>
        </w:r>
        <w:r>
          <w:rPr>
            <w:webHidden/>
          </w:rPr>
          <w:fldChar w:fldCharType="separate"/>
        </w:r>
        <w:r w:rsidR="00222125">
          <w:rPr>
            <w:webHidden/>
          </w:rPr>
          <w:t>6</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4" w:history="1">
        <w:r w:rsidRPr="009B72AD">
          <w:rPr>
            <w:rStyle w:val="a5"/>
          </w:rPr>
          <w:t>Подтверждение соответствия предъявляемым требованиям</w:t>
        </w:r>
        <w:r>
          <w:rPr>
            <w:webHidden/>
          </w:rPr>
          <w:tab/>
        </w:r>
        <w:r>
          <w:rPr>
            <w:webHidden/>
          </w:rPr>
          <w:fldChar w:fldCharType="begin"/>
        </w:r>
        <w:r>
          <w:rPr>
            <w:webHidden/>
          </w:rPr>
          <w:instrText xml:space="preserve"> PAGEREF _Toc497400414 \h </w:instrText>
        </w:r>
        <w:r>
          <w:rPr>
            <w:webHidden/>
          </w:rPr>
        </w:r>
        <w:r>
          <w:rPr>
            <w:webHidden/>
          </w:rPr>
          <w:fldChar w:fldCharType="separate"/>
        </w:r>
        <w:r w:rsidR="00222125">
          <w:rPr>
            <w:webHidden/>
          </w:rPr>
          <w:t>6</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5" w:history="1">
        <w:r w:rsidRPr="009B72AD">
          <w:rPr>
            <w:rStyle w:val="a5"/>
            <w:bCs/>
            <w:snapToGrid w:val="0"/>
          </w:rPr>
          <w:t>2.2.</w:t>
        </w:r>
        <w:r>
          <w:rPr>
            <w:rFonts w:asciiTheme="minorHAnsi" w:eastAsiaTheme="minorEastAsia" w:hAnsiTheme="minorHAnsi" w:cstheme="minorBidi"/>
            <w:b w:val="0"/>
            <w:sz w:val="22"/>
            <w:szCs w:val="22"/>
          </w:rPr>
          <w:tab/>
        </w:r>
        <w:r w:rsidRPr="009B72AD">
          <w:rPr>
            <w:rStyle w:val="a5"/>
            <w:bCs/>
            <w:snapToGrid w:val="0"/>
          </w:rPr>
          <w:t>Требования к документам</w:t>
        </w:r>
        <w:r>
          <w:rPr>
            <w:webHidden/>
          </w:rPr>
          <w:tab/>
        </w:r>
        <w:r>
          <w:rPr>
            <w:webHidden/>
          </w:rPr>
          <w:fldChar w:fldCharType="begin"/>
        </w:r>
        <w:r>
          <w:rPr>
            <w:webHidden/>
          </w:rPr>
          <w:instrText xml:space="preserve"> PAGEREF _Toc497400415 \h </w:instrText>
        </w:r>
        <w:r>
          <w:rPr>
            <w:webHidden/>
          </w:rPr>
        </w:r>
        <w:r>
          <w:rPr>
            <w:webHidden/>
          </w:rPr>
          <w:fldChar w:fldCharType="separate"/>
        </w:r>
        <w:r w:rsidR="00222125">
          <w:rPr>
            <w:webHidden/>
          </w:rPr>
          <w:t>6</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16" w:history="1">
        <w:r w:rsidRPr="009B72AD">
          <w:rPr>
            <w:rStyle w:val="a5"/>
          </w:rPr>
          <w:t>3.</w:t>
        </w:r>
        <w:r>
          <w:rPr>
            <w:rFonts w:asciiTheme="minorHAnsi" w:eastAsiaTheme="minorEastAsia" w:hAnsiTheme="minorHAnsi" w:cstheme="minorBidi"/>
            <w:b w:val="0"/>
            <w:bCs w:val="0"/>
            <w:caps w:val="0"/>
            <w:sz w:val="22"/>
            <w:szCs w:val="22"/>
          </w:rPr>
          <w:tab/>
        </w:r>
        <w:r w:rsidRPr="009B72AD">
          <w:rPr>
            <w:rStyle w:val="a5"/>
          </w:rPr>
          <w:t>Подготовка Предложений</w:t>
        </w:r>
        <w:r>
          <w:rPr>
            <w:webHidden/>
          </w:rPr>
          <w:tab/>
        </w:r>
        <w:r>
          <w:rPr>
            <w:webHidden/>
          </w:rPr>
          <w:fldChar w:fldCharType="begin"/>
        </w:r>
        <w:r>
          <w:rPr>
            <w:webHidden/>
          </w:rPr>
          <w:instrText xml:space="preserve"> PAGEREF _Toc497400416 \h </w:instrText>
        </w:r>
        <w:r>
          <w:rPr>
            <w:webHidden/>
          </w:rPr>
        </w:r>
        <w:r>
          <w:rPr>
            <w:webHidden/>
          </w:rPr>
          <w:fldChar w:fldCharType="separate"/>
        </w:r>
        <w:r w:rsidR="00222125">
          <w:rPr>
            <w:webHidden/>
          </w:rPr>
          <w:t>7</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7" w:history="1">
        <w:r w:rsidRPr="009B72AD">
          <w:rPr>
            <w:rStyle w:val="a5"/>
          </w:rPr>
          <w:t>4.1.</w:t>
        </w:r>
        <w:r>
          <w:rPr>
            <w:rFonts w:asciiTheme="minorHAnsi" w:eastAsiaTheme="minorEastAsia" w:hAnsiTheme="minorHAnsi" w:cstheme="minorBidi"/>
            <w:b w:val="0"/>
            <w:sz w:val="22"/>
            <w:szCs w:val="22"/>
          </w:rPr>
          <w:tab/>
        </w:r>
        <w:r w:rsidRPr="009B72AD">
          <w:rPr>
            <w:rStyle w:val="a5"/>
          </w:rPr>
          <w:t>Общие требования к Предложению</w:t>
        </w:r>
        <w:r>
          <w:rPr>
            <w:webHidden/>
          </w:rPr>
          <w:tab/>
        </w:r>
        <w:r>
          <w:rPr>
            <w:webHidden/>
          </w:rPr>
          <w:fldChar w:fldCharType="begin"/>
        </w:r>
        <w:r>
          <w:rPr>
            <w:webHidden/>
          </w:rPr>
          <w:instrText xml:space="preserve"> PAGEREF _Toc497400417 \h </w:instrText>
        </w:r>
        <w:r>
          <w:rPr>
            <w:webHidden/>
          </w:rPr>
        </w:r>
        <w:r>
          <w:rPr>
            <w:webHidden/>
          </w:rPr>
          <w:fldChar w:fldCharType="separate"/>
        </w:r>
        <w:r w:rsidR="00222125">
          <w:rPr>
            <w:webHidden/>
          </w:rPr>
          <w:t>7</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8" w:history="1">
        <w:r w:rsidRPr="009B72AD">
          <w:rPr>
            <w:rStyle w:val="a5"/>
          </w:rPr>
          <w:t>4.2.</w:t>
        </w:r>
        <w:r>
          <w:rPr>
            <w:rFonts w:asciiTheme="minorHAnsi" w:eastAsiaTheme="minorEastAsia" w:hAnsiTheme="minorHAnsi" w:cstheme="minorBidi"/>
            <w:b w:val="0"/>
            <w:sz w:val="22"/>
            <w:szCs w:val="22"/>
          </w:rPr>
          <w:tab/>
        </w:r>
        <w:r w:rsidRPr="009B72AD">
          <w:rPr>
            <w:rStyle w:val="a5"/>
          </w:rPr>
          <w:t>Требования к языку Предложения</w:t>
        </w:r>
        <w:r>
          <w:rPr>
            <w:webHidden/>
          </w:rPr>
          <w:tab/>
        </w:r>
        <w:r>
          <w:rPr>
            <w:webHidden/>
          </w:rPr>
          <w:fldChar w:fldCharType="begin"/>
        </w:r>
        <w:r>
          <w:rPr>
            <w:webHidden/>
          </w:rPr>
          <w:instrText xml:space="preserve"> PAGEREF _Toc497400418 \h </w:instrText>
        </w:r>
        <w:r>
          <w:rPr>
            <w:webHidden/>
          </w:rPr>
        </w:r>
        <w:r>
          <w:rPr>
            <w:webHidden/>
          </w:rPr>
          <w:fldChar w:fldCharType="separate"/>
        </w:r>
        <w:r w:rsidR="00222125">
          <w:rPr>
            <w:webHidden/>
          </w:rPr>
          <w:t>7</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19" w:history="1">
        <w:r w:rsidRPr="009B72AD">
          <w:rPr>
            <w:rStyle w:val="a5"/>
          </w:rPr>
          <w:t>4.3.</w:t>
        </w:r>
        <w:r>
          <w:rPr>
            <w:rFonts w:asciiTheme="minorHAnsi" w:eastAsiaTheme="minorEastAsia" w:hAnsiTheme="minorHAnsi" w:cstheme="minorBidi"/>
            <w:b w:val="0"/>
            <w:sz w:val="22"/>
            <w:szCs w:val="22"/>
          </w:rPr>
          <w:tab/>
        </w:r>
        <w:r w:rsidRPr="009B72AD">
          <w:rPr>
            <w:rStyle w:val="a5"/>
          </w:rPr>
          <w:t>Разъяснение закупочной Документации</w:t>
        </w:r>
        <w:r>
          <w:rPr>
            <w:webHidden/>
          </w:rPr>
          <w:tab/>
        </w:r>
        <w:r>
          <w:rPr>
            <w:webHidden/>
          </w:rPr>
          <w:fldChar w:fldCharType="begin"/>
        </w:r>
        <w:r>
          <w:rPr>
            <w:webHidden/>
          </w:rPr>
          <w:instrText xml:space="preserve"> PAGEREF _Toc497400419 \h </w:instrText>
        </w:r>
        <w:r>
          <w:rPr>
            <w:webHidden/>
          </w:rPr>
        </w:r>
        <w:r>
          <w:rPr>
            <w:webHidden/>
          </w:rPr>
          <w:fldChar w:fldCharType="separate"/>
        </w:r>
        <w:r w:rsidR="00222125">
          <w:rPr>
            <w:webHidden/>
          </w:rPr>
          <w:t>8</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0" w:history="1">
        <w:r w:rsidRPr="009B72AD">
          <w:rPr>
            <w:rStyle w:val="a5"/>
          </w:rPr>
          <w:t>4.4.</w:t>
        </w:r>
        <w:r>
          <w:rPr>
            <w:rFonts w:asciiTheme="minorHAnsi" w:eastAsiaTheme="minorEastAsia" w:hAnsiTheme="minorHAnsi" w:cstheme="minorBidi"/>
            <w:b w:val="0"/>
            <w:sz w:val="22"/>
            <w:szCs w:val="22"/>
          </w:rPr>
          <w:tab/>
        </w:r>
        <w:r w:rsidRPr="009B72AD">
          <w:rPr>
            <w:rStyle w:val="a5"/>
          </w:rPr>
          <w:t>Продление срока окончания приема Предложений</w:t>
        </w:r>
        <w:r>
          <w:rPr>
            <w:webHidden/>
          </w:rPr>
          <w:tab/>
        </w:r>
        <w:r>
          <w:rPr>
            <w:webHidden/>
          </w:rPr>
          <w:fldChar w:fldCharType="begin"/>
        </w:r>
        <w:r>
          <w:rPr>
            <w:webHidden/>
          </w:rPr>
          <w:instrText xml:space="preserve"> PAGEREF _Toc497400420 \h </w:instrText>
        </w:r>
        <w:r>
          <w:rPr>
            <w:webHidden/>
          </w:rPr>
        </w:r>
        <w:r>
          <w:rPr>
            <w:webHidden/>
          </w:rPr>
          <w:fldChar w:fldCharType="separate"/>
        </w:r>
        <w:r w:rsidR="00222125">
          <w:rPr>
            <w:webHidden/>
          </w:rPr>
          <w:t>8</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21" w:history="1">
        <w:r w:rsidRPr="009B72AD">
          <w:rPr>
            <w:rStyle w:val="a5"/>
          </w:rPr>
          <w:t>5.</w:t>
        </w:r>
        <w:r>
          <w:rPr>
            <w:rFonts w:asciiTheme="minorHAnsi" w:eastAsiaTheme="minorEastAsia" w:hAnsiTheme="minorHAnsi" w:cstheme="minorBidi"/>
            <w:b w:val="0"/>
            <w:bCs w:val="0"/>
            <w:caps w:val="0"/>
            <w:sz w:val="22"/>
            <w:szCs w:val="22"/>
          </w:rPr>
          <w:tab/>
        </w:r>
        <w:r w:rsidRPr="009B72AD">
          <w:rPr>
            <w:rStyle w:val="a5"/>
          </w:rPr>
          <w:t>Подача предложений и их прием</w:t>
        </w:r>
        <w:r>
          <w:rPr>
            <w:webHidden/>
          </w:rPr>
          <w:tab/>
        </w:r>
        <w:r>
          <w:rPr>
            <w:webHidden/>
          </w:rPr>
          <w:fldChar w:fldCharType="begin"/>
        </w:r>
        <w:r>
          <w:rPr>
            <w:webHidden/>
          </w:rPr>
          <w:instrText xml:space="preserve"> PAGEREF _Toc497400421 \h </w:instrText>
        </w:r>
        <w:r>
          <w:rPr>
            <w:webHidden/>
          </w:rPr>
        </w:r>
        <w:r>
          <w:rPr>
            <w:webHidden/>
          </w:rPr>
          <w:fldChar w:fldCharType="separate"/>
        </w:r>
        <w:r w:rsidR="00222125">
          <w:rPr>
            <w:webHidden/>
          </w:rPr>
          <w:t>8</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22" w:history="1">
        <w:r w:rsidRPr="009B72AD">
          <w:rPr>
            <w:rStyle w:val="a5"/>
          </w:rPr>
          <w:t>6.</w:t>
        </w:r>
        <w:r>
          <w:rPr>
            <w:rFonts w:asciiTheme="minorHAnsi" w:eastAsiaTheme="minorEastAsia" w:hAnsiTheme="minorHAnsi" w:cstheme="minorBidi"/>
            <w:b w:val="0"/>
            <w:bCs w:val="0"/>
            <w:caps w:val="0"/>
            <w:sz w:val="22"/>
            <w:szCs w:val="22"/>
          </w:rPr>
          <w:tab/>
        </w:r>
        <w:r w:rsidRPr="009B72AD">
          <w:rPr>
            <w:rStyle w:val="a5"/>
          </w:rPr>
          <w:t>Оценка Предложений и проведение переговоров</w:t>
        </w:r>
        <w:r>
          <w:rPr>
            <w:webHidden/>
          </w:rPr>
          <w:tab/>
        </w:r>
        <w:r>
          <w:rPr>
            <w:webHidden/>
          </w:rPr>
          <w:fldChar w:fldCharType="begin"/>
        </w:r>
        <w:r>
          <w:rPr>
            <w:webHidden/>
          </w:rPr>
          <w:instrText xml:space="preserve"> PAGEREF _Toc497400422 \h </w:instrText>
        </w:r>
        <w:r>
          <w:rPr>
            <w:webHidden/>
          </w:rPr>
        </w:r>
        <w:r>
          <w:rPr>
            <w:webHidden/>
          </w:rPr>
          <w:fldChar w:fldCharType="separate"/>
        </w:r>
        <w:r w:rsidR="00222125">
          <w:rPr>
            <w:webHidden/>
          </w:rPr>
          <w:t>8</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3" w:history="1">
        <w:r w:rsidRPr="009B72AD">
          <w:rPr>
            <w:rStyle w:val="a5"/>
          </w:rPr>
          <w:t>6.1.</w:t>
        </w:r>
        <w:r>
          <w:rPr>
            <w:rFonts w:asciiTheme="minorHAnsi" w:eastAsiaTheme="minorEastAsia" w:hAnsiTheme="minorHAnsi" w:cstheme="minorBidi"/>
            <w:b w:val="0"/>
            <w:sz w:val="22"/>
            <w:szCs w:val="22"/>
          </w:rPr>
          <w:tab/>
        </w:r>
        <w:r w:rsidRPr="009B72AD">
          <w:rPr>
            <w:rStyle w:val="a5"/>
          </w:rPr>
          <w:t>Общие положения</w:t>
        </w:r>
        <w:r>
          <w:rPr>
            <w:webHidden/>
          </w:rPr>
          <w:tab/>
        </w:r>
        <w:r>
          <w:rPr>
            <w:webHidden/>
          </w:rPr>
          <w:fldChar w:fldCharType="begin"/>
        </w:r>
        <w:r>
          <w:rPr>
            <w:webHidden/>
          </w:rPr>
          <w:instrText xml:space="preserve"> PAGEREF _Toc497400423 \h </w:instrText>
        </w:r>
        <w:r>
          <w:rPr>
            <w:webHidden/>
          </w:rPr>
        </w:r>
        <w:r>
          <w:rPr>
            <w:webHidden/>
          </w:rPr>
          <w:fldChar w:fldCharType="separate"/>
        </w:r>
        <w:r w:rsidR="00222125">
          <w:rPr>
            <w:webHidden/>
          </w:rPr>
          <w:t>8</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4" w:history="1">
        <w:r w:rsidRPr="009B72AD">
          <w:rPr>
            <w:rStyle w:val="a5"/>
          </w:rPr>
          <w:t>6.2.</w:t>
        </w:r>
        <w:r>
          <w:rPr>
            <w:rFonts w:asciiTheme="minorHAnsi" w:eastAsiaTheme="minorEastAsia" w:hAnsiTheme="minorHAnsi" w:cstheme="minorBidi"/>
            <w:b w:val="0"/>
            <w:sz w:val="22"/>
            <w:szCs w:val="22"/>
          </w:rPr>
          <w:tab/>
        </w:r>
        <w:r w:rsidRPr="009B72AD">
          <w:rPr>
            <w:rStyle w:val="a5"/>
          </w:rPr>
          <w:t>Отборочная стадия</w:t>
        </w:r>
        <w:r>
          <w:rPr>
            <w:webHidden/>
          </w:rPr>
          <w:tab/>
        </w:r>
        <w:r>
          <w:rPr>
            <w:webHidden/>
          </w:rPr>
          <w:fldChar w:fldCharType="begin"/>
        </w:r>
        <w:r>
          <w:rPr>
            <w:webHidden/>
          </w:rPr>
          <w:instrText xml:space="preserve"> PAGEREF _Toc497400424 \h </w:instrText>
        </w:r>
        <w:r>
          <w:rPr>
            <w:webHidden/>
          </w:rPr>
        </w:r>
        <w:r>
          <w:rPr>
            <w:webHidden/>
          </w:rPr>
          <w:fldChar w:fldCharType="separate"/>
        </w:r>
        <w:r w:rsidR="00222125">
          <w:rPr>
            <w:webHidden/>
          </w:rPr>
          <w:t>8</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5" w:history="1">
        <w:r w:rsidRPr="009B72AD">
          <w:rPr>
            <w:rStyle w:val="a5"/>
          </w:rPr>
          <w:t>6.3.</w:t>
        </w:r>
        <w:r>
          <w:rPr>
            <w:rFonts w:asciiTheme="minorHAnsi" w:eastAsiaTheme="minorEastAsia" w:hAnsiTheme="minorHAnsi" w:cstheme="minorBidi"/>
            <w:b w:val="0"/>
            <w:sz w:val="22"/>
            <w:szCs w:val="22"/>
          </w:rPr>
          <w:tab/>
        </w:r>
        <w:r w:rsidRPr="009B72AD">
          <w:rPr>
            <w:rStyle w:val="a5"/>
          </w:rPr>
          <w:t>Оценочная стадия</w:t>
        </w:r>
        <w:r>
          <w:rPr>
            <w:webHidden/>
          </w:rPr>
          <w:tab/>
        </w:r>
        <w:r>
          <w:rPr>
            <w:webHidden/>
          </w:rPr>
          <w:fldChar w:fldCharType="begin"/>
        </w:r>
        <w:r>
          <w:rPr>
            <w:webHidden/>
          </w:rPr>
          <w:instrText xml:space="preserve"> PAGEREF _Toc497400425 \h </w:instrText>
        </w:r>
        <w:r>
          <w:rPr>
            <w:webHidden/>
          </w:rPr>
        </w:r>
        <w:r>
          <w:rPr>
            <w:webHidden/>
          </w:rPr>
          <w:fldChar w:fldCharType="separate"/>
        </w:r>
        <w:r w:rsidR="00222125">
          <w:rPr>
            <w:webHidden/>
          </w:rPr>
          <w:t>9</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6" w:history="1">
        <w:r w:rsidRPr="009B72AD">
          <w:rPr>
            <w:rStyle w:val="a5"/>
          </w:rPr>
          <w:t>6.3.1.</w:t>
        </w:r>
        <w:r>
          <w:rPr>
            <w:rFonts w:asciiTheme="minorHAnsi" w:eastAsiaTheme="minorEastAsia" w:hAnsiTheme="minorHAnsi" w:cstheme="minorBidi"/>
            <w:b w:val="0"/>
            <w:sz w:val="22"/>
            <w:szCs w:val="22"/>
          </w:rPr>
          <w:tab/>
        </w:r>
        <w:r w:rsidRPr="009B72AD">
          <w:rPr>
            <w:rStyle w:val="a5"/>
          </w:rPr>
          <w:t>Порядок оценки заявок</w:t>
        </w:r>
        <w:r>
          <w:rPr>
            <w:webHidden/>
          </w:rPr>
          <w:tab/>
        </w:r>
        <w:r>
          <w:rPr>
            <w:webHidden/>
          </w:rPr>
          <w:fldChar w:fldCharType="begin"/>
        </w:r>
        <w:r>
          <w:rPr>
            <w:webHidden/>
          </w:rPr>
          <w:instrText xml:space="preserve"> PAGEREF _Toc497400426 \h </w:instrText>
        </w:r>
        <w:r>
          <w:rPr>
            <w:webHidden/>
          </w:rPr>
        </w:r>
        <w:r>
          <w:rPr>
            <w:webHidden/>
          </w:rPr>
          <w:fldChar w:fldCharType="separate"/>
        </w:r>
        <w:r w:rsidR="00222125">
          <w:rPr>
            <w:webHidden/>
          </w:rPr>
          <w:t>9</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7" w:history="1">
        <w:r w:rsidRPr="009B72AD">
          <w:rPr>
            <w:rStyle w:val="a5"/>
          </w:rPr>
          <w:t>6.3.1.1.</w:t>
        </w:r>
        <w:r>
          <w:rPr>
            <w:rFonts w:asciiTheme="minorHAnsi" w:eastAsiaTheme="minorEastAsia" w:hAnsiTheme="minorHAnsi" w:cstheme="minorBidi"/>
            <w:b w:val="0"/>
            <w:sz w:val="22"/>
            <w:szCs w:val="22"/>
          </w:rPr>
          <w:tab/>
        </w:r>
        <w:r w:rsidRPr="009B72AD">
          <w:rPr>
            <w:rStyle w:val="a5"/>
          </w:rPr>
          <w:t>Критерий «Качественные и функциональные характеристики предлагаемого оборудования»</w:t>
        </w:r>
        <w:r>
          <w:rPr>
            <w:webHidden/>
          </w:rPr>
          <w:tab/>
        </w:r>
        <w:r>
          <w:rPr>
            <w:webHidden/>
          </w:rPr>
          <w:fldChar w:fldCharType="begin"/>
        </w:r>
        <w:r>
          <w:rPr>
            <w:webHidden/>
          </w:rPr>
          <w:instrText xml:space="preserve"> PAGEREF _Toc497400427 \h </w:instrText>
        </w:r>
        <w:r>
          <w:rPr>
            <w:webHidden/>
          </w:rPr>
        </w:r>
        <w:r>
          <w:rPr>
            <w:webHidden/>
          </w:rPr>
          <w:fldChar w:fldCharType="separate"/>
        </w:r>
        <w:r w:rsidR="00222125">
          <w:rPr>
            <w:webHidden/>
          </w:rPr>
          <w:t>9</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8" w:history="1">
        <w:r w:rsidRPr="009B72AD">
          <w:rPr>
            <w:rStyle w:val="a5"/>
          </w:rPr>
          <w:t>6.3.1.2. Критерий «Стоимость Товара»</w:t>
        </w:r>
        <w:r>
          <w:rPr>
            <w:webHidden/>
          </w:rPr>
          <w:tab/>
        </w:r>
        <w:r>
          <w:rPr>
            <w:webHidden/>
          </w:rPr>
          <w:fldChar w:fldCharType="begin"/>
        </w:r>
        <w:r>
          <w:rPr>
            <w:webHidden/>
          </w:rPr>
          <w:instrText xml:space="preserve"> PAGEREF _Toc497400428 \h </w:instrText>
        </w:r>
        <w:r>
          <w:rPr>
            <w:webHidden/>
          </w:rPr>
        </w:r>
        <w:r>
          <w:rPr>
            <w:webHidden/>
          </w:rPr>
          <w:fldChar w:fldCharType="separate"/>
        </w:r>
        <w:r w:rsidR="00222125">
          <w:rPr>
            <w:webHidden/>
          </w:rPr>
          <w:t>12</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29" w:history="1">
        <w:r w:rsidRPr="009B72AD">
          <w:rPr>
            <w:rStyle w:val="a5"/>
          </w:rPr>
          <w:t>6.3.</w:t>
        </w:r>
        <w:r>
          <w:rPr>
            <w:rFonts w:asciiTheme="minorHAnsi" w:eastAsiaTheme="minorEastAsia" w:hAnsiTheme="minorHAnsi" w:cstheme="minorBidi"/>
            <w:b w:val="0"/>
            <w:sz w:val="22"/>
            <w:szCs w:val="22"/>
          </w:rPr>
          <w:tab/>
        </w:r>
        <w:r w:rsidRPr="009B72AD">
          <w:rPr>
            <w:rStyle w:val="a5"/>
          </w:rPr>
          <w:t>Запрос скидок (переторжка)</w:t>
        </w:r>
        <w:r>
          <w:rPr>
            <w:webHidden/>
          </w:rPr>
          <w:tab/>
        </w:r>
        <w:r>
          <w:rPr>
            <w:webHidden/>
          </w:rPr>
          <w:fldChar w:fldCharType="begin"/>
        </w:r>
        <w:r>
          <w:rPr>
            <w:webHidden/>
          </w:rPr>
          <w:instrText xml:space="preserve"> PAGEREF _Toc497400429 \h </w:instrText>
        </w:r>
        <w:r>
          <w:rPr>
            <w:webHidden/>
          </w:rPr>
        </w:r>
        <w:r>
          <w:rPr>
            <w:webHidden/>
          </w:rPr>
          <w:fldChar w:fldCharType="separate"/>
        </w:r>
        <w:r w:rsidR="00222125">
          <w:rPr>
            <w:webHidden/>
          </w:rPr>
          <w:t>13</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0" w:history="1">
        <w:r w:rsidRPr="009B72AD">
          <w:rPr>
            <w:rStyle w:val="a5"/>
          </w:rPr>
          <w:t>6.4.</w:t>
        </w:r>
        <w:r>
          <w:rPr>
            <w:rFonts w:asciiTheme="minorHAnsi" w:eastAsiaTheme="minorEastAsia" w:hAnsiTheme="minorHAnsi" w:cstheme="minorBidi"/>
            <w:b w:val="0"/>
            <w:sz w:val="22"/>
            <w:szCs w:val="22"/>
          </w:rPr>
          <w:tab/>
        </w:r>
        <w:r w:rsidRPr="009B72AD">
          <w:rPr>
            <w:rStyle w:val="a5"/>
          </w:rPr>
          <w:t>Проведение переговоров</w:t>
        </w:r>
        <w:r>
          <w:rPr>
            <w:webHidden/>
          </w:rPr>
          <w:tab/>
        </w:r>
        <w:r>
          <w:rPr>
            <w:webHidden/>
          </w:rPr>
          <w:fldChar w:fldCharType="begin"/>
        </w:r>
        <w:r>
          <w:rPr>
            <w:webHidden/>
          </w:rPr>
          <w:instrText xml:space="preserve"> PAGEREF _Toc497400430 \h </w:instrText>
        </w:r>
        <w:r>
          <w:rPr>
            <w:webHidden/>
          </w:rPr>
        </w:r>
        <w:r>
          <w:rPr>
            <w:webHidden/>
          </w:rPr>
          <w:fldChar w:fldCharType="separate"/>
        </w:r>
        <w:r w:rsidR="00222125">
          <w:rPr>
            <w:webHidden/>
          </w:rPr>
          <w:t>13</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31" w:history="1">
        <w:r w:rsidRPr="009B72AD">
          <w:rPr>
            <w:rStyle w:val="a5"/>
            <w:kern w:val="28"/>
          </w:rPr>
          <w:t>7.</w:t>
        </w:r>
        <w:r>
          <w:rPr>
            <w:rFonts w:asciiTheme="minorHAnsi" w:eastAsiaTheme="minorEastAsia" w:hAnsiTheme="minorHAnsi" w:cstheme="minorBidi"/>
            <w:b w:val="0"/>
            <w:bCs w:val="0"/>
            <w:caps w:val="0"/>
            <w:sz w:val="22"/>
            <w:szCs w:val="22"/>
          </w:rPr>
          <w:tab/>
        </w:r>
        <w:r w:rsidRPr="009B72AD">
          <w:rPr>
            <w:rStyle w:val="a5"/>
            <w:kern w:val="28"/>
          </w:rPr>
          <w:t>Подписание Договора (решение об отмене Закупочной процедуры)</w:t>
        </w:r>
        <w:r>
          <w:rPr>
            <w:webHidden/>
          </w:rPr>
          <w:tab/>
        </w:r>
        <w:r>
          <w:rPr>
            <w:webHidden/>
          </w:rPr>
          <w:fldChar w:fldCharType="begin"/>
        </w:r>
        <w:r>
          <w:rPr>
            <w:webHidden/>
          </w:rPr>
          <w:instrText xml:space="preserve"> PAGEREF _Toc497400431 \h </w:instrText>
        </w:r>
        <w:r>
          <w:rPr>
            <w:webHidden/>
          </w:rPr>
        </w:r>
        <w:r>
          <w:rPr>
            <w:webHidden/>
          </w:rPr>
          <w:fldChar w:fldCharType="separate"/>
        </w:r>
        <w:r w:rsidR="00222125">
          <w:rPr>
            <w:webHidden/>
          </w:rPr>
          <w:t>13</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32" w:history="1">
        <w:r w:rsidRPr="009B72AD">
          <w:rPr>
            <w:rStyle w:val="a5"/>
            <w:kern w:val="28"/>
          </w:rPr>
          <w:t>8.</w:t>
        </w:r>
        <w:r>
          <w:rPr>
            <w:rFonts w:asciiTheme="minorHAnsi" w:eastAsiaTheme="minorEastAsia" w:hAnsiTheme="minorHAnsi" w:cstheme="minorBidi"/>
            <w:b w:val="0"/>
            <w:bCs w:val="0"/>
            <w:caps w:val="0"/>
            <w:sz w:val="22"/>
            <w:szCs w:val="22"/>
          </w:rPr>
          <w:tab/>
        </w:r>
        <w:r w:rsidRPr="009B72AD">
          <w:rPr>
            <w:rStyle w:val="a5"/>
            <w:kern w:val="28"/>
          </w:rPr>
          <w:t>Уведомление Участников о результатах</w:t>
        </w:r>
        <w:r>
          <w:rPr>
            <w:webHidden/>
          </w:rPr>
          <w:tab/>
        </w:r>
        <w:r>
          <w:rPr>
            <w:webHidden/>
          </w:rPr>
          <w:fldChar w:fldCharType="begin"/>
        </w:r>
        <w:r>
          <w:rPr>
            <w:webHidden/>
          </w:rPr>
          <w:instrText xml:space="preserve"> PAGEREF _Toc497400432 \h </w:instrText>
        </w:r>
        <w:r>
          <w:rPr>
            <w:webHidden/>
          </w:rPr>
        </w:r>
        <w:r>
          <w:rPr>
            <w:webHidden/>
          </w:rPr>
          <w:fldChar w:fldCharType="separate"/>
        </w:r>
        <w:r w:rsidR="00222125">
          <w:rPr>
            <w:webHidden/>
          </w:rPr>
          <w:t>14</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33" w:history="1">
        <w:r w:rsidRPr="009B72AD">
          <w:rPr>
            <w:rStyle w:val="a5"/>
          </w:rPr>
          <w:t>9.</w:t>
        </w:r>
        <w:r>
          <w:rPr>
            <w:rFonts w:asciiTheme="minorHAnsi" w:eastAsiaTheme="minorEastAsia" w:hAnsiTheme="minorHAnsi" w:cstheme="minorBidi"/>
            <w:b w:val="0"/>
            <w:bCs w:val="0"/>
            <w:caps w:val="0"/>
            <w:sz w:val="22"/>
            <w:szCs w:val="22"/>
          </w:rPr>
          <w:tab/>
        </w:r>
        <w:r w:rsidRPr="009B72AD">
          <w:rPr>
            <w:rStyle w:val="a5"/>
          </w:rPr>
          <w:t>Образцы основных форм документов, включаемых в Предложение</w:t>
        </w:r>
        <w:r>
          <w:rPr>
            <w:webHidden/>
          </w:rPr>
          <w:tab/>
        </w:r>
        <w:r>
          <w:rPr>
            <w:webHidden/>
          </w:rPr>
          <w:fldChar w:fldCharType="begin"/>
        </w:r>
        <w:r>
          <w:rPr>
            <w:webHidden/>
          </w:rPr>
          <w:instrText xml:space="preserve"> PAGEREF _Toc497400433 \h </w:instrText>
        </w:r>
        <w:r>
          <w:rPr>
            <w:webHidden/>
          </w:rPr>
        </w:r>
        <w:r>
          <w:rPr>
            <w:webHidden/>
          </w:rPr>
          <w:fldChar w:fldCharType="separate"/>
        </w:r>
        <w:r w:rsidR="00222125">
          <w:rPr>
            <w:webHidden/>
          </w:rPr>
          <w:t>15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4" w:history="1">
        <w:r w:rsidRPr="009B72AD">
          <w:rPr>
            <w:rStyle w:val="a5"/>
          </w:rPr>
          <w:t>9.3.</w:t>
        </w:r>
        <w:r>
          <w:rPr>
            <w:rFonts w:asciiTheme="minorHAnsi" w:eastAsiaTheme="minorEastAsia" w:hAnsiTheme="minorHAnsi" w:cstheme="minorBidi"/>
            <w:b w:val="0"/>
            <w:sz w:val="22"/>
            <w:szCs w:val="22"/>
          </w:rPr>
          <w:tab/>
        </w:r>
        <w:r w:rsidRPr="009B72AD">
          <w:rPr>
            <w:rStyle w:val="a5"/>
          </w:rPr>
          <w:t>Письмо о подаче оферты (Форма №1)</w:t>
        </w:r>
        <w:r>
          <w:rPr>
            <w:webHidden/>
          </w:rPr>
          <w:tab/>
        </w:r>
        <w:r>
          <w:rPr>
            <w:webHidden/>
          </w:rPr>
          <w:fldChar w:fldCharType="begin"/>
        </w:r>
        <w:r>
          <w:rPr>
            <w:webHidden/>
          </w:rPr>
          <w:instrText xml:space="preserve"> PAGEREF _Toc497400434 \h </w:instrText>
        </w:r>
        <w:r>
          <w:rPr>
            <w:webHidden/>
          </w:rPr>
        </w:r>
        <w:r>
          <w:rPr>
            <w:webHidden/>
          </w:rPr>
          <w:fldChar w:fldCharType="separate"/>
        </w:r>
        <w:r w:rsidR="00222125">
          <w:rPr>
            <w:webHidden/>
          </w:rPr>
          <w:t>15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5" w:history="1">
        <w:r w:rsidRPr="009B72AD">
          <w:rPr>
            <w:rStyle w:val="a5"/>
          </w:rPr>
          <w:t>9.1.1 Инструкции по заполнению Формы №1</w:t>
        </w:r>
        <w:r>
          <w:rPr>
            <w:webHidden/>
          </w:rPr>
          <w:tab/>
        </w:r>
        <w:r>
          <w:rPr>
            <w:webHidden/>
          </w:rPr>
          <w:fldChar w:fldCharType="begin"/>
        </w:r>
        <w:r>
          <w:rPr>
            <w:webHidden/>
          </w:rPr>
          <w:instrText xml:space="preserve"> PAGEREF _Toc497400435 \h </w:instrText>
        </w:r>
        <w:r>
          <w:rPr>
            <w:webHidden/>
          </w:rPr>
        </w:r>
        <w:r>
          <w:rPr>
            <w:webHidden/>
          </w:rPr>
          <w:fldChar w:fldCharType="separate"/>
        </w:r>
        <w:r w:rsidR="00222125">
          <w:rPr>
            <w:webHidden/>
          </w:rPr>
          <w:t>15</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6" w:history="1">
        <w:r w:rsidRPr="009B72AD">
          <w:rPr>
            <w:rStyle w:val="a5"/>
          </w:rPr>
          <w:t>9.4.</w:t>
        </w:r>
        <w:r>
          <w:rPr>
            <w:rFonts w:asciiTheme="minorHAnsi" w:eastAsiaTheme="minorEastAsia" w:hAnsiTheme="minorHAnsi" w:cstheme="minorBidi"/>
            <w:b w:val="0"/>
            <w:sz w:val="22"/>
            <w:szCs w:val="22"/>
          </w:rPr>
          <w:tab/>
        </w:r>
        <w:r w:rsidRPr="009B72AD">
          <w:rPr>
            <w:rStyle w:val="a5"/>
          </w:rPr>
          <w:t>Коммерческое предложение (Форма №2)</w:t>
        </w:r>
        <w:r>
          <w:rPr>
            <w:webHidden/>
          </w:rPr>
          <w:tab/>
        </w:r>
        <w:r>
          <w:rPr>
            <w:webHidden/>
          </w:rPr>
          <w:fldChar w:fldCharType="begin"/>
        </w:r>
        <w:r>
          <w:rPr>
            <w:webHidden/>
          </w:rPr>
          <w:instrText xml:space="preserve"> PAGEREF _Toc497400436 \h </w:instrText>
        </w:r>
        <w:r>
          <w:rPr>
            <w:webHidden/>
          </w:rPr>
        </w:r>
        <w:r>
          <w:rPr>
            <w:webHidden/>
          </w:rPr>
          <w:fldChar w:fldCharType="separate"/>
        </w:r>
        <w:r w:rsidR="00222125">
          <w:rPr>
            <w:webHidden/>
          </w:rPr>
          <w:t>16</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7" w:history="1">
        <w:r w:rsidRPr="009B72AD">
          <w:rPr>
            <w:rStyle w:val="a5"/>
          </w:rPr>
          <w:t>9.2.1 Инструкции по заполнению Формы №2</w:t>
        </w:r>
        <w:r>
          <w:rPr>
            <w:webHidden/>
          </w:rPr>
          <w:tab/>
        </w:r>
        <w:r>
          <w:rPr>
            <w:webHidden/>
          </w:rPr>
          <w:fldChar w:fldCharType="begin"/>
        </w:r>
        <w:r>
          <w:rPr>
            <w:webHidden/>
          </w:rPr>
          <w:instrText xml:space="preserve"> PAGEREF _Toc497400437 \h </w:instrText>
        </w:r>
        <w:r>
          <w:rPr>
            <w:webHidden/>
          </w:rPr>
        </w:r>
        <w:r>
          <w:rPr>
            <w:webHidden/>
          </w:rPr>
          <w:fldChar w:fldCharType="separate"/>
        </w:r>
        <w:r w:rsidR="00222125">
          <w:rPr>
            <w:webHidden/>
          </w:rPr>
          <w:t>21</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8" w:history="1">
        <w:r w:rsidRPr="009B72AD">
          <w:rPr>
            <w:rStyle w:val="a5"/>
          </w:rPr>
          <w:t>9.3. Анкета Участника (Форма №3)</w:t>
        </w:r>
        <w:r>
          <w:rPr>
            <w:webHidden/>
          </w:rPr>
          <w:tab/>
        </w:r>
        <w:r>
          <w:rPr>
            <w:webHidden/>
          </w:rPr>
          <w:fldChar w:fldCharType="begin"/>
        </w:r>
        <w:r>
          <w:rPr>
            <w:webHidden/>
          </w:rPr>
          <w:instrText xml:space="preserve"> PAGEREF _Toc497400438 \h </w:instrText>
        </w:r>
        <w:r>
          <w:rPr>
            <w:webHidden/>
          </w:rPr>
        </w:r>
        <w:r>
          <w:rPr>
            <w:webHidden/>
          </w:rPr>
          <w:fldChar w:fldCharType="separate"/>
        </w:r>
        <w:r w:rsidR="00222125">
          <w:rPr>
            <w:webHidden/>
          </w:rPr>
          <w:t>22</w:t>
        </w:r>
        <w:r>
          <w:rPr>
            <w:webHidden/>
          </w:rPr>
          <w:fldChar w:fldCharType="end"/>
        </w:r>
      </w:hyperlink>
    </w:p>
    <w:p w:rsidR="001804ED" w:rsidRDefault="001804ED">
      <w:pPr>
        <w:pStyle w:val="22"/>
        <w:rPr>
          <w:rFonts w:asciiTheme="minorHAnsi" w:eastAsiaTheme="minorEastAsia" w:hAnsiTheme="minorHAnsi" w:cstheme="minorBidi"/>
          <w:b w:val="0"/>
          <w:sz w:val="22"/>
          <w:szCs w:val="22"/>
        </w:rPr>
      </w:pPr>
      <w:hyperlink w:anchor="_Toc497400439" w:history="1">
        <w:r w:rsidRPr="009B72AD">
          <w:rPr>
            <w:rStyle w:val="a5"/>
          </w:rPr>
          <w:t>9.3.1. Инструкции по заполнению</w:t>
        </w:r>
        <w:r>
          <w:rPr>
            <w:webHidden/>
          </w:rPr>
          <w:tab/>
        </w:r>
        <w:r>
          <w:rPr>
            <w:webHidden/>
          </w:rPr>
          <w:fldChar w:fldCharType="begin"/>
        </w:r>
        <w:r>
          <w:rPr>
            <w:webHidden/>
          </w:rPr>
          <w:instrText xml:space="preserve"> PAGEREF _Toc497400439 \h </w:instrText>
        </w:r>
        <w:r>
          <w:rPr>
            <w:webHidden/>
          </w:rPr>
        </w:r>
        <w:r>
          <w:rPr>
            <w:webHidden/>
          </w:rPr>
          <w:fldChar w:fldCharType="separate"/>
        </w:r>
        <w:r w:rsidR="00222125">
          <w:rPr>
            <w:webHidden/>
          </w:rPr>
          <w:t>22</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40" w:history="1">
        <w:r w:rsidRPr="009B72AD">
          <w:rPr>
            <w:rStyle w:val="a5"/>
          </w:rPr>
          <w:t>10.</w:t>
        </w:r>
        <w:r>
          <w:rPr>
            <w:rFonts w:asciiTheme="minorHAnsi" w:eastAsiaTheme="minorEastAsia" w:hAnsiTheme="minorHAnsi" w:cstheme="minorBidi"/>
            <w:b w:val="0"/>
            <w:bCs w:val="0"/>
            <w:caps w:val="0"/>
            <w:sz w:val="22"/>
            <w:szCs w:val="22"/>
          </w:rPr>
          <w:tab/>
        </w:r>
        <w:r w:rsidRPr="009B72AD">
          <w:rPr>
            <w:rStyle w:val="a5"/>
          </w:rPr>
          <w:t>Памятка о работе Конфликтной комиссии по закупочной деятельности ПАО АФК «Система»</w:t>
        </w:r>
        <w:r>
          <w:rPr>
            <w:webHidden/>
          </w:rPr>
          <w:tab/>
        </w:r>
        <w:r>
          <w:rPr>
            <w:webHidden/>
          </w:rPr>
          <w:fldChar w:fldCharType="begin"/>
        </w:r>
        <w:r>
          <w:rPr>
            <w:webHidden/>
          </w:rPr>
          <w:instrText xml:space="preserve"> PAGEREF _Toc497400440 \h </w:instrText>
        </w:r>
        <w:r>
          <w:rPr>
            <w:webHidden/>
          </w:rPr>
        </w:r>
        <w:r>
          <w:rPr>
            <w:webHidden/>
          </w:rPr>
          <w:fldChar w:fldCharType="separate"/>
        </w:r>
        <w:r w:rsidR="00222125">
          <w:rPr>
            <w:webHidden/>
          </w:rPr>
          <w:t>23</w:t>
        </w:r>
        <w:r>
          <w:rPr>
            <w:webHidden/>
          </w:rPr>
          <w:fldChar w:fldCharType="end"/>
        </w:r>
      </w:hyperlink>
    </w:p>
    <w:p w:rsidR="001804ED" w:rsidRDefault="001804ED">
      <w:pPr>
        <w:pStyle w:val="11"/>
        <w:tabs>
          <w:tab w:val="left" w:pos="560"/>
        </w:tabs>
        <w:rPr>
          <w:rFonts w:asciiTheme="minorHAnsi" w:eastAsiaTheme="minorEastAsia" w:hAnsiTheme="minorHAnsi" w:cstheme="minorBidi"/>
          <w:b w:val="0"/>
          <w:bCs w:val="0"/>
          <w:caps w:val="0"/>
          <w:sz w:val="22"/>
          <w:szCs w:val="22"/>
        </w:rPr>
      </w:pPr>
      <w:hyperlink w:anchor="_Toc497400441" w:history="1">
        <w:r w:rsidRPr="009B72AD">
          <w:rPr>
            <w:rStyle w:val="a5"/>
          </w:rPr>
          <w:t>11.</w:t>
        </w:r>
        <w:r>
          <w:rPr>
            <w:rFonts w:asciiTheme="minorHAnsi" w:eastAsiaTheme="minorEastAsia" w:hAnsiTheme="minorHAnsi" w:cstheme="minorBidi"/>
            <w:b w:val="0"/>
            <w:bCs w:val="0"/>
            <w:caps w:val="0"/>
            <w:sz w:val="22"/>
            <w:szCs w:val="22"/>
          </w:rPr>
          <w:tab/>
        </w:r>
        <w:r w:rsidRPr="009B72AD">
          <w:rPr>
            <w:rStyle w:val="a5"/>
          </w:rPr>
          <w:t>ТЕХНИЧЕСКОЕ ЗАДАНИЕ</w:t>
        </w:r>
        <w:r>
          <w:rPr>
            <w:webHidden/>
          </w:rPr>
          <w:tab/>
        </w:r>
        <w:r>
          <w:rPr>
            <w:webHidden/>
          </w:rPr>
          <w:fldChar w:fldCharType="begin"/>
        </w:r>
        <w:r>
          <w:rPr>
            <w:webHidden/>
          </w:rPr>
          <w:instrText xml:space="preserve"> PAGEREF _Toc497400441 \h </w:instrText>
        </w:r>
        <w:r>
          <w:rPr>
            <w:webHidden/>
          </w:rPr>
        </w:r>
        <w:r>
          <w:rPr>
            <w:webHidden/>
          </w:rPr>
          <w:fldChar w:fldCharType="separate"/>
        </w:r>
        <w:r w:rsidR="00222125">
          <w:rPr>
            <w:webHidden/>
          </w:rPr>
          <w:t>24</w:t>
        </w:r>
        <w:r>
          <w:rPr>
            <w:webHidden/>
          </w:rPr>
          <w:fldChar w:fldCharType="end"/>
        </w:r>
      </w:hyperlink>
    </w:p>
    <w:p w:rsidR="00E61DF3" w:rsidRPr="00373D13" w:rsidRDefault="00282B22" w:rsidP="00E61DF3">
      <w:pPr>
        <w:pStyle w:val="22"/>
        <w:tabs>
          <w:tab w:val="clear" w:pos="1260"/>
          <w:tab w:val="left" w:pos="709"/>
          <w:tab w:val="left" w:pos="1680"/>
          <w:tab w:val="right" w:leader="dot" w:pos="10762"/>
        </w:tabs>
        <w:ind w:right="-1"/>
        <w:rPr>
          <w:sz w:val="22"/>
          <w:szCs w:val="22"/>
        </w:rPr>
      </w:pPr>
      <w:r w:rsidRPr="00373D13">
        <w:rPr>
          <w:sz w:val="22"/>
          <w:szCs w:val="22"/>
        </w:rPr>
        <w:fldChar w:fldCharType="end"/>
      </w:r>
    </w:p>
    <w:p w:rsidR="00E61DF3" w:rsidRPr="00A82E72" w:rsidRDefault="00E61DF3" w:rsidP="00A82E72">
      <w:pPr>
        <w:pStyle w:val="111"/>
        <w:tabs>
          <w:tab w:val="clear" w:pos="0"/>
        </w:tabs>
        <w:spacing w:before="0" w:after="0"/>
        <w:ind w:firstLine="567"/>
        <w:jc w:val="both"/>
        <w:rPr>
          <w:rFonts w:ascii="Times New Roman" w:hAnsi="Times New Roman"/>
          <w:sz w:val="24"/>
          <w:szCs w:val="24"/>
        </w:rPr>
      </w:pPr>
      <w:bookmarkStart w:id="0" w:name="_Toc497400407"/>
      <w:r w:rsidRPr="00A82E72">
        <w:rPr>
          <w:rFonts w:ascii="Times New Roman" w:hAnsi="Times New Roman"/>
          <w:sz w:val="24"/>
          <w:szCs w:val="24"/>
        </w:rPr>
        <w:lastRenderedPageBreak/>
        <w:t>1. Общие положения</w:t>
      </w:r>
      <w:bookmarkEnd w:id="0"/>
    </w:p>
    <w:p w:rsidR="00331291" w:rsidRPr="00A82E72" w:rsidRDefault="00E61DF3" w:rsidP="00A82E72">
      <w:pPr>
        <w:keepNext/>
        <w:keepLines/>
        <w:rPr>
          <w:b/>
          <w:sz w:val="24"/>
          <w:szCs w:val="24"/>
        </w:rPr>
      </w:pPr>
      <w:r w:rsidRPr="00A82E72">
        <w:rPr>
          <w:b/>
          <w:sz w:val="24"/>
          <w:szCs w:val="24"/>
        </w:rPr>
        <w:t>1.1 Заказчик</w:t>
      </w:r>
      <w:r w:rsidRPr="00A82E72">
        <w:rPr>
          <w:sz w:val="24"/>
          <w:szCs w:val="24"/>
        </w:rPr>
        <w:t xml:space="preserve"> - </w:t>
      </w:r>
      <w:r w:rsidR="00FD1A52" w:rsidRPr="00A82E72">
        <w:rPr>
          <w:sz w:val="24"/>
          <w:szCs w:val="24"/>
        </w:rPr>
        <w:t xml:space="preserve">ПАО </w:t>
      </w:r>
      <w:r w:rsidR="004E685E" w:rsidRPr="00A82E72">
        <w:rPr>
          <w:sz w:val="24"/>
          <w:szCs w:val="24"/>
        </w:rPr>
        <w:t>«</w:t>
      </w:r>
      <w:proofErr w:type="spellStart"/>
      <w:r w:rsidR="00641CF9" w:rsidRPr="00A82E72">
        <w:rPr>
          <w:sz w:val="24"/>
          <w:szCs w:val="24"/>
        </w:rPr>
        <w:t>К</w:t>
      </w:r>
      <w:r w:rsidR="00FD1A52" w:rsidRPr="00A82E72">
        <w:rPr>
          <w:sz w:val="24"/>
          <w:szCs w:val="24"/>
        </w:rPr>
        <w:t>онцэл</w:t>
      </w:r>
      <w:proofErr w:type="spellEnd"/>
      <w:r w:rsidR="004E685E" w:rsidRPr="00A82E72">
        <w:rPr>
          <w:sz w:val="24"/>
          <w:szCs w:val="24"/>
        </w:rPr>
        <w:t>»</w:t>
      </w:r>
      <w:r w:rsidRPr="00A82E72">
        <w:rPr>
          <w:sz w:val="24"/>
          <w:szCs w:val="24"/>
        </w:rPr>
        <w:t xml:space="preserve"> - юридический адрес: </w:t>
      </w:r>
      <w:r w:rsidR="00E60659" w:rsidRPr="00A82E72">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A82E72">
        <w:rPr>
          <w:sz w:val="24"/>
          <w:szCs w:val="24"/>
        </w:rPr>
        <w:t xml:space="preserve">официальном </w:t>
      </w:r>
      <w:r w:rsidR="00E60659" w:rsidRPr="00A82E72">
        <w:rPr>
          <w:sz w:val="24"/>
          <w:szCs w:val="24"/>
        </w:rPr>
        <w:t xml:space="preserve">сайте </w:t>
      </w:r>
      <w:r w:rsidR="00552BA0" w:rsidRPr="00A82E72">
        <w:rPr>
          <w:sz w:val="24"/>
          <w:szCs w:val="24"/>
        </w:rPr>
        <w:t>П</w:t>
      </w:r>
      <w:r w:rsidR="00E60659" w:rsidRPr="00A82E72">
        <w:rPr>
          <w:sz w:val="24"/>
          <w:szCs w:val="24"/>
        </w:rPr>
        <w:t>АО «</w:t>
      </w:r>
      <w:proofErr w:type="spellStart"/>
      <w:r w:rsidR="00552BA0" w:rsidRPr="00A82E72">
        <w:rPr>
          <w:sz w:val="24"/>
          <w:szCs w:val="24"/>
        </w:rPr>
        <w:t>Концэл</w:t>
      </w:r>
      <w:proofErr w:type="spellEnd"/>
      <w:r w:rsidR="00E60659" w:rsidRPr="00A82E72">
        <w:rPr>
          <w:sz w:val="24"/>
          <w:szCs w:val="24"/>
        </w:rPr>
        <w:t>»</w:t>
      </w:r>
      <w:r w:rsidR="00552BA0" w:rsidRPr="00A82E72">
        <w:rPr>
          <w:sz w:val="24"/>
          <w:szCs w:val="24"/>
        </w:rPr>
        <w:t xml:space="preserve"> (</w:t>
      </w:r>
      <w:hyperlink r:id="rId8" w:history="1">
        <w:r w:rsidR="0057079D" w:rsidRPr="00A82E72">
          <w:rPr>
            <w:rStyle w:val="a5"/>
            <w:sz w:val="24"/>
            <w:szCs w:val="24"/>
          </w:rPr>
          <w:t>www.koncel.com</w:t>
        </w:r>
      </w:hyperlink>
      <w:r w:rsidR="00552BA0" w:rsidRPr="00A82E72">
        <w:rPr>
          <w:sz w:val="24"/>
          <w:szCs w:val="24"/>
        </w:rPr>
        <w:t>)</w:t>
      </w:r>
      <w:r w:rsidR="008F4B02" w:rsidRPr="00A82E72">
        <w:rPr>
          <w:sz w:val="24"/>
          <w:szCs w:val="24"/>
        </w:rPr>
        <w:t xml:space="preserve"> и на электронной торговой площадке Сбербанка АСТ</w:t>
      </w:r>
      <w:r w:rsidR="00E60659" w:rsidRPr="00A82E72">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8F4B02" w:rsidRPr="00A82E72">
        <w:rPr>
          <w:sz w:val="24"/>
          <w:szCs w:val="24"/>
        </w:rPr>
        <w:t xml:space="preserve"> </w:t>
      </w:r>
      <w:r w:rsidR="006F386D" w:rsidRPr="006F386D">
        <w:rPr>
          <w:b/>
          <w:sz w:val="24"/>
          <w:szCs w:val="24"/>
        </w:rPr>
        <w:t>на поставку автопогрузчик</w:t>
      </w:r>
      <w:r w:rsidR="00102785">
        <w:rPr>
          <w:b/>
          <w:sz w:val="24"/>
          <w:szCs w:val="24"/>
        </w:rPr>
        <w:t>ов</w:t>
      </w:r>
      <w:r w:rsidR="00331291" w:rsidRPr="00A82E72">
        <w:rPr>
          <w:b/>
          <w:sz w:val="24"/>
          <w:szCs w:val="24"/>
        </w:rPr>
        <w:t>.</w:t>
      </w:r>
    </w:p>
    <w:p w:rsidR="00EC0925" w:rsidRDefault="00E61DF3" w:rsidP="00A82E72">
      <w:pPr>
        <w:keepNext/>
        <w:keepLines/>
        <w:rPr>
          <w:sz w:val="24"/>
          <w:szCs w:val="24"/>
        </w:rPr>
      </w:pPr>
      <w:r w:rsidRPr="00A82E72">
        <w:rPr>
          <w:b/>
          <w:sz w:val="24"/>
          <w:szCs w:val="24"/>
        </w:rPr>
        <w:t>1.2 Организатор</w:t>
      </w:r>
      <w:r w:rsidR="00885C72" w:rsidRPr="00A82E72">
        <w:rPr>
          <w:sz w:val="24"/>
          <w:szCs w:val="24"/>
        </w:rPr>
        <w:t xml:space="preserve"> -  </w:t>
      </w:r>
      <w:r w:rsidR="00331291" w:rsidRPr="00A82E72">
        <w:rPr>
          <w:sz w:val="24"/>
          <w:szCs w:val="24"/>
        </w:rPr>
        <w:t xml:space="preserve">Контактное лицо </w:t>
      </w:r>
    </w:p>
    <w:p w:rsidR="00EC0925" w:rsidRDefault="00EC0925" w:rsidP="00EC0925">
      <w:pPr>
        <w:keepNext/>
        <w:keepLines/>
        <w:rPr>
          <w:sz w:val="24"/>
          <w:szCs w:val="24"/>
        </w:rPr>
      </w:pPr>
      <w:r w:rsidRPr="00EC0925">
        <w:rPr>
          <w:sz w:val="24"/>
          <w:szCs w:val="24"/>
          <w:u w:val="single"/>
        </w:rPr>
        <w:t>По техническим вопросам</w:t>
      </w:r>
      <w:r>
        <w:rPr>
          <w:sz w:val="24"/>
          <w:szCs w:val="24"/>
        </w:rPr>
        <w:t xml:space="preserve">: </w:t>
      </w:r>
      <w:r w:rsidR="00331291" w:rsidRPr="00A82E72">
        <w:rPr>
          <w:sz w:val="24"/>
          <w:szCs w:val="24"/>
        </w:rPr>
        <w:t xml:space="preserve">– </w:t>
      </w:r>
      <w:r w:rsidR="004A4C6E" w:rsidRPr="00895C70">
        <w:rPr>
          <w:sz w:val="24"/>
          <w:szCs w:val="24"/>
        </w:rPr>
        <w:t>Корнеев Андрей Юрьевич</w:t>
      </w:r>
      <w:r w:rsidR="00331291" w:rsidRPr="00895C70">
        <w:rPr>
          <w:sz w:val="24"/>
          <w:szCs w:val="24"/>
        </w:rPr>
        <w:t xml:space="preserve"> тел. 8 </w:t>
      </w:r>
      <w:r w:rsidR="004A4C6E" w:rsidRPr="00895C70">
        <w:rPr>
          <w:sz w:val="24"/>
          <w:szCs w:val="24"/>
        </w:rPr>
        <w:t>(916) 181-00-35</w:t>
      </w:r>
      <w:r w:rsidR="00331291" w:rsidRPr="00895C70">
        <w:rPr>
          <w:sz w:val="24"/>
          <w:szCs w:val="24"/>
        </w:rPr>
        <w:t xml:space="preserve">, </w:t>
      </w:r>
      <w:proofErr w:type="gramStart"/>
      <w:r w:rsidR="00331291" w:rsidRPr="00895C70">
        <w:rPr>
          <w:sz w:val="24"/>
          <w:szCs w:val="24"/>
        </w:rPr>
        <w:t>e-</w:t>
      </w:r>
      <w:proofErr w:type="spellStart"/>
      <w:r w:rsidR="00331291" w:rsidRPr="00895C70">
        <w:rPr>
          <w:sz w:val="24"/>
          <w:szCs w:val="24"/>
        </w:rPr>
        <w:t>mail</w:t>
      </w:r>
      <w:proofErr w:type="spellEnd"/>
      <w:r w:rsidR="00331291" w:rsidRPr="00895C70">
        <w:rPr>
          <w:sz w:val="24"/>
          <w:szCs w:val="24"/>
        </w:rPr>
        <w:t>:</w:t>
      </w:r>
      <w:proofErr w:type="spellStart"/>
      <w:r w:rsidR="004A4C6E" w:rsidRPr="00895C70">
        <w:rPr>
          <w:sz w:val="24"/>
          <w:szCs w:val="24"/>
          <w:lang w:val="en-US"/>
        </w:rPr>
        <w:t>akorneev</w:t>
      </w:r>
      <w:proofErr w:type="spellEnd"/>
      <w:r w:rsidR="00331291" w:rsidRPr="00895C70">
        <w:rPr>
          <w:sz w:val="24"/>
          <w:szCs w:val="24"/>
        </w:rPr>
        <w:t>@koncel.com</w:t>
      </w:r>
      <w:proofErr w:type="gramEnd"/>
      <w:r w:rsidR="00331291" w:rsidRPr="00895C70">
        <w:rPr>
          <w:sz w:val="24"/>
          <w:szCs w:val="24"/>
        </w:rPr>
        <w:t xml:space="preserve">; </w:t>
      </w:r>
      <w:r w:rsidR="004A4C6E" w:rsidRPr="00895C70">
        <w:rPr>
          <w:sz w:val="24"/>
          <w:szCs w:val="24"/>
        </w:rPr>
        <w:t>Башков Андрей Васильевич</w:t>
      </w:r>
      <w:r w:rsidR="0091046E" w:rsidRPr="00895C70">
        <w:rPr>
          <w:sz w:val="24"/>
          <w:szCs w:val="24"/>
        </w:rPr>
        <w:t>,</w:t>
      </w:r>
      <w:r w:rsidR="00103FB6" w:rsidRPr="00895C70">
        <w:rPr>
          <w:sz w:val="24"/>
          <w:szCs w:val="24"/>
        </w:rPr>
        <w:t xml:space="preserve"> </w:t>
      </w:r>
      <w:r w:rsidR="0091046E" w:rsidRPr="00895C70">
        <w:rPr>
          <w:sz w:val="24"/>
          <w:szCs w:val="24"/>
        </w:rPr>
        <w:t xml:space="preserve">тел. </w:t>
      </w:r>
      <w:r w:rsidR="00103FB6" w:rsidRPr="00895C70">
        <w:rPr>
          <w:sz w:val="24"/>
          <w:szCs w:val="24"/>
        </w:rPr>
        <w:t>8 (915) 190</w:t>
      </w:r>
      <w:r w:rsidR="00270588">
        <w:rPr>
          <w:sz w:val="24"/>
          <w:szCs w:val="24"/>
        </w:rPr>
        <w:t>-</w:t>
      </w:r>
      <w:r w:rsidR="00103FB6" w:rsidRPr="00895C70">
        <w:rPr>
          <w:sz w:val="24"/>
          <w:szCs w:val="24"/>
        </w:rPr>
        <w:t>26</w:t>
      </w:r>
      <w:r w:rsidR="00270588">
        <w:rPr>
          <w:sz w:val="24"/>
          <w:szCs w:val="24"/>
        </w:rPr>
        <w:t>-</w:t>
      </w:r>
      <w:r w:rsidR="00103FB6" w:rsidRPr="00895C70">
        <w:rPr>
          <w:sz w:val="24"/>
          <w:szCs w:val="24"/>
        </w:rPr>
        <w:t xml:space="preserve">77 </w:t>
      </w:r>
      <w:r w:rsidR="004A4C6E" w:rsidRPr="00895C70">
        <w:rPr>
          <w:sz w:val="24"/>
          <w:szCs w:val="24"/>
        </w:rPr>
        <w:t>e-</w:t>
      </w:r>
      <w:proofErr w:type="spellStart"/>
      <w:r w:rsidR="004A4C6E" w:rsidRPr="00895C70">
        <w:rPr>
          <w:sz w:val="24"/>
          <w:szCs w:val="24"/>
        </w:rPr>
        <w:t>mail</w:t>
      </w:r>
      <w:proofErr w:type="spellEnd"/>
      <w:r w:rsidR="004A4C6E" w:rsidRPr="00895C70">
        <w:rPr>
          <w:sz w:val="24"/>
          <w:szCs w:val="24"/>
        </w:rPr>
        <w:t>:</w:t>
      </w:r>
      <w:proofErr w:type="spellStart"/>
      <w:r w:rsidR="004A4C6E" w:rsidRPr="00895C70">
        <w:rPr>
          <w:sz w:val="24"/>
          <w:szCs w:val="24"/>
          <w:lang w:val="en-US"/>
        </w:rPr>
        <w:t>abashkov</w:t>
      </w:r>
      <w:proofErr w:type="spellEnd"/>
      <w:r w:rsidR="004A4C6E" w:rsidRPr="00895C70">
        <w:rPr>
          <w:sz w:val="24"/>
          <w:szCs w:val="24"/>
        </w:rPr>
        <w:t>@koncel.com</w:t>
      </w:r>
      <w:r w:rsidR="00CE1BD4" w:rsidRPr="00895C70">
        <w:rPr>
          <w:sz w:val="24"/>
          <w:szCs w:val="24"/>
        </w:rPr>
        <w:t xml:space="preserve">, </w:t>
      </w:r>
    </w:p>
    <w:p w:rsidR="00CE1BD4" w:rsidRPr="00895C70" w:rsidRDefault="00EC0925" w:rsidP="00EC0925">
      <w:pPr>
        <w:keepNext/>
        <w:keepLines/>
        <w:rPr>
          <w:sz w:val="24"/>
          <w:szCs w:val="24"/>
        </w:rPr>
      </w:pPr>
      <w:r w:rsidRPr="00EC0925">
        <w:rPr>
          <w:sz w:val="24"/>
          <w:szCs w:val="24"/>
          <w:u w:val="single"/>
        </w:rPr>
        <w:t>По оформлению заявки</w:t>
      </w:r>
      <w:r>
        <w:rPr>
          <w:sz w:val="24"/>
          <w:szCs w:val="24"/>
        </w:rPr>
        <w:t xml:space="preserve">: </w:t>
      </w:r>
      <w:r w:rsidR="00895C70" w:rsidRPr="00895C70">
        <w:rPr>
          <w:sz w:val="24"/>
          <w:szCs w:val="24"/>
        </w:rPr>
        <w:t>Топорова Наталья Евгеньевна тел. 8 (495) 225-98-29 доб. 410</w:t>
      </w:r>
      <w:r w:rsidR="00895C70">
        <w:rPr>
          <w:sz w:val="24"/>
          <w:szCs w:val="24"/>
        </w:rPr>
        <w:t>,</w:t>
      </w:r>
      <w:r w:rsidR="00895C70" w:rsidRPr="00895C70">
        <w:rPr>
          <w:sz w:val="24"/>
          <w:szCs w:val="24"/>
        </w:rPr>
        <w:t xml:space="preserve"> </w:t>
      </w:r>
      <w:proofErr w:type="gramStart"/>
      <w:r w:rsidR="00895C70" w:rsidRPr="00895C70">
        <w:rPr>
          <w:sz w:val="24"/>
          <w:szCs w:val="24"/>
        </w:rPr>
        <w:t>e-</w:t>
      </w:r>
      <w:proofErr w:type="spellStart"/>
      <w:r w:rsidR="00895C70" w:rsidRPr="00895C70">
        <w:rPr>
          <w:sz w:val="24"/>
          <w:szCs w:val="24"/>
        </w:rPr>
        <w:t>mail</w:t>
      </w:r>
      <w:proofErr w:type="spellEnd"/>
      <w:r w:rsidR="00895C70" w:rsidRPr="00895C70">
        <w:rPr>
          <w:sz w:val="24"/>
          <w:szCs w:val="24"/>
        </w:rPr>
        <w:t>:</w:t>
      </w:r>
      <w:r w:rsidR="00895C70">
        <w:rPr>
          <w:sz w:val="24"/>
          <w:szCs w:val="24"/>
          <w:lang w:val="en-US"/>
        </w:rPr>
        <w:t>info</w:t>
      </w:r>
      <w:r w:rsidR="00895C70" w:rsidRPr="00895C70">
        <w:rPr>
          <w:sz w:val="24"/>
          <w:szCs w:val="24"/>
        </w:rPr>
        <w:t>@koncel.com</w:t>
      </w:r>
      <w:proofErr w:type="gramEnd"/>
      <w:r w:rsidR="00895C70">
        <w:rPr>
          <w:sz w:val="24"/>
          <w:szCs w:val="24"/>
        </w:rPr>
        <w:t>.</w:t>
      </w:r>
    </w:p>
    <w:p w:rsidR="00E61DF3" w:rsidRPr="00A82E72" w:rsidRDefault="00E61DF3" w:rsidP="00A82E72">
      <w:pPr>
        <w:keepNext/>
        <w:keepLines/>
        <w:rPr>
          <w:b/>
          <w:sz w:val="24"/>
          <w:szCs w:val="24"/>
        </w:rPr>
      </w:pPr>
      <w:r w:rsidRPr="00A82E72">
        <w:rPr>
          <w:b/>
          <w:sz w:val="24"/>
          <w:szCs w:val="24"/>
        </w:rPr>
        <w:t xml:space="preserve">1.3 Срок окончания приема предложений </w:t>
      </w:r>
    </w:p>
    <w:p w:rsidR="00331291" w:rsidRPr="00A82E72" w:rsidRDefault="009C6643" w:rsidP="00A82E72">
      <w:pPr>
        <w:keepNext/>
        <w:keepLines/>
        <w:tabs>
          <w:tab w:val="num" w:pos="0"/>
        </w:tabs>
        <w:spacing w:line="240" w:lineRule="auto"/>
        <w:rPr>
          <w:sz w:val="24"/>
          <w:szCs w:val="24"/>
        </w:rPr>
      </w:pPr>
      <w:r>
        <w:rPr>
          <w:b/>
          <w:sz w:val="24"/>
          <w:szCs w:val="24"/>
        </w:rPr>
        <w:t>10</w:t>
      </w:r>
      <w:r w:rsidR="009C4C25" w:rsidRPr="00895C70">
        <w:rPr>
          <w:b/>
          <w:sz w:val="24"/>
          <w:szCs w:val="24"/>
        </w:rPr>
        <w:t>.</w:t>
      </w:r>
      <w:r w:rsidR="00102785">
        <w:rPr>
          <w:b/>
          <w:sz w:val="24"/>
          <w:szCs w:val="24"/>
        </w:rPr>
        <w:t>11</w:t>
      </w:r>
      <w:r w:rsidR="00331291" w:rsidRPr="00895C70">
        <w:rPr>
          <w:b/>
          <w:sz w:val="24"/>
          <w:szCs w:val="24"/>
        </w:rPr>
        <w:t>.2017 г., 1</w:t>
      </w:r>
      <w:r w:rsidR="008F4B02" w:rsidRPr="00895C70">
        <w:rPr>
          <w:b/>
          <w:sz w:val="24"/>
          <w:szCs w:val="24"/>
        </w:rPr>
        <w:t>1</w:t>
      </w:r>
      <w:r w:rsidR="00331291" w:rsidRPr="00895C70">
        <w:rPr>
          <w:b/>
          <w:sz w:val="24"/>
          <w:szCs w:val="24"/>
        </w:rPr>
        <w:t>:00 часов (местное</w:t>
      </w:r>
      <w:r w:rsidR="00331291" w:rsidRPr="00A82E72">
        <w:rPr>
          <w:b/>
          <w:sz w:val="24"/>
          <w:szCs w:val="24"/>
        </w:rPr>
        <w:t xml:space="preserve"> время).</w:t>
      </w:r>
      <w:r w:rsidR="00331291" w:rsidRPr="00A82E72">
        <w:rPr>
          <w:sz w:val="24"/>
          <w:szCs w:val="24"/>
        </w:rPr>
        <w:t xml:space="preserve"> </w:t>
      </w:r>
    </w:p>
    <w:p w:rsidR="008F4B02" w:rsidRPr="00A82E72" w:rsidRDefault="008F4B02" w:rsidP="00A82E72">
      <w:pPr>
        <w:keepNext/>
        <w:keepLines/>
        <w:tabs>
          <w:tab w:val="num" w:pos="0"/>
        </w:tabs>
        <w:spacing w:line="240" w:lineRule="auto"/>
        <w:rPr>
          <w:sz w:val="24"/>
          <w:szCs w:val="24"/>
        </w:rPr>
      </w:pPr>
      <w:r w:rsidRPr="00A82E72">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со всеми необходимыми приложениями на </w:t>
      </w:r>
      <w:r w:rsidRPr="00895C70">
        <w:rPr>
          <w:sz w:val="24"/>
          <w:szCs w:val="24"/>
        </w:rPr>
        <w:t xml:space="preserve">электронную почту </w:t>
      </w:r>
      <w:r w:rsidR="00895C70" w:rsidRPr="00895C70">
        <w:rPr>
          <w:sz w:val="24"/>
          <w:szCs w:val="24"/>
          <w:lang w:val="en-US"/>
        </w:rPr>
        <w:t>info</w:t>
      </w:r>
      <w:r w:rsidR="00895C70" w:rsidRPr="00895C70">
        <w:rPr>
          <w:sz w:val="24"/>
          <w:szCs w:val="24"/>
        </w:rPr>
        <w:t>@koncel.com.</w:t>
      </w:r>
    </w:p>
    <w:p w:rsidR="008F4B02" w:rsidRPr="00A82E72" w:rsidRDefault="008F4B02" w:rsidP="00A82E72">
      <w:pPr>
        <w:keepNext/>
        <w:keepLines/>
        <w:tabs>
          <w:tab w:val="num" w:pos="0"/>
        </w:tabs>
        <w:spacing w:line="240" w:lineRule="auto"/>
        <w:rPr>
          <w:sz w:val="24"/>
          <w:szCs w:val="24"/>
        </w:rPr>
      </w:pPr>
    </w:p>
    <w:p w:rsidR="008F4B02" w:rsidRPr="00A82E72" w:rsidRDefault="008F4B02" w:rsidP="00A82E72">
      <w:pPr>
        <w:keepNext/>
        <w:keepLines/>
        <w:tabs>
          <w:tab w:val="num" w:pos="0"/>
        </w:tabs>
        <w:spacing w:line="240" w:lineRule="auto"/>
        <w:rPr>
          <w:b/>
          <w:sz w:val="24"/>
          <w:szCs w:val="24"/>
        </w:rPr>
      </w:pPr>
      <w:r w:rsidRPr="00A82E72">
        <w:rPr>
          <w:b/>
          <w:sz w:val="24"/>
          <w:szCs w:val="24"/>
        </w:rPr>
        <w:t>Обращаем Ваше внимание на то, что регистрация и участие в этих электронных торгах бесплатн</w:t>
      </w:r>
      <w:r w:rsidR="006F386D">
        <w:rPr>
          <w:b/>
          <w:sz w:val="24"/>
          <w:szCs w:val="24"/>
        </w:rPr>
        <w:t>ое</w:t>
      </w:r>
      <w:r w:rsidRPr="00A82E72">
        <w:rPr>
          <w:b/>
          <w:sz w:val="24"/>
          <w:szCs w:val="24"/>
        </w:rPr>
        <w:t xml:space="preserve"> для поставщиков.</w:t>
      </w:r>
    </w:p>
    <w:p w:rsidR="008F4B02" w:rsidRPr="00A82E72" w:rsidRDefault="008F4B02" w:rsidP="00A82E72">
      <w:pPr>
        <w:keepNext/>
        <w:keepLines/>
        <w:tabs>
          <w:tab w:val="num" w:pos="0"/>
        </w:tabs>
        <w:spacing w:line="240" w:lineRule="auto"/>
        <w:rPr>
          <w:b/>
          <w:sz w:val="24"/>
          <w:szCs w:val="24"/>
        </w:rPr>
      </w:pPr>
      <w:r w:rsidRPr="00A82E72">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A82E72">
        <w:rPr>
          <w:b/>
          <w:i/>
          <w:sz w:val="24"/>
          <w:szCs w:val="24"/>
          <w:u w:val="single"/>
        </w:rPr>
        <w:t>zip</w:t>
      </w:r>
      <w:proofErr w:type="spellEnd"/>
      <w:r w:rsidRPr="00A82E72">
        <w:rPr>
          <w:b/>
          <w:i/>
          <w:sz w:val="24"/>
          <w:szCs w:val="24"/>
          <w:u w:val="single"/>
        </w:rPr>
        <w:t>.</w:t>
      </w:r>
    </w:p>
    <w:p w:rsidR="008F4B02" w:rsidRPr="00A82E72" w:rsidRDefault="008F4B02" w:rsidP="00A82E72">
      <w:pPr>
        <w:keepNext/>
        <w:keepLines/>
        <w:tabs>
          <w:tab w:val="num" w:pos="0"/>
        </w:tabs>
        <w:spacing w:line="240" w:lineRule="auto"/>
        <w:rPr>
          <w:sz w:val="24"/>
          <w:szCs w:val="24"/>
        </w:rPr>
      </w:pPr>
    </w:p>
    <w:p w:rsidR="00E61DF3" w:rsidRPr="00A82E72" w:rsidRDefault="00E61DF3" w:rsidP="00A82E72">
      <w:pPr>
        <w:keepNext/>
        <w:keepLines/>
        <w:tabs>
          <w:tab w:val="num" w:pos="0"/>
        </w:tabs>
        <w:spacing w:line="240" w:lineRule="auto"/>
        <w:rPr>
          <w:b/>
          <w:sz w:val="24"/>
          <w:szCs w:val="24"/>
        </w:rPr>
      </w:pPr>
      <w:proofErr w:type="gramStart"/>
      <w:r w:rsidRPr="00A82E72">
        <w:rPr>
          <w:b/>
          <w:sz w:val="24"/>
          <w:szCs w:val="24"/>
        </w:rPr>
        <w:t xml:space="preserve">1.4 </w:t>
      </w: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A82E72">
        <w:rPr>
          <w:b/>
          <w:sz w:val="24"/>
          <w:szCs w:val="24"/>
        </w:rPr>
        <w:t xml:space="preserve"> Правовой</w:t>
      </w:r>
      <w:proofErr w:type="gramEnd"/>
      <w:r w:rsidRPr="00A82E72">
        <w:rPr>
          <w:b/>
          <w:sz w:val="24"/>
          <w:szCs w:val="24"/>
        </w:rPr>
        <w:t xml:space="preserve"> статус процедур и документов</w:t>
      </w:r>
      <w:bookmarkEnd w:id="1"/>
      <w:bookmarkEnd w:id="2"/>
      <w:bookmarkEnd w:id="3"/>
      <w:bookmarkEnd w:id="4"/>
      <w:bookmarkEnd w:id="5"/>
      <w:bookmarkEnd w:id="6"/>
      <w:bookmarkEnd w:id="7"/>
      <w:bookmarkEnd w:id="8"/>
    </w:p>
    <w:p w:rsidR="00E61DF3" w:rsidRPr="00A82E72" w:rsidRDefault="00E61DF3" w:rsidP="00A82E72">
      <w:pPr>
        <w:keepNext/>
        <w:keepLines/>
        <w:tabs>
          <w:tab w:val="num" w:pos="0"/>
        </w:tabs>
        <w:spacing w:line="240" w:lineRule="auto"/>
        <w:rPr>
          <w:sz w:val="24"/>
          <w:szCs w:val="24"/>
        </w:rPr>
      </w:pPr>
      <w:bookmarkStart w:id="10" w:name="_Toc55285339"/>
      <w:bookmarkStart w:id="11" w:name="_Toc55305373"/>
      <w:bookmarkStart w:id="12" w:name="_Toc57314619"/>
      <w:bookmarkStart w:id="13" w:name="_Toc69728944"/>
      <w:bookmarkStart w:id="14" w:name="_Toc66354324"/>
      <w:bookmarkEnd w:id="9"/>
      <w:r w:rsidRPr="00A82E72">
        <w:rPr>
          <w:sz w:val="24"/>
          <w:szCs w:val="24"/>
        </w:rPr>
        <w:t>1.</w:t>
      </w:r>
      <w:r w:rsidR="008F4B02" w:rsidRPr="00A82E72">
        <w:rPr>
          <w:sz w:val="24"/>
          <w:szCs w:val="24"/>
        </w:rPr>
        <w:t>4</w:t>
      </w:r>
      <w:r w:rsidRPr="00A82E72">
        <w:rPr>
          <w:sz w:val="24"/>
          <w:szCs w:val="24"/>
        </w:rPr>
        <w:t xml:space="preserve">.1. </w:t>
      </w:r>
      <w:r w:rsidR="00552BA0" w:rsidRPr="00A82E72">
        <w:rPr>
          <w:sz w:val="24"/>
          <w:szCs w:val="24"/>
        </w:rPr>
        <w:t xml:space="preserve">Открытый запрос предложений </w:t>
      </w:r>
      <w:r w:rsidRPr="00A82E72">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4</w:t>
      </w:r>
      <w:r w:rsidRPr="00A82E72">
        <w:rPr>
          <w:sz w:val="24"/>
          <w:szCs w:val="24"/>
        </w:rPr>
        <w:t>.2.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4</w:t>
      </w:r>
      <w:r w:rsidRPr="00A82E72">
        <w:rPr>
          <w:sz w:val="24"/>
          <w:szCs w:val="24"/>
        </w:rPr>
        <w:t>.3.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4</w:t>
      </w:r>
      <w:r w:rsidRPr="00A82E72">
        <w:rPr>
          <w:sz w:val="24"/>
          <w:szCs w:val="24"/>
        </w:rPr>
        <w:t>.4. Заключенный по результатам запроса предложений Договор фиксирует все достигнутые сторонами договоренности.</w:t>
      </w:r>
    </w:p>
    <w:p w:rsidR="00E61DF3" w:rsidRPr="00A82E72" w:rsidRDefault="00E61DF3" w:rsidP="00A82E72">
      <w:pPr>
        <w:keepNext/>
        <w:keepLines/>
        <w:tabs>
          <w:tab w:val="num" w:pos="0"/>
        </w:tabs>
        <w:spacing w:line="240" w:lineRule="auto"/>
        <w:rPr>
          <w:sz w:val="24"/>
          <w:szCs w:val="24"/>
        </w:rPr>
      </w:pPr>
      <w:bookmarkStart w:id="15" w:name="_Ref86827161"/>
      <w:r w:rsidRPr="00A82E72">
        <w:rPr>
          <w:sz w:val="24"/>
          <w:szCs w:val="24"/>
        </w:rPr>
        <w:t>1.</w:t>
      </w:r>
      <w:r w:rsidR="008F4B02" w:rsidRPr="00A82E72">
        <w:rPr>
          <w:sz w:val="24"/>
          <w:szCs w:val="24"/>
        </w:rPr>
        <w:t>4</w:t>
      </w:r>
      <w:r w:rsidRPr="00A82E72">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A82E72" w:rsidRDefault="0067527A" w:rsidP="00A82E72">
      <w:pPr>
        <w:pStyle w:val="ab"/>
        <w:keepNext/>
        <w:keepLines/>
        <w:tabs>
          <w:tab w:val="clear" w:pos="851"/>
          <w:tab w:val="clear" w:pos="1134"/>
          <w:tab w:val="clear" w:pos="1418"/>
          <w:tab w:val="clear" w:pos="2978"/>
          <w:tab w:val="num" w:pos="900"/>
        </w:tabs>
        <w:spacing w:line="240" w:lineRule="auto"/>
        <w:ind w:left="0" w:firstLine="567"/>
        <w:rPr>
          <w:sz w:val="24"/>
          <w:szCs w:val="24"/>
        </w:rPr>
      </w:pPr>
      <w:r w:rsidRPr="00A82E72">
        <w:rPr>
          <w:sz w:val="24"/>
          <w:szCs w:val="24"/>
        </w:rPr>
        <w:t xml:space="preserve">- </w:t>
      </w:r>
      <w:r w:rsidR="00E61DF3" w:rsidRPr="00A82E7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A82E72" w:rsidRDefault="0067527A" w:rsidP="00A82E72">
      <w:pPr>
        <w:pStyle w:val="ab"/>
        <w:keepNext/>
        <w:keepLines/>
        <w:tabs>
          <w:tab w:val="clear" w:pos="851"/>
          <w:tab w:val="clear" w:pos="1134"/>
          <w:tab w:val="clear" w:pos="1418"/>
          <w:tab w:val="clear" w:pos="2978"/>
          <w:tab w:val="num" w:pos="900"/>
        </w:tabs>
        <w:spacing w:line="240" w:lineRule="auto"/>
        <w:ind w:left="0" w:firstLine="567"/>
        <w:rPr>
          <w:sz w:val="24"/>
          <w:szCs w:val="24"/>
        </w:rPr>
      </w:pPr>
      <w:r w:rsidRPr="00A82E72">
        <w:rPr>
          <w:sz w:val="24"/>
          <w:szCs w:val="24"/>
        </w:rPr>
        <w:t xml:space="preserve">- </w:t>
      </w:r>
      <w:r w:rsidR="00E61DF3" w:rsidRPr="00A82E7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A82E72" w:rsidRDefault="0067527A" w:rsidP="00A82E72">
      <w:pPr>
        <w:pStyle w:val="ab"/>
        <w:keepNext/>
        <w:keepLines/>
        <w:tabs>
          <w:tab w:val="clear" w:pos="851"/>
          <w:tab w:val="clear" w:pos="1134"/>
          <w:tab w:val="clear" w:pos="1418"/>
          <w:tab w:val="clear" w:pos="2978"/>
          <w:tab w:val="num" w:pos="900"/>
        </w:tabs>
        <w:spacing w:line="240" w:lineRule="auto"/>
        <w:ind w:left="0" w:firstLine="567"/>
        <w:rPr>
          <w:sz w:val="24"/>
          <w:szCs w:val="24"/>
        </w:rPr>
      </w:pPr>
      <w:r w:rsidRPr="00A82E72">
        <w:rPr>
          <w:sz w:val="24"/>
          <w:szCs w:val="24"/>
        </w:rPr>
        <w:lastRenderedPageBreak/>
        <w:t xml:space="preserve">- </w:t>
      </w:r>
      <w:r w:rsidR="00E61DF3" w:rsidRPr="00A82E72">
        <w:rPr>
          <w:sz w:val="24"/>
          <w:szCs w:val="24"/>
        </w:rPr>
        <w:t>Предложение Победителя со всеми дополнениями и разъяснениями, соответствующими требованиям Организатора.</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4</w:t>
      </w:r>
      <w:r w:rsidRPr="00A82E72">
        <w:rPr>
          <w:sz w:val="24"/>
          <w:szCs w:val="24"/>
        </w:rPr>
        <w:t>.6. Иные документы Организатора и Участников не определяют права и обязанности сторон в связи с данным запросом предложений.</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4</w:t>
      </w:r>
      <w:r w:rsidRPr="00A82E72">
        <w:rPr>
          <w:sz w:val="24"/>
          <w:szCs w:val="24"/>
        </w:rPr>
        <w:t xml:space="preserve">.7. Во всем, что не урегулировано Уведомлением о проведении </w:t>
      </w:r>
      <w:r w:rsidR="00552BA0" w:rsidRPr="00A82E72">
        <w:rPr>
          <w:sz w:val="24"/>
          <w:szCs w:val="24"/>
        </w:rPr>
        <w:t xml:space="preserve">открытого запроса предложений </w:t>
      </w:r>
      <w:r w:rsidRPr="00A82E72">
        <w:rPr>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A82E72" w:rsidRDefault="00E61DF3" w:rsidP="00A82E72">
      <w:pPr>
        <w:keepNext/>
        <w:keepLines/>
        <w:tabs>
          <w:tab w:val="num" w:pos="0"/>
        </w:tabs>
        <w:spacing w:line="240" w:lineRule="auto"/>
        <w:rPr>
          <w:b/>
          <w:sz w:val="24"/>
          <w:szCs w:val="24"/>
        </w:rPr>
      </w:pPr>
      <w:r w:rsidRPr="00A82E72">
        <w:rPr>
          <w:b/>
          <w:sz w:val="24"/>
          <w:szCs w:val="24"/>
        </w:rPr>
        <w:t>1.</w:t>
      </w:r>
      <w:r w:rsidR="008F4B02" w:rsidRPr="00A82E72">
        <w:rPr>
          <w:b/>
          <w:sz w:val="24"/>
          <w:szCs w:val="24"/>
        </w:rPr>
        <w:t>5</w:t>
      </w:r>
      <w:r w:rsidRPr="00A82E72">
        <w:rPr>
          <w:b/>
          <w:sz w:val="24"/>
          <w:szCs w:val="24"/>
        </w:rPr>
        <w:t xml:space="preserve"> Обжалование</w:t>
      </w:r>
    </w:p>
    <w:p w:rsidR="00E61DF3" w:rsidRPr="00A82E72" w:rsidRDefault="00E61DF3" w:rsidP="00A82E72">
      <w:pPr>
        <w:keepNext/>
        <w:keepLines/>
        <w:tabs>
          <w:tab w:val="num" w:pos="0"/>
        </w:tabs>
        <w:spacing w:line="240" w:lineRule="auto"/>
        <w:rPr>
          <w:sz w:val="24"/>
          <w:szCs w:val="24"/>
        </w:rPr>
      </w:pPr>
      <w:bookmarkStart w:id="16" w:name="_Ref86789831"/>
      <w:bookmarkStart w:id="17" w:name="_Toc55285338"/>
      <w:bookmarkStart w:id="18" w:name="_Toc55305372"/>
      <w:bookmarkStart w:id="19" w:name="_Toc57314621"/>
      <w:bookmarkStart w:id="20" w:name="_Toc69728946"/>
      <w:r w:rsidRPr="00A82E72">
        <w:rPr>
          <w:sz w:val="24"/>
          <w:szCs w:val="24"/>
        </w:rPr>
        <w:t>1.</w:t>
      </w:r>
      <w:r w:rsidR="008F4B02" w:rsidRPr="00A82E72">
        <w:rPr>
          <w:sz w:val="24"/>
          <w:szCs w:val="24"/>
        </w:rPr>
        <w:t>5</w:t>
      </w:r>
      <w:r w:rsidRPr="00A82E72">
        <w:rPr>
          <w:sz w:val="24"/>
          <w:szCs w:val="24"/>
        </w:rPr>
        <w:t xml:space="preserve">.1. Все споры и разногласия, возникающие в связи с проведением </w:t>
      </w:r>
      <w:r w:rsidR="00552BA0" w:rsidRPr="00A82E72">
        <w:rPr>
          <w:sz w:val="24"/>
          <w:szCs w:val="24"/>
        </w:rPr>
        <w:t>открытого запроса предложений</w:t>
      </w:r>
      <w:r w:rsidRPr="00A82E72">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5</w:t>
      </w:r>
      <w:r w:rsidRPr="00A82E72">
        <w:rPr>
          <w:sz w:val="24"/>
          <w:szCs w:val="24"/>
        </w:rPr>
        <w:t>.2. Если претензионный порядок, не привел к разрешению разногласий, Участники имеют право оспорить решение или поведение Организатора</w:t>
      </w:r>
      <w:r w:rsidR="00DE47AC" w:rsidRPr="00A82E72">
        <w:rPr>
          <w:sz w:val="24"/>
          <w:szCs w:val="24"/>
        </w:rPr>
        <w:t xml:space="preserve">, обратившись в Закупочную комиссию </w:t>
      </w:r>
      <w:r w:rsidR="00FD1A52" w:rsidRPr="00A82E72">
        <w:rPr>
          <w:sz w:val="24"/>
          <w:szCs w:val="24"/>
        </w:rPr>
        <w:t xml:space="preserve">ПАО </w:t>
      </w:r>
      <w:r w:rsidR="004E685E" w:rsidRPr="00A82E72">
        <w:rPr>
          <w:sz w:val="24"/>
          <w:szCs w:val="24"/>
        </w:rPr>
        <w:t>«</w:t>
      </w:r>
      <w:proofErr w:type="spellStart"/>
      <w:r w:rsidR="00641CF9" w:rsidRPr="00A82E72">
        <w:rPr>
          <w:sz w:val="24"/>
          <w:szCs w:val="24"/>
        </w:rPr>
        <w:t>К</w:t>
      </w:r>
      <w:r w:rsidR="00FD1A52" w:rsidRPr="00A82E72">
        <w:rPr>
          <w:sz w:val="24"/>
          <w:szCs w:val="24"/>
        </w:rPr>
        <w:t>онцэл</w:t>
      </w:r>
      <w:proofErr w:type="spellEnd"/>
      <w:r w:rsidR="004E685E" w:rsidRPr="00A82E72">
        <w:rPr>
          <w:sz w:val="24"/>
          <w:szCs w:val="24"/>
        </w:rPr>
        <w:t>»</w:t>
      </w:r>
      <w:r w:rsidRPr="00A82E72">
        <w:rPr>
          <w:sz w:val="24"/>
          <w:szCs w:val="24"/>
        </w:rPr>
        <w:t>.</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5</w:t>
      </w:r>
      <w:r w:rsidRPr="00A82E72">
        <w:rPr>
          <w:sz w:val="24"/>
          <w:szCs w:val="24"/>
        </w:rPr>
        <w:t>.3. Вышеизложенное не ограничивает права сторон на обращение в суд в соответствии с действующим законодательством.</w:t>
      </w:r>
    </w:p>
    <w:p w:rsidR="008F4B02" w:rsidRPr="00A82E72" w:rsidRDefault="008F4B02" w:rsidP="00A82E72">
      <w:pPr>
        <w:keepNext/>
        <w:keepLines/>
        <w:spacing w:line="240" w:lineRule="auto"/>
        <w:rPr>
          <w:sz w:val="24"/>
          <w:szCs w:val="24"/>
        </w:rPr>
      </w:pPr>
      <w:r w:rsidRPr="00A82E72">
        <w:rPr>
          <w:sz w:val="24"/>
          <w:szCs w:val="24"/>
        </w:rPr>
        <w:t>1.5.4. ПАО «</w:t>
      </w:r>
      <w:proofErr w:type="spellStart"/>
      <w:r w:rsidRPr="00A82E72">
        <w:rPr>
          <w:sz w:val="24"/>
          <w:szCs w:val="24"/>
        </w:rPr>
        <w:t>Концэл</w:t>
      </w:r>
      <w:proofErr w:type="spellEnd"/>
      <w:r w:rsidRPr="00A82E72">
        <w:rPr>
          <w:sz w:val="24"/>
          <w:szCs w:val="24"/>
        </w:rPr>
        <w:t xml:space="preserve">»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A82E72">
        <w:rPr>
          <w:sz w:val="24"/>
          <w:szCs w:val="24"/>
          <w:lang w:val="en-US"/>
        </w:rPr>
        <w:t>c</w:t>
      </w:r>
      <w:r w:rsidRPr="00A82E72">
        <w:rPr>
          <w:sz w:val="24"/>
          <w:szCs w:val="24"/>
        </w:rPr>
        <w:t xml:space="preserve"> контрагентами, так и внутри компании, должны быть четко регламентированы и максимально прозрачны.</w:t>
      </w:r>
    </w:p>
    <w:p w:rsidR="008F4B02" w:rsidRPr="00A82E72" w:rsidRDefault="008F4B02" w:rsidP="00A82E72">
      <w:pPr>
        <w:keepNext/>
        <w:keepLines/>
        <w:spacing w:line="240" w:lineRule="auto"/>
        <w:rPr>
          <w:sz w:val="24"/>
          <w:szCs w:val="24"/>
        </w:rPr>
      </w:pPr>
    </w:p>
    <w:p w:rsidR="008F4B02" w:rsidRPr="00A82E72" w:rsidRDefault="008F4B02" w:rsidP="00A82E72">
      <w:pPr>
        <w:keepNext/>
        <w:keepLines/>
        <w:spacing w:line="240" w:lineRule="auto"/>
        <w:rPr>
          <w:sz w:val="24"/>
          <w:szCs w:val="24"/>
        </w:rPr>
      </w:pPr>
      <w:r w:rsidRPr="00A82E72">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8F4B02" w:rsidRPr="00A82E72" w:rsidRDefault="008F4B02" w:rsidP="00A82E72">
      <w:pPr>
        <w:keepNext/>
        <w:keepLines/>
        <w:spacing w:line="240" w:lineRule="auto"/>
        <w:rPr>
          <w:sz w:val="24"/>
          <w:szCs w:val="24"/>
        </w:rPr>
      </w:pPr>
    </w:p>
    <w:p w:rsidR="008F4B02" w:rsidRPr="00A82E72" w:rsidRDefault="008F4B02" w:rsidP="00A82E72">
      <w:pPr>
        <w:keepNext/>
        <w:keepLines/>
        <w:spacing w:line="240" w:lineRule="auto"/>
        <w:rPr>
          <w:sz w:val="24"/>
          <w:szCs w:val="24"/>
        </w:rPr>
      </w:pPr>
      <w:r w:rsidRPr="00A82E72">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9" w:history="1">
        <w:r w:rsidRPr="00A82E72">
          <w:rPr>
            <w:rStyle w:val="a5"/>
            <w:color w:val="0070C0"/>
            <w:sz w:val="24"/>
            <w:szCs w:val="24"/>
            <w:lang w:val="pt-BR"/>
          </w:rPr>
          <w:t>report</w:t>
        </w:r>
        <w:r w:rsidRPr="00A82E72">
          <w:rPr>
            <w:rStyle w:val="a5"/>
            <w:color w:val="0070C0"/>
            <w:sz w:val="24"/>
            <w:szCs w:val="24"/>
          </w:rPr>
          <w:t>@</w:t>
        </w:r>
        <w:r w:rsidRPr="00A82E72">
          <w:rPr>
            <w:rStyle w:val="a5"/>
            <w:color w:val="0070C0"/>
            <w:sz w:val="24"/>
            <w:szCs w:val="24"/>
            <w:lang w:val="en-US"/>
          </w:rPr>
          <w:t>i</w:t>
        </w:r>
        <w:r w:rsidRPr="00A82E72">
          <w:rPr>
            <w:rStyle w:val="a5"/>
            <w:color w:val="0070C0"/>
            <w:sz w:val="24"/>
            <w:szCs w:val="24"/>
          </w:rPr>
          <w:t>-</w:t>
        </w:r>
        <w:proofErr w:type="spellStart"/>
        <w:r w:rsidRPr="00A82E72">
          <w:rPr>
            <w:rStyle w:val="a5"/>
            <w:color w:val="0070C0"/>
            <w:sz w:val="24"/>
            <w:szCs w:val="24"/>
            <w:lang w:val="en-US"/>
          </w:rPr>
          <w:t>tc</w:t>
        </w:r>
        <w:proofErr w:type="spellEnd"/>
        <w:r w:rsidRPr="00A82E72">
          <w:rPr>
            <w:rStyle w:val="a5"/>
            <w:color w:val="0070C0"/>
            <w:sz w:val="24"/>
            <w:szCs w:val="24"/>
          </w:rPr>
          <w:t>.</w:t>
        </w:r>
        <w:r w:rsidRPr="00A82E72">
          <w:rPr>
            <w:rStyle w:val="a5"/>
            <w:color w:val="0070C0"/>
            <w:sz w:val="24"/>
            <w:szCs w:val="24"/>
            <w:lang w:val="pt-BR"/>
          </w:rPr>
          <w:t>ru</w:t>
        </w:r>
      </w:hyperlink>
      <w:r w:rsidRPr="00A82E72">
        <w:rPr>
          <w:color w:val="0070C0"/>
          <w:sz w:val="24"/>
          <w:szCs w:val="24"/>
        </w:rPr>
        <w:t>,</w:t>
      </w:r>
      <w:r w:rsidRPr="00A82E72">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8F4B02" w:rsidRPr="00A82E72" w:rsidRDefault="008F4B02" w:rsidP="00A82E72">
      <w:pPr>
        <w:keepNext/>
        <w:keepLines/>
        <w:spacing w:line="240" w:lineRule="auto"/>
        <w:rPr>
          <w:sz w:val="24"/>
          <w:szCs w:val="24"/>
        </w:rPr>
      </w:pPr>
    </w:p>
    <w:p w:rsidR="008F4B02" w:rsidRPr="00A82E72" w:rsidRDefault="008F4B02" w:rsidP="00A82E72">
      <w:pPr>
        <w:pStyle w:val="af1"/>
        <w:keepNext/>
        <w:keepLines/>
        <w:spacing w:line="240" w:lineRule="auto"/>
        <w:ind w:left="0"/>
        <w:rPr>
          <w:sz w:val="24"/>
          <w:szCs w:val="24"/>
          <w:lang w:bidi="ru-RU"/>
        </w:rPr>
      </w:pPr>
      <w:r w:rsidRPr="00A82E72">
        <w:rPr>
          <w:sz w:val="24"/>
          <w:szCs w:val="24"/>
        </w:rPr>
        <w:t>Сообщения можно направить тремя способами:</w:t>
      </w:r>
    </w:p>
    <w:p w:rsidR="008F4B02" w:rsidRPr="00A82E72" w:rsidRDefault="008F4B02" w:rsidP="00A82E72">
      <w:pPr>
        <w:keepNext/>
        <w:keepLines/>
        <w:spacing w:line="240" w:lineRule="auto"/>
        <w:rPr>
          <w:sz w:val="24"/>
          <w:szCs w:val="24"/>
        </w:rPr>
      </w:pPr>
    </w:p>
    <w:p w:rsidR="008F4B02" w:rsidRPr="00A82E72" w:rsidRDefault="008F4B02" w:rsidP="00A82E72">
      <w:pPr>
        <w:keepNext/>
        <w:keepLines/>
        <w:numPr>
          <w:ilvl w:val="0"/>
          <w:numId w:val="23"/>
        </w:numPr>
        <w:spacing w:line="240" w:lineRule="auto"/>
        <w:ind w:left="0" w:firstLine="567"/>
        <w:rPr>
          <w:sz w:val="24"/>
          <w:szCs w:val="24"/>
        </w:rPr>
      </w:pPr>
      <w:r w:rsidRPr="00A82E72">
        <w:rPr>
          <w:sz w:val="24"/>
          <w:szCs w:val="24"/>
        </w:rPr>
        <w:t xml:space="preserve">по электронной почте на адрес </w:t>
      </w:r>
      <w:hyperlink r:id="rId10" w:history="1">
        <w:r w:rsidRPr="00A82E72">
          <w:rPr>
            <w:rStyle w:val="a5"/>
            <w:color w:val="0070C0"/>
            <w:sz w:val="24"/>
            <w:szCs w:val="24"/>
            <w:lang w:val="pt-BR"/>
          </w:rPr>
          <w:t>report</w:t>
        </w:r>
        <w:r w:rsidRPr="00A82E72">
          <w:rPr>
            <w:rStyle w:val="a5"/>
            <w:color w:val="0070C0"/>
            <w:sz w:val="24"/>
            <w:szCs w:val="24"/>
          </w:rPr>
          <w:t>@</w:t>
        </w:r>
        <w:r w:rsidRPr="00A82E72">
          <w:rPr>
            <w:rStyle w:val="a5"/>
            <w:color w:val="0070C0"/>
            <w:sz w:val="24"/>
            <w:szCs w:val="24"/>
            <w:lang w:val="pt-BR"/>
          </w:rPr>
          <w:t>i-tc</w:t>
        </w:r>
        <w:r w:rsidRPr="00A82E72">
          <w:rPr>
            <w:rStyle w:val="a5"/>
            <w:color w:val="0070C0"/>
            <w:sz w:val="24"/>
            <w:szCs w:val="24"/>
          </w:rPr>
          <w:t>.</w:t>
        </w:r>
        <w:r w:rsidRPr="00A82E72">
          <w:rPr>
            <w:rStyle w:val="a5"/>
            <w:color w:val="0070C0"/>
            <w:sz w:val="24"/>
            <w:szCs w:val="24"/>
            <w:lang w:val="pt-BR"/>
          </w:rPr>
          <w:t>ru</w:t>
        </w:r>
      </w:hyperlink>
      <w:r w:rsidRPr="00A82E72">
        <w:rPr>
          <w:color w:val="0070C0"/>
          <w:sz w:val="24"/>
          <w:szCs w:val="24"/>
        </w:rPr>
        <w:t xml:space="preserve"> (</w:t>
      </w:r>
      <w:r w:rsidRPr="00A82E72">
        <w:rPr>
          <w:sz w:val="24"/>
          <w:szCs w:val="24"/>
        </w:rPr>
        <w:t>можно с внешнего почтового ящика);</w:t>
      </w:r>
    </w:p>
    <w:p w:rsidR="008F4B02" w:rsidRPr="00A82E72" w:rsidRDefault="008F4B02" w:rsidP="00A82E72">
      <w:pPr>
        <w:keepNext/>
        <w:keepLines/>
        <w:numPr>
          <w:ilvl w:val="0"/>
          <w:numId w:val="23"/>
        </w:numPr>
        <w:spacing w:line="240" w:lineRule="auto"/>
        <w:ind w:left="0" w:firstLine="567"/>
        <w:rPr>
          <w:sz w:val="24"/>
          <w:szCs w:val="24"/>
        </w:rPr>
      </w:pPr>
      <w:r w:rsidRPr="00A82E72">
        <w:rPr>
          <w:sz w:val="24"/>
          <w:szCs w:val="24"/>
        </w:rPr>
        <w:t>голосовым сообщением на номер телефона +7 (495) 739-79-81 (автоответчик);</w:t>
      </w:r>
    </w:p>
    <w:p w:rsidR="008F4B02" w:rsidRPr="00A82E72" w:rsidRDefault="008F4B02" w:rsidP="00A82E72">
      <w:pPr>
        <w:keepNext/>
        <w:keepLines/>
        <w:numPr>
          <w:ilvl w:val="0"/>
          <w:numId w:val="23"/>
        </w:numPr>
        <w:spacing w:line="240" w:lineRule="auto"/>
        <w:ind w:left="0" w:firstLine="567"/>
        <w:rPr>
          <w:sz w:val="24"/>
          <w:szCs w:val="24"/>
        </w:rPr>
      </w:pPr>
      <w:r w:rsidRPr="00A82E72">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A82E72">
        <w:rPr>
          <w:sz w:val="24"/>
          <w:szCs w:val="24"/>
        </w:rPr>
        <w:t>ДВКиА</w:t>
      </w:r>
      <w:proofErr w:type="spellEnd"/>
      <w:r w:rsidRPr="00A82E72">
        <w:rPr>
          <w:sz w:val="24"/>
          <w:szCs w:val="24"/>
        </w:rPr>
        <w:t xml:space="preserve">») АО «Интеллект Телеком» с пометкой «Лично – «Участники в сфере закупок предупреждают». </w:t>
      </w:r>
    </w:p>
    <w:p w:rsidR="008F4B02" w:rsidRPr="00A82E72" w:rsidRDefault="008F4B02" w:rsidP="00A82E72">
      <w:pPr>
        <w:pStyle w:val="af1"/>
        <w:keepNext/>
        <w:keepLines/>
        <w:spacing w:line="240" w:lineRule="auto"/>
        <w:ind w:left="0"/>
        <w:rPr>
          <w:sz w:val="24"/>
          <w:szCs w:val="24"/>
          <w:lang w:bidi="ru-RU"/>
        </w:rPr>
      </w:pPr>
    </w:p>
    <w:p w:rsidR="008F4B02" w:rsidRPr="00A82E72" w:rsidRDefault="008F4B02" w:rsidP="00A82E72">
      <w:pPr>
        <w:pStyle w:val="m0"/>
        <w:keepNext/>
        <w:keepLines/>
        <w:ind w:firstLine="567"/>
      </w:pPr>
      <w:r w:rsidRPr="00A82E72">
        <w:t>Консультанты в конфиденциальном порядке рассмотрят сообщение, проанализируют его и проведут необходимые проверки информации.</w:t>
      </w:r>
    </w:p>
    <w:p w:rsidR="008F4B02" w:rsidRPr="00A82E72" w:rsidRDefault="008F4B02" w:rsidP="00A82E72">
      <w:pPr>
        <w:pStyle w:val="m0"/>
        <w:keepNext/>
        <w:keepLines/>
        <w:ind w:firstLine="567"/>
        <w:rPr>
          <w:lang w:val="ru-RU"/>
        </w:rPr>
      </w:pPr>
      <w:r w:rsidRPr="00A82E72">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8F4B02" w:rsidRPr="00A82E72" w:rsidRDefault="008F4B02" w:rsidP="00A82E72">
      <w:pPr>
        <w:keepNext/>
        <w:keepLines/>
        <w:tabs>
          <w:tab w:val="num" w:pos="0"/>
        </w:tabs>
        <w:spacing w:line="240" w:lineRule="auto"/>
        <w:rPr>
          <w:sz w:val="24"/>
          <w:szCs w:val="24"/>
        </w:rPr>
      </w:pPr>
    </w:p>
    <w:p w:rsidR="00E61DF3" w:rsidRPr="00A82E72" w:rsidRDefault="00E61DF3" w:rsidP="00A82E72">
      <w:pPr>
        <w:keepNext/>
        <w:keepLines/>
        <w:tabs>
          <w:tab w:val="num" w:pos="0"/>
        </w:tabs>
        <w:spacing w:line="240" w:lineRule="auto"/>
        <w:rPr>
          <w:b/>
          <w:sz w:val="24"/>
          <w:szCs w:val="24"/>
        </w:rPr>
      </w:pPr>
      <w:bookmarkStart w:id="21" w:name="_Toc189545070"/>
      <w:r w:rsidRPr="00A82E72">
        <w:rPr>
          <w:b/>
          <w:sz w:val="24"/>
          <w:szCs w:val="24"/>
        </w:rPr>
        <w:lastRenderedPageBreak/>
        <w:t>1.</w:t>
      </w:r>
      <w:r w:rsidR="008F4B02" w:rsidRPr="00A82E72">
        <w:rPr>
          <w:b/>
          <w:sz w:val="24"/>
          <w:szCs w:val="24"/>
        </w:rPr>
        <w:t>6</w:t>
      </w:r>
      <w:r w:rsidRPr="00A82E72">
        <w:rPr>
          <w:b/>
          <w:sz w:val="24"/>
          <w:szCs w:val="24"/>
        </w:rPr>
        <w:t xml:space="preserve">.  Прочие </w:t>
      </w:r>
      <w:bookmarkEnd w:id="17"/>
      <w:bookmarkEnd w:id="18"/>
      <w:r w:rsidRPr="00A82E72">
        <w:rPr>
          <w:b/>
          <w:sz w:val="24"/>
          <w:szCs w:val="24"/>
        </w:rPr>
        <w:t>положения</w:t>
      </w:r>
      <w:bookmarkEnd w:id="19"/>
      <w:bookmarkEnd w:id="20"/>
      <w:bookmarkEnd w:id="21"/>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6</w:t>
      </w:r>
      <w:r w:rsidRPr="00A82E72">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6</w:t>
      </w:r>
      <w:r w:rsidRPr="00A82E72">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6</w:t>
      </w:r>
      <w:r w:rsidRPr="00A82E72">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A82E72" w:rsidRDefault="00E61DF3" w:rsidP="00A82E72">
      <w:pPr>
        <w:keepNext/>
        <w:keepLines/>
        <w:tabs>
          <w:tab w:val="num" w:pos="0"/>
        </w:tabs>
        <w:spacing w:line="240" w:lineRule="auto"/>
        <w:rPr>
          <w:sz w:val="24"/>
          <w:szCs w:val="24"/>
        </w:rPr>
      </w:pPr>
      <w:r w:rsidRPr="00A82E72">
        <w:rPr>
          <w:sz w:val="24"/>
          <w:szCs w:val="24"/>
        </w:rPr>
        <w:t>1.</w:t>
      </w:r>
      <w:r w:rsidR="008F4B02" w:rsidRPr="00A82E72">
        <w:rPr>
          <w:sz w:val="24"/>
          <w:szCs w:val="24"/>
        </w:rPr>
        <w:t>6</w:t>
      </w:r>
      <w:r w:rsidRPr="00A82E72">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E61DF3" w:rsidRPr="00A82E72" w:rsidRDefault="00A477F5" w:rsidP="00A82E72">
      <w:pPr>
        <w:pStyle w:val="1"/>
        <w:numPr>
          <w:ilvl w:val="0"/>
          <w:numId w:val="0"/>
        </w:numPr>
        <w:ind w:firstLine="567"/>
        <w:jc w:val="both"/>
        <w:rPr>
          <w:rFonts w:ascii="Times New Roman" w:hAnsi="Times New Roman" w:cs="Times New Roman"/>
          <w:bCs w:val="0"/>
          <w:kern w:val="0"/>
          <w:sz w:val="24"/>
          <w:szCs w:val="24"/>
        </w:rPr>
      </w:pPr>
      <w:bookmarkStart w:id="25" w:name="_Toc497400408"/>
      <w:r w:rsidRPr="00A82E72">
        <w:rPr>
          <w:rFonts w:ascii="Times New Roman" w:hAnsi="Times New Roman" w:cs="Times New Roman"/>
          <w:bCs w:val="0"/>
          <w:kern w:val="0"/>
          <w:sz w:val="24"/>
          <w:szCs w:val="24"/>
        </w:rPr>
        <w:t xml:space="preserve">2. </w:t>
      </w:r>
      <w:r w:rsidR="00E61DF3" w:rsidRPr="00A82E72">
        <w:rPr>
          <w:rFonts w:ascii="Times New Roman" w:hAnsi="Times New Roman" w:cs="Times New Roman"/>
          <w:bCs w:val="0"/>
          <w:kern w:val="0"/>
          <w:sz w:val="24"/>
          <w:szCs w:val="24"/>
        </w:rPr>
        <w:t>Предмет закупки</w:t>
      </w:r>
      <w:bookmarkEnd w:id="22"/>
      <w:bookmarkEnd w:id="23"/>
      <w:bookmarkEnd w:id="24"/>
      <w:bookmarkEnd w:id="25"/>
    </w:p>
    <w:p w:rsidR="00351630" w:rsidRDefault="00E61DF3" w:rsidP="00EC0925">
      <w:pPr>
        <w:pStyle w:val="af1"/>
        <w:keepNext/>
        <w:keepLines/>
        <w:spacing w:line="240" w:lineRule="atLeast"/>
        <w:ind w:left="0"/>
        <w:rPr>
          <w:b/>
          <w:sz w:val="24"/>
          <w:szCs w:val="24"/>
        </w:rPr>
      </w:pPr>
      <w:bookmarkStart w:id="26" w:name="_Toc189545072"/>
      <w:r w:rsidRPr="00A82E72">
        <w:rPr>
          <w:b/>
          <w:sz w:val="24"/>
          <w:szCs w:val="24"/>
        </w:rPr>
        <w:t>Предметом закупки является</w:t>
      </w:r>
      <w:bookmarkEnd w:id="26"/>
    </w:p>
    <w:p w:rsidR="00102785" w:rsidRPr="00102785" w:rsidRDefault="00102785" w:rsidP="00EC0925">
      <w:pPr>
        <w:pStyle w:val="af1"/>
        <w:keepNext/>
        <w:keepLines/>
        <w:spacing w:line="240" w:lineRule="atLeast"/>
        <w:ind w:left="0"/>
        <w:rPr>
          <w:sz w:val="24"/>
          <w:szCs w:val="24"/>
        </w:rPr>
      </w:pPr>
      <w:r>
        <w:rPr>
          <w:sz w:val="24"/>
          <w:szCs w:val="24"/>
        </w:rPr>
        <w:t xml:space="preserve"> </w:t>
      </w:r>
      <w:r w:rsidRPr="00102785">
        <w:rPr>
          <w:sz w:val="24"/>
          <w:szCs w:val="24"/>
        </w:rPr>
        <w:t>Автопогрузчики</w:t>
      </w:r>
      <w:r>
        <w:rPr>
          <w:sz w:val="24"/>
          <w:szCs w:val="24"/>
        </w:rPr>
        <w:t>:</w:t>
      </w:r>
    </w:p>
    <w:p w:rsidR="0000020F" w:rsidRPr="00102785" w:rsidRDefault="00102785" w:rsidP="00EC0925">
      <w:pPr>
        <w:pStyle w:val="-3"/>
        <w:numPr>
          <w:ilvl w:val="0"/>
          <w:numId w:val="0"/>
        </w:numPr>
        <w:ind w:left="567"/>
        <w:rPr>
          <w:sz w:val="24"/>
        </w:rPr>
      </w:pPr>
      <w:r>
        <w:rPr>
          <w:sz w:val="24"/>
        </w:rPr>
        <w:t>1.</w:t>
      </w:r>
      <w:r w:rsidR="001A30E2">
        <w:rPr>
          <w:sz w:val="24"/>
        </w:rPr>
        <w:t xml:space="preserve">  </w:t>
      </w:r>
      <w:r>
        <w:rPr>
          <w:sz w:val="24"/>
        </w:rPr>
        <w:t>Автопогрузчик</w:t>
      </w:r>
      <w:r w:rsidR="006F386D" w:rsidRPr="006F386D">
        <w:rPr>
          <w:sz w:val="24"/>
        </w:rPr>
        <w:t xml:space="preserve"> грузоподъемностью </w:t>
      </w:r>
      <w:r>
        <w:rPr>
          <w:sz w:val="24"/>
        </w:rPr>
        <w:t>1750</w:t>
      </w:r>
      <w:r w:rsidR="006F386D" w:rsidRPr="006F386D">
        <w:rPr>
          <w:sz w:val="24"/>
        </w:rPr>
        <w:t xml:space="preserve"> кг</w:t>
      </w:r>
      <w:r w:rsidR="0000020F" w:rsidRPr="0000020F">
        <w:rPr>
          <w:sz w:val="24"/>
        </w:rPr>
        <w:t xml:space="preserve"> </w:t>
      </w:r>
      <w:r w:rsidR="0000020F">
        <w:rPr>
          <w:sz w:val="24"/>
        </w:rPr>
        <w:t xml:space="preserve">в кол-ве 1 шт. </w:t>
      </w:r>
    </w:p>
    <w:p w:rsidR="0000020F" w:rsidRDefault="004A7559" w:rsidP="00EC0925">
      <w:pPr>
        <w:pStyle w:val="-3"/>
        <w:numPr>
          <w:ilvl w:val="0"/>
          <w:numId w:val="0"/>
        </w:numPr>
        <w:ind w:left="567"/>
        <w:rPr>
          <w:sz w:val="24"/>
        </w:rPr>
      </w:pPr>
      <w:r>
        <w:rPr>
          <w:sz w:val="24"/>
        </w:rPr>
        <w:t>2</w:t>
      </w:r>
      <w:r w:rsidR="001A30E2">
        <w:rPr>
          <w:sz w:val="24"/>
        </w:rPr>
        <w:t xml:space="preserve">. </w:t>
      </w:r>
      <w:r w:rsidR="001A30E2" w:rsidRPr="001A30E2">
        <w:rPr>
          <w:sz w:val="24"/>
        </w:rPr>
        <w:t xml:space="preserve">Автопогрузчик </w:t>
      </w:r>
      <w:r w:rsidR="005426C7">
        <w:rPr>
          <w:sz w:val="24"/>
        </w:rPr>
        <w:t>с металлической кабиной</w:t>
      </w:r>
      <w:r w:rsidR="005426C7" w:rsidRPr="001A30E2">
        <w:rPr>
          <w:sz w:val="24"/>
        </w:rPr>
        <w:t xml:space="preserve"> </w:t>
      </w:r>
      <w:r w:rsidR="001A30E2" w:rsidRPr="001A30E2">
        <w:rPr>
          <w:sz w:val="24"/>
        </w:rPr>
        <w:t xml:space="preserve">грузоподъемностью </w:t>
      </w:r>
      <w:r w:rsidR="0000020F">
        <w:rPr>
          <w:sz w:val="24"/>
        </w:rPr>
        <w:t xml:space="preserve">3000 кг в кол-ве 1 шт. </w:t>
      </w:r>
    </w:p>
    <w:p w:rsidR="001A30E2" w:rsidRPr="00102785" w:rsidRDefault="0000020F" w:rsidP="00EC0925">
      <w:pPr>
        <w:pStyle w:val="-3"/>
        <w:numPr>
          <w:ilvl w:val="0"/>
          <w:numId w:val="0"/>
        </w:numPr>
        <w:ind w:left="567"/>
        <w:rPr>
          <w:sz w:val="24"/>
        </w:rPr>
      </w:pPr>
      <w:r>
        <w:rPr>
          <w:sz w:val="24"/>
        </w:rPr>
        <w:t xml:space="preserve">3. Автопогрузчик </w:t>
      </w:r>
      <w:r w:rsidR="005426C7">
        <w:rPr>
          <w:sz w:val="24"/>
        </w:rPr>
        <w:t xml:space="preserve">с металлической кабиной </w:t>
      </w:r>
      <w:r>
        <w:rPr>
          <w:sz w:val="24"/>
        </w:rPr>
        <w:t xml:space="preserve">грузоподъемностью 1750 кг в кол-ве </w:t>
      </w:r>
      <w:r w:rsidR="00C13B56">
        <w:rPr>
          <w:sz w:val="24"/>
        </w:rPr>
        <w:t>2</w:t>
      </w:r>
      <w:r>
        <w:rPr>
          <w:sz w:val="24"/>
        </w:rPr>
        <w:t xml:space="preserve"> шт.</w:t>
      </w:r>
      <w:r w:rsidR="001A30E2">
        <w:rPr>
          <w:sz w:val="24"/>
        </w:rPr>
        <w:t xml:space="preserve"> </w:t>
      </w:r>
    </w:p>
    <w:p w:rsidR="00E61DF3" w:rsidRPr="00A82E72" w:rsidRDefault="001E037A" w:rsidP="00A82E72">
      <w:pPr>
        <w:pStyle w:val="2"/>
        <w:keepLines/>
        <w:numPr>
          <w:ilvl w:val="0"/>
          <w:numId w:val="0"/>
        </w:numPr>
        <w:ind w:firstLine="567"/>
        <w:jc w:val="both"/>
        <w:rPr>
          <w:bCs w:val="0"/>
          <w:sz w:val="24"/>
          <w:szCs w:val="24"/>
        </w:rPr>
      </w:pPr>
      <w:bookmarkStart w:id="27" w:name="_Toc497400409"/>
      <w:r w:rsidRPr="00A82E72">
        <w:rPr>
          <w:bCs w:val="0"/>
          <w:sz w:val="24"/>
          <w:szCs w:val="24"/>
        </w:rPr>
        <w:t>2.</w:t>
      </w:r>
      <w:r w:rsidR="007A0BDA">
        <w:rPr>
          <w:bCs w:val="0"/>
          <w:sz w:val="24"/>
          <w:szCs w:val="24"/>
        </w:rPr>
        <w:t>1</w:t>
      </w:r>
      <w:r w:rsidRPr="00A82E72">
        <w:rPr>
          <w:bCs w:val="0"/>
          <w:sz w:val="24"/>
          <w:szCs w:val="24"/>
        </w:rPr>
        <w:t xml:space="preserve">. </w:t>
      </w:r>
      <w:r w:rsidR="00E61DF3" w:rsidRPr="00A82E72">
        <w:rPr>
          <w:bCs w:val="0"/>
          <w:sz w:val="24"/>
          <w:szCs w:val="24"/>
        </w:rPr>
        <w:t>Требования к закупаемой продукции</w:t>
      </w:r>
      <w:bookmarkEnd w:id="27"/>
    </w:p>
    <w:p w:rsidR="006F3EF2" w:rsidRPr="00A82E72" w:rsidRDefault="00E61DF3" w:rsidP="00A82E72">
      <w:pPr>
        <w:pStyle w:val="20"/>
        <w:keepLines/>
        <w:numPr>
          <w:ilvl w:val="0"/>
          <w:numId w:val="0"/>
        </w:numPr>
        <w:spacing w:before="0"/>
        <w:ind w:firstLine="567"/>
        <w:jc w:val="both"/>
        <w:rPr>
          <w:rFonts w:ascii="Times New Roman" w:hAnsi="Times New Roman"/>
          <w:sz w:val="24"/>
          <w:szCs w:val="24"/>
        </w:rPr>
      </w:pPr>
      <w:r w:rsidRPr="00A82E72">
        <w:rPr>
          <w:rFonts w:ascii="Times New Roman" w:hAnsi="Times New Roman"/>
          <w:sz w:val="24"/>
          <w:szCs w:val="24"/>
        </w:rPr>
        <w:tab/>
      </w:r>
      <w:bookmarkStart w:id="28" w:name="_Toc497400410"/>
      <w:r w:rsidR="001E037A" w:rsidRPr="00A82E72">
        <w:rPr>
          <w:rFonts w:ascii="Times New Roman" w:hAnsi="Times New Roman"/>
          <w:sz w:val="24"/>
          <w:szCs w:val="24"/>
        </w:rPr>
        <w:t>2.</w:t>
      </w:r>
      <w:r w:rsidR="007A0BDA">
        <w:rPr>
          <w:rFonts w:ascii="Times New Roman" w:hAnsi="Times New Roman"/>
          <w:sz w:val="24"/>
          <w:szCs w:val="24"/>
        </w:rPr>
        <w:t>1</w:t>
      </w:r>
      <w:r w:rsidR="001E037A" w:rsidRPr="00A82E72">
        <w:rPr>
          <w:rFonts w:ascii="Times New Roman" w:hAnsi="Times New Roman"/>
          <w:sz w:val="24"/>
          <w:szCs w:val="24"/>
        </w:rPr>
        <w:t xml:space="preserve">.1. </w:t>
      </w:r>
      <w:r w:rsidRPr="00A82E72">
        <w:rPr>
          <w:rFonts w:ascii="Times New Roman" w:hAnsi="Times New Roman"/>
          <w:sz w:val="24"/>
          <w:szCs w:val="24"/>
        </w:rPr>
        <w:t>Техническая часть</w:t>
      </w:r>
      <w:bookmarkEnd w:id="28"/>
    </w:p>
    <w:p w:rsidR="00331291" w:rsidRPr="00A82E72" w:rsidRDefault="008F4B02" w:rsidP="00A82E72">
      <w:pPr>
        <w:keepNext/>
        <w:keepLines/>
        <w:spacing w:after="200" w:line="276" w:lineRule="auto"/>
        <w:contextualSpacing/>
        <w:rPr>
          <w:rFonts w:eastAsia="Calibri"/>
          <w:bCs/>
          <w:sz w:val="24"/>
          <w:szCs w:val="24"/>
          <w:u w:val="single"/>
          <w:lang w:eastAsia="en-US"/>
        </w:rPr>
      </w:pPr>
      <w:bookmarkStart w:id="29" w:name="_Toc189545073"/>
      <w:r w:rsidRPr="00A82E72">
        <w:rPr>
          <w:rFonts w:eastAsia="Calibri"/>
          <w:sz w:val="24"/>
          <w:szCs w:val="24"/>
          <w:u w:val="single"/>
          <w:lang w:eastAsia="en-US"/>
        </w:rPr>
        <w:t>Требования к закупаемой продукции указаны в техническом задании</w:t>
      </w:r>
      <w:r w:rsidR="00331291" w:rsidRPr="00A82E72">
        <w:rPr>
          <w:rFonts w:eastAsia="Calibri"/>
          <w:sz w:val="24"/>
          <w:szCs w:val="24"/>
          <w:u w:val="single"/>
          <w:lang w:eastAsia="en-US"/>
        </w:rPr>
        <w:t>, согласно Приложени</w:t>
      </w:r>
      <w:r w:rsidR="00A82E72">
        <w:rPr>
          <w:rFonts w:eastAsia="Calibri"/>
          <w:sz w:val="24"/>
          <w:szCs w:val="24"/>
          <w:u w:val="single"/>
          <w:lang w:eastAsia="en-US"/>
        </w:rPr>
        <w:t>я</w:t>
      </w:r>
      <w:r w:rsidR="00331291" w:rsidRPr="00A82E72">
        <w:rPr>
          <w:rFonts w:eastAsia="Calibri"/>
          <w:sz w:val="24"/>
          <w:szCs w:val="24"/>
          <w:u w:val="single"/>
          <w:lang w:eastAsia="en-US"/>
        </w:rPr>
        <w:t xml:space="preserve"> №1 к </w:t>
      </w:r>
      <w:r w:rsidR="00A82E72">
        <w:rPr>
          <w:rFonts w:eastAsia="Calibri"/>
          <w:sz w:val="24"/>
          <w:szCs w:val="24"/>
          <w:u w:val="single"/>
          <w:lang w:eastAsia="en-US"/>
        </w:rPr>
        <w:t xml:space="preserve">настоящей </w:t>
      </w:r>
      <w:r w:rsidR="00331291" w:rsidRPr="00A82E72">
        <w:rPr>
          <w:rFonts w:eastAsia="Calibri"/>
          <w:sz w:val="24"/>
          <w:szCs w:val="24"/>
          <w:u w:val="single"/>
          <w:lang w:eastAsia="en-US"/>
        </w:rPr>
        <w:t>Закупочной документации:</w:t>
      </w:r>
    </w:p>
    <w:p w:rsidR="006F386D" w:rsidRPr="006F386D" w:rsidRDefault="006F386D" w:rsidP="00EC0925">
      <w:pPr>
        <w:rPr>
          <w:spacing w:val="-1"/>
          <w:sz w:val="24"/>
          <w:szCs w:val="24"/>
        </w:rPr>
      </w:pPr>
      <w:r w:rsidRPr="006F386D">
        <w:rPr>
          <w:sz w:val="24"/>
          <w:szCs w:val="24"/>
        </w:rPr>
        <w:t>Автопогрузчик должен поставляться в комплекте с технической документацией, быть новым, то есть не бывшим в эксплуатации, не восстановленным и не собранным из восстановленных компонентов, не поврежденный, изготовленным не ранее 2017 г.</w:t>
      </w:r>
      <w:r w:rsidRPr="006F386D">
        <w:rPr>
          <w:spacing w:val="-1"/>
          <w:sz w:val="20"/>
          <w:szCs w:val="20"/>
        </w:rPr>
        <w:t xml:space="preserve"> </w:t>
      </w:r>
      <w:r w:rsidRPr="006F386D">
        <w:rPr>
          <w:spacing w:val="-1"/>
          <w:sz w:val="24"/>
          <w:szCs w:val="24"/>
        </w:rPr>
        <w:t>Заводская гарантия 1 год без ограничения по м.</w:t>
      </w:r>
      <w:r>
        <w:rPr>
          <w:spacing w:val="-1"/>
          <w:sz w:val="24"/>
          <w:szCs w:val="24"/>
        </w:rPr>
        <w:t xml:space="preserve"> </w:t>
      </w:r>
      <w:r w:rsidRPr="006F386D">
        <w:rPr>
          <w:spacing w:val="-1"/>
          <w:sz w:val="24"/>
          <w:szCs w:val="24"/>
        </w:rPr>
        <w:t>ч.</w:t>
      </w:r>
    </w:p>
    <w:p w:rsidR="006F386D" w:rsidRPr="006F386D" w:rsidRDefault="006F386D" w:rsidP="00EC0925">
      <w:pPr>
        <w:rPr>
          <w:bCs/>
          <w:sz w:val="22"/>
          <w:szCs w:val="22"/>
        </w:rPr>
      </w:pPr>
      <w:r>
        <w:rPr>
          <w:sz w:val="24"/>
          <w:szCs w:val="24"/>
        </w:rPr>
        <w:tab/>
      </w:r>
      <w:r w:rsidRPr="006F386D">
        <w:rPr>
          <w:spacing w:val="-1"/>
          <w:sz w:val="24"/>
          <w:szCs w:val="24"/>
        </w:rPr>
        <w:t>Расширенн</w:t>
      </w:r>
      <w:r>
        <w:rPr>
          <w:spacing w:val="-1"/>
          <w:sz w:val="24"/>
          <w:szCs w:val="24"/>
        </w:rPr>
        <w:t>ый</w:t>
      </w:r>
      <w:r w:rsidRPr="006F386D">
        <w:rPr>
          <w:spacing w:val="-1"/>
          <w:sz w:val="24"/>
          <w:szCs w:val="24"/>
        </w:rPr>
        <w:t xml:space="preserve"> гарантийный срок - 5 </w:t>
      </w:r>
      <w:proofErr w:type="gramStart"/>
      <w:r w:rsidRPr="006F386D">
        <w:rPr>
          <w:spacing w:val="-1"/>
          <w:sz w:val="24"/>
          <w:szCs w:val="24"/>
        </w:rPr>
        <w:t>лет  или</w:t>
      </w:r>
      <w:proofErr w:type="gramEnd"/>
      <w:r w:rsidRPr="006F386D">
        <w:rPr>
          <w:spacing w:val="-1"/>
          <w:sz w:val="24"/>
          <w:szCs w:val="24"/>
        </w:rPr>
        <w:t xml:space="preserve"> 5000 м.</w:t>
      </w:r>
      <w:r>
        <w:rPr>
          <w:spacing w:val="-1"/>
          <w:sz w:val="24"/>
          <w:szCs w:val="24"/>
        </w:rPr>
        <w:t xml:space="preserve"> </w:t>
      </w:r>
      <w:r w:rsidRPr="006F386D">
        <w:rPr>
          <w:spacing w:val="-1"/>
          <w:sz w:val="24"/>
          <w:szCs w:val="24"/>
        </w:rPr>
        <w:t>ч в зависимости</w:t>
      </w:r>
      <w:r>
        <w:rPr>
          <w:spacing w:val="-1"/>
          <w:sz w:val="24"/>
          <w:szCs w:val="24"/>
        </w:rPr>
        <w:t>,</w:t>
      </w:r>
      <w:r w:rsidRPr="006F386D">
        <w:rPr>
          <w:spacing w:val="-1"/>
          <w:sz w:val="24"/>
          <w:szCs w:val="24"/>
        </w:rPr>
        <w:t xml:space="preserve"> что наступит ранее, </w:t>
      </w:r>
      <w:r w:rsidRPr="006F386D">
        <w:rPr>
          <w:sz w:val="24"/>
          <w:szCs w:val="24"/>
        </w:rPr>
        <w:t>от даты ввода оборудования в эксплуатацию</w:t>
      </w:r>
      <w:r w:rsidRPr="006F386D">
        <w:rPr>
          <w:sz w:val="22"/>
          <w:szCs w:val="22"/>
        </w:rPr>
        <w:t>.</w:t>
      </w:r>
    </w:p>
    <w:p w:rsidR="006F386D" w:rsidRPr="006F386D" w:rsidRDefault="006F386D" w:rsidP="006F386D">
      <w:pPr>
        <w:pStyle w:val="20"/>
        <w:keepLines/>
        <w:numPr>
          <w:ilvl w:val="0"/>
          <w:numId w:val="0"/>
        </w:numPr>
        <w:ind w:left="720"/>
        <w:rPr>
          <w:rFonts w:ascii="Times New Roman" w:hAnsi="Times New Roman"/>
          <w:b w:val="0"/>
          <w:bCs w:val="0"/>
          <w:snapToGrid/>
          <w:sz w:val="24"/>
          <w:szCs w:val="24"/>
        </w:rPr>
      </w:pPr>
    </w:p>
    <w:p w:rsidR="001E037A" w:rsidRPr="00895C70" w:rsidRDefault="001E037A" w:rsidP="006F386D">
      <w:pPr>
        <w:pStyle w:val="20"/>
        <w:keepLines/>
        <w:numPr>
          <w:ilvl w:val="0"/>
          <w:numId w:val="0"/>
        </w:numPr>
        <w:spacing w:before="0"/>
        <w:ind w:left="720"/>
        <w:jc w:val="both"/>
        <w:rPr>
          <w:rFonts w:ascii="Times New Roman" w:hAnsi="Times New Roman"/>
          <w:sz w:val="24"/>
          <w:szCs w:val="24"/>
        </w:rPr>
      </w:pPr>
      <w:bookmarkStart w:id="30" w:name="_Toc497400411"/>
      <w:r w:rsidRPr="00895C70">
        <w:rPr>
          <w:rFonts w:ascii="Times New Roman" w:hAnsi="Times New Roman"/>
          <w:sz w:val="24"/>
          <w:szCs w:val="24"/>
        </w:rPr>
        <w:t>Коммерческая часть.</w:t>
      </w:r>
      <w:bookmarkEnd w:id="30"/>
    </w:p>
    <w:p w:rsidR="001E037A" w:rsidRPr="00895C70" w:rsidRDefault="001E037A" w:rsidP="00A82E72">
      <w:pPr>
        <w:keepNext/>
        <w:keepLines/>
        <w:shd w:val="clear" w:color="auto" w:fill="FFFFFF"/>
        <w:tabs>
          <w:tab w:val="left" w:pos="0"/>
          <w:tab w:val="left" w:pos="567"/>
        </w:tabs>
        <w:spacing w:line="276" w:lineRule="auto"/>
        <w:rPr>
          <w:sz w:val="24"/>
          <w:szCs w:val="24"/>
        </w:rPr>
      </w:pPr>
      <w:r w:rsidRPr="00895C70">
        <w:rPr>
          <w:sz w:val="24"/>
          <w:szCs w:val="24"/>
        </w:rPr>
        <w:t xml:space="preserve">Расчеты за приобретаемое оборудование осуществляются в следующем порядке: </w:t>
      </w:r>
    </w:p>
    <w:p w:rsidR="001E037A" w:rsidRPr="00895C70" w:rsidRDefault="005A5739" w:rsidP="00A82E72">
      <w:pPr>
        <w:pStyle w:val="af1"/>
        <w:keepNext/>
        <w:keepLines/>
        <w:spacing w:line="240" w:lineRule="auto"/>
        <w:ind w:left="0"/>
        <w:rPr>
          <w:sz w:val="24"/>
          <w:szCs w:val="24"/>
        </w:rPr>
      </w:pPr>
      <w:r>
        <w:rPr>
          <w:sz w:val="24"/>
          <w:szCs w:val="24"/>
        </w:rPr>
        <w:t>-</w:t>
      </w:r>
      <w:r w:rsidR="001E037A" w:rsidRPr="00895C70">
        <w:rPr>
          <w:sz w:val="24"/>
          <w:szCs w:val="24"/>
        </w:rPr>
        <w:t xml:space="preserve">аванс до </w:t>
      </w:r>
      <w:r w:rsidR="006F386D">
        <w:rPr>
          <w:sz w:val="24"/>
          <w:szCs w:val="24"/>
        </w:rPr>
        <w:t>5</w:t>
      </w:r>
      <w:r w:rsidR="001E037A" w:rsidRPr="00895C70">
        <w:rPr>
          <w:sz w:val="24"/>
          <w:szCs w:val="24"/>
        </w:rPr>
        <w:t>0% от стоимости Товара, указанной в Договоре, денежными средствами на расчетный счет Поставщика в течение 5 рабочих дней от даты подписания соответствующего Договора;</w:t>
      </w:r>
    </w:p>
    <w:p w:rsidR="001E037A" w:rsidRDefault="001E037A" w:rsidP="00A82E72">
      <w:pPr>
        <w:pStyle w:val="af1"/>
        <w:keepNext/>
        <w:keepLines/>
        <w:spacing w:line="240" w:lineRule="auto"/>
        <w:ind w:left="0"/>
        <w:rPr>
          <w:sz w:val="24"/>
          <w:szCs w:val="24"/>
        </w:rPr>
      </w:pPr>
      <w:r w:rsidRPr="00895C70">
        <w:rPr>
          <w:sz w:val="24"/>
          <w:szCs w:val="24"/>
        </w:rPr>
        <w:t xml:space="preserve">- окончательный расчет -  в течение </w:t>
      </w:r>
      <w:proofErr w:type="gramStart"/>
      <w:r w:rsidR="006F386D">
        <w:rPr>
          <w:sz w:val="24"/>
          <w:szCs w:val="24"/>
        </w:rPr>
        <w:t>5</w:t>
      </w:r>
      <w:r w:rsidRPr="00895C70">
        <w:rPr>
          <w:sz w:val="24"/>
          <w:szCs w:val="24"/>
        </w:rPr>
        <w:t xml:space="preserve"> </w:t>
      </w:r>
      <w:r w:rsidR="006F386D">
        <w:rPr>
          <w:sz w:val="24"/>
          <w:szCs w:val="24"/>
        </w:rPr>
        <w:t xml:space="preserve"> </w:t>
      </w:r>
      <w:r w:rsidRPr="00895C70">
        <w:rPr>
          <w:sz w:val="24"/>
          <w:szCs w:val="24"/>
        </w:rPr>
        <w:t>рабочих</w:t>
      </w:r>
      <w:proofErr w:type="gramEnd"/>
      <w:r w:rsidRPr="00895C70">
        <w:rPr>
          <w:sz w:val="24"/>
          <w:szCs w:val="24"/>
        </w:rPr>
        <w:t xml:space="preserve"> дней после </w:t>
      </w:r>
      <w:r w:rsidR="006F386D" w:rsidRPr="006F386D">
        <w:rPr>
          <w:sz w:val="24"/>
          <w:szCs w:val="24"/>
        </w:rPr>
        <w:t>уведомления о</w:t>
      </w:r>
      <w:r w:rsidR="006F386D">
        <w:rPr>
          <w:sz w:val="24"/>
          <w:szCs w:val="24"/>
        </w:rPr>
        <w:t xml:space="preserve"> готовности </w:t>
      </w:r>
      <w:r w:rsidR="00270588">
        <w:rPr>
          <w:sz w:val="24"/>
          <w:szCs w:val="24"/>
        </w:rPr>
        <w:t>товара</w:t>
      </w:r>
      <w:r w:rsidR="005A5739">
        <w:rPr>
          <w:sz w:val="24"/>
          <w:szCs w:val="24"/>
        </w:rPr>
        <w:t xml:space="preserve"> к отгрузке;</w:t>
      </w:r>
      <w:r w:rsidR="006F386D">
        <w:rPr>
          <w:sz w:val="24"/>
          <w:szCs w:val="24"/>
        </w:rPr>
        <w:t xml:space="preserve"> </w:t>
      </w:r>
    </w:p>
    <w:p w:rsidR="005A5739" w:rsidRDefault="005A5739" w:rsidP="00A82E72">
      <w:pPr>
        <w:pStyle w:val="af1"/>
        <w:keepNext/>
        <w:keepLines/>
        <w:spacing w:line="240" w:lineRule="auto"/>
        <w:ind w:left="0"/>
        <w:rPr>
          <w:sz w:val="24"/>
          <w:szCs w:val="24"/>
        </w:rPr>
      </w:pPr>
      <w:r>
        <w:rPr>
          <w:sz w:val="24"/>
          <w:szCs w:val="24"/>
        </w:rPr>
        <w:t xml:space="preserve">- срок поставки </w:t>
      </w:r>
      <w:r w:rsidR="001804ED">
        <w:rPr>
          <w:sz w:val="24"/>
          <w:szCs w:val="24"/>
        </w:rPr>
        <w:t xml:space="preserve">не более </w:t>
      </w:r>
      <w:r w:rsidR="0066084A" w:rsidRPr="0066084A">
        <w:rPr>
          <w:sz w:val="24"/>
          <w:szCs w:val="24"/>
        </w:rPr>
        <w:t>10 рабочих дней с момента получения аванса</w:t>
      </w:r>
      <w:r w:rsidR="0066084A">
        <w:rPr>
          <w:sz w:val="24"/>
          <w:szCs w:val="24"/>
        </w:rPr>
        <w:t>.</w:t>
      </w:r>
    </w:p>
    <w:p w:rsidR="00CB65C2" w:rsidRDefault="00CB65C2" w:rsidP="00A82E72">
      <w:pPr>
        <w:pStyle w:val="af1"/>
        <w:keepNext/>
        <w:keepLines/>
        <w:spacing w:line="240" w:lineRule="auto"/>
        <w:ind w:left="0"/>
        <w:rPr>
          <w:sz w:val="24"/>
          <w:szCs w:val="24"/>
        </w:rPr>
      </w:pPr>
      <w:r>
        <w:rPr>
          <w:sz w:val="24"/>
          <w:szCs w:val="24"/>
        </w:rPr>
        <w:t xml:space="preserve">Адрес поставки: </w:t>
      </w:r>
      <w:r w:rsidR="001A30E2">
        <w:rPr>
          <w:sz w:val="24"/>
          <w:szCs w:val="24"/>
        </w:rPr>
        <w:t xml:space="preserve">124460, </w:t>
      </w:r>
      <w:r>
        <w:rPr>
          <w:sz w:val="24"/>
          <w:szCs w:val="24"/>
        </w:rPr>
        <w:t xml:space="preserve">г. Москва, г. Зеленоград, </w:t>
      </w:r>
      <w:r w:rsidR="0000020F">
        <w:rPr>
          <w:sz w:val="24"/>
          <w:szCs w:val="24"/>
        </w:rPr>
        <w:t>Проспект</w:t>
      </w:r>
      <w:r>
        <w:rPr>
          <w:sz w:val="24"/>
          <w:szCs w:val="24"/>
        </w:rPr>
        <w:t xml:space="preserve"> Генерала Алексеева, д.5.</w:t>
      </w:r>
      <w:r w:rsidR="0000020F">
        <w:rPr>
          <w:sz w:val="24"/>
          <w:szCs w:val="24"/>
        </w:rPr>
        <w:t xml:space="preserve"> (автопогрузчик 1750 кг и автопогрузчик </w:t>
      </w:r>
      <w:r w:rsidR="005426C7">
        <w:rPr>
          <w:sz w:val="24"/>
          <w:szCs w:val="24"/>
        </w:rPr>
        <w:t xml:space="preserve">с металлической кабиной </w:t>
      </w:r>
      <w:r w:rsidR="0000020F">
        <w:rPr>
          <w:sz w:val="24"/>
          <w:szCs w:val="24"/>
        </w:rPr>
        <w:t>3000 кг).</w:t>
      </w:r>
    </w:p>
    <w:p w:rsidR="0000020F" w:rsidRDefault="0000020F" w:rsidP="0000020F">
      <w:pPr>
        <w:pStyle w:val="af1"/>
        <w:keepNext/>
        <w:keepLines/>
        <w:spacing w:line="240" w:lineRule="auto"/>
        <w:ind w:left="0"/>
        <w:rPr>
          <w:sz w:val="24"/>
          <w:szCs w:val="24"/>
        </w:rPr>
      </w:pPr>
      <w:r>
        <w:rPr>
          <w:sz w:val="24"/>
          <w:szCs w:val="24"/>
        </w:rPr>
        <w:t>Адрес поставки: 124460, г. Москва, г. Зеленоград, Проспект Генерала Алексеева, д.42 стр.1 (автопогрузчик 1750 кг с металлической кабиной в кол-ве 2шт.).</w:t>
      </w:r>
    </w:p>
    <w:p w:rsidR="0000020F" w:rsidRPr="00895C70" w:rsidRDefault="0000020F" w:rsidP="00A82E72">
      <w:pPr>
        <w:pStyle w:val="af1"/>
        <w:keepNext/>
        <w:keepLines/>
        <w:spacing w:line="240" w:lineRule="auto"/>
        <w:ind w:left="0"/>
        <w:rPr>
          <w:sz w:val="24"/>
          <w:szCs w:val="24"/>
        </w:rPr>
      </w:pPr>
    </w:p>
    <w:p w:rsidR="001E037A" w:rsidRPr="00895C70" w:rsidRDefault="001E037A" w:rsidP="00A82E72">
      <w:pPr>
        <w:keepNext/>
        <w:keepLines/>
        <w:tabs>
          <w:tab w:val="num" w:pos="0"/>
        </w:tabs>
        <w:spacing w:line="276" w:lineRule="auto"/>
        <w:rPr>
          <w:sz w:val="24"/>
          <w:szCs w:val="24"/>
        </w:rPr>
      </w:pPr>
    </w:p>
    <w:p w:rsidR="00E61DF3" w:rsidRPr="00895C70" w:rsidRDefault="00E61DF3" w:rsidP="007A0BDA">
      <w:pPr>
        <w:pStyle w:val="af1"/>
        <w:keepNext/>
        <w:keepLines/>
        <w:numPr>
          <w:ilvl w:val="0"/>
          <w:numId w:val="42"/>
        </w:numPr>
        <w:spacing w:line="240" w:lineRule="auto"/>
        <w:outlineLvl w:val="0"/>
        <w:rPr>
          <w:b/>
          <w:sz w:val="24"/>
          <w:szCs w:val="24"/>
        </w:rPr>
      </w:pPr>
      <w:bookmarkStart w:id="31" w:name="_Ref55300680"/>
      <w:bookmarkStart w:id="32" w:name="_Toc55305378"/>
      <w:bookmarkStart w:id="33" w:name="_Toc57314640"/>
      <w:bookmarkStart w:id="34" w:name="_Toc69728963"/>
      <w:bookmarkStart w:id="35" w:name="_Toc189545074"/>
      <w:bookmarkStart w:id="36" w:name="_Toc497400412"/>
      <w:bookmarkEnd w:id="29"/>
      <w:r w:rsidRPr="00895C70">
        <w:rPr>
          <w:b/>
          <w:sz w:val="24"/>
          <w:szCs w:val="24"/>
        </w:rPr>
        <w:t>Требования к Участникам и документы, подлежащие предоставлению</w:t>
      </w:r>
      <w:bookmarkEnd w:id="36"/>
    </w:p>
    <w:p w:rsidR="007A0BDA" w:rsidRPr="00895C70" w:rsidRDefault="00E61DF3" w:rsidP="00A82E72">
      <w:pPr>
        <w:pStyle w:val="20"/>
        <w:keepLines/>
        <w:numPr>
          <w:ilvl w:val="1"/>
          <w:numId w:val="42"/>
        </w:numPr>
        <w:tabs>
          <w:tab w:val="num" w:pos="0"/>
        </w:tabs>
        <w:spacing w:before="0"/>
        <w:ind w:left="0" w:firstLine="567"/>
        <w:jc w:val="both"/>
        <w:rPr>
          <w:rFonts w:ascii="Times New Roman" w:hAnsi="Times New Roman"/>
          <w:bCs w:val="0"/>
          <w:snapToGrid/>
          <w:sz w:val="24"/>
          <w:szCs w:val="24"/>
        </w:rPr>
      </w:pPr>
      <w:bookmarkStart w:id="37" w:name="_Ref93088240"/>
      <w:bookmarkStart w:id="38" w:name="_Toc189545078"/>
      <w:bookmarkStart w:id="39" w:name="_Toc497400413"/>
      <w:r w:rsidRPr="00895C70">
        <w:rPr>
          <w:rFonts w:ascii="Times New Roman" w:hAnsi="Times New Roman"/>
          <w:bCs w:val="0"/>
          <w:snapToGrid/>
          <w:sz w:val="24"/>
          <w:szCs w:val="24"/>
        </w:rPr>
        <w:t>Требования к Участникам</w:t>
      </w:r>
      <w:bookmarkEnd w:id="39"/>
    </w:p>
    <w:p w:rsidR="00E61DF3" w:rsidRPr="007A0BDA" w:rsidRDefault="007A0BDA" w:rsidP="007A0BDA">
      <w:pPr>
        <w:pStyle w:val="20"/>
        <w:keepLines/>
        <w:numPr>
          <w:ilvl w:val="0"/>
          <w:numId w:val="0"/>
        </w:numPr>
        <w:tabs>
          <w:tab w:val="num" w:pos="0"/>
        </w:tabs>
        <w:spacing w:before="0"/>
        <w:ind w:left="567"/>
        <w:jc w:val="both"/>
        <w:rPr>
          <w:rFonts w:ascii="Times New Roman" w:hAnsi="Times New Roman"/>
          <w:bCs w:val="0"/>
          <w:snapToGrid/>
          <w:sz w:val="24"/>
          <w:szCs w:val="24"/>
        </w:rPr>
      </w:pPr>
      <w:r w:rsidRPr="00895C70">
        <w:rPr>
          <w:rFonts w:ascii="Times New Roman" w:hAnsi="Times New Roman"/>
          <w:bCs w:val="0"/>
          <w:snapToGrid/>
          <w:sz w:val="24"/>
          <w:szCs w:val="24"/>
        </w:rPr>
        <w:t xml:space="preserve"> </w:t>
      </w:r>
      <w:bookmarkStart w:id="40" w:name="_Toc497400414"/>
      <w:r w:rsidR="00E61DF3" w:rsidRPr="00895C70">
        <w:rPr>
          <w:rFonts w:ascii="Times New Roman" w:hAnsi="Times New Roman"/>
          <w:bCs w:val="0"/>
          <w:snapToGrid/>
          <w:sz w:val="24"/>
          <w:szCs w:val="24"/>
        </w:rPr>
        <w:t>Подтверждение соответствия предъявляемым требованиям</w:t>
      </w:r>
      <w:bookmarkEnd w:id="37"/>
      <w:bookmarkEnd w:id="38"/>
      <w:bookmarkEnd w:id="40"/>
    </w:p>
    <w:p w:rsidR="00466EE7" w:rsidRPr="00A82E72" w:rsidRDefault="00606F97" w:rsidP="00A82E72">
      <w:pPr>
        <w:keepNext/>
        <w:keepLines/>
        <w:tabs>
          <w:tab w:val="num" w:pos="0"/>
        </w:tabs>
        <w:spacing w:line="240" w:lineRule="auto"/>
        <w:rPr>
          <w:sz w:val="24"/>
          <w:szCs w:val="24"/>
        </w:rPr>
      </w:pPr>
      <w:r w:rsidRPr="00A82E72">
        <w:rPr>
          <w:sz w:val="24"/>
          <w:szCs w:val="24"/>
        </w:rPr>
        <w:t>3</w:t>
      </w:r>
      <w:r w:rsidR="00E61DF3" w:rsidRPr="00A82E72">
        <w:rPr>
          <w:sz w:val="24"/>
          <w:szCs w:val="24"/>
        </w:rPr>
        <w:t>.1.1.</w:t>
      </w:r>
      <w:r w:rsidR="00E61DF3" w:rsidRPr="00A82E72">
        <w:rPr>
          <w:sz w:val="24"/>
          <w:szCs w:val="24"/>
        </w:rPr>
        <w:tab/>
        <w:t xml:space="preserve">Участвовать в данной процедуре </w:t>
      </w:r>
      <w:r w:rsidR="00466EE7" w:rsidRPr="00A82E72">
        <w:rPr>
          <w:sz w:val="24"/>
          <w:szCs w:val="24"/>
        </w:rPr>
        <w:t>Открытого запроса предложений</w:t>
      </w:r>
      <w:r w:rsidR="00E61DF3" w:rsidRPr="00A82E72">
        <w:rPr>
          <w:sz w:val="24"/>
          <w:szCs w:val="24"/>
        </w:rPr>
        <w:t xml:space="preserve"> может любое юридическое лицо. Чтобы претендовать на победу в данной процедуре </w:t>
      </w:r>
      <w:r w:rsidR="00466EE7" w:rsidRPr="00A82E72">
        <w:rPr>
          <w:sz w:val="24"/>
          <w:szCs w:val="24"/>
        </w:rPr>
        <w:t xml:space="preserve">Открытого запроса предложений </w:t>
      </w:r>
      <w:r w:rsidR="00E61DF3" w:rsidRPr="00A82E72">
        <w:rPr>
          <w:sz w:val="24"/>
          <w:szCs w:val="24"/>
        </w:rPr>
        <w:t>и на право заключения Договора, Участник на момент подачи Предложения должен отвечать следующим требованиям</w:t>
      </w:r>
      <w:r w:rsidR="00466EE7" w:rsidRPr="00A82E72">
        <w:rPr>
          <w:sz w:val="24"/>
          <w:szCs w:val="24"/>
        </w:rPr>
        <w:t>:</w:t>
      </w:r>
    </w:p>
    <w:p w:rsidR="00466EE7" w:rsidRPr="00895C70" w:rsidRDefault="00E61DF3" w:rsidP="00A82E72">
      <w:pPr>
        <w:pStyle w:val="ab"/>
        <w:keepNext/>
        <w:keepLines/>
        <w:numPr>
          <w:ilvl w:val="0"/>
          <w:numId w:val="8"/>
        </w:numPr>
        <w:tabs>
          <w:tab w:val="clear" w:pos="851"/>
          <w:tab w:val="clear" w:pos="1134"/>
          <w:tab w:val="clear" w:pos="1418"/>
          <w:tab w:val="num" w:pos="0"/>
        </w:tabs>
        <w:spacing w:line="240" w:lineRule="auto"/>
        <w:ind w:left="0" w:firstLine="567"/>
        <w:rPr>
          <w:sz w:val="24"/>
          <w:szCs w:val="24"/>
        </w:rPr>
      </w:pPr>
      <w:r w:rsidRPr="00A82E72">
        <w:rPr>
          <w:sz w:val="24"/>
          <w:szCs w:val="24"/>
        </w:rPr>
        <w:t>быть зарегистрирова</w:t>
      </w:r>
      <w:r w:rsidR="00501F47" w:rsidRPr="00A82E72">
        <w:rPr>
          <w:sz w:val="24"/>
          <w:szCs w:val="24"/>
        </w:rPr>
        <w:t>н</w:t>
      </w:r>
      <w:r w:rsidRPr="00A82E72">
        <w:rPr>
          <w:sz w:val="24"/>
          <w:szCs w:val="24"/>
        </w:rPr>
        <w:t>н</w:t>
      </w:r>
      <w:r w:rsidR="00501F47" w:rsidRPr="00A82E72">
        <w:rPr>
          <w:sz w:val="24"/>
          <w:szCs w:val="24"/>
        </w:rPr>
        <w:t>ым</w:t>
      </w:r>
      <w:r w:rsidRPr="00A82E72">
        <w:rPr>
          <w:sz w:val="24"/>
          <w:szCs w:val="24"/>
        </w:rPr>
        <w:t xml:space="preserve"> в установленном порядке и иметь соответствующие </w:t>
      </w:r>
      <w:r w:rsidRPr="00895C70">
        <w:rPr>
          <w:sz w:val="24"/>
          <w:szCs w:val="24"/>
        </w:rPr>
        <w:t>лицензии на выполнение видов деятельности в рамках Договора</w:t>
      </w:r>
      <w:r w:rsidR="001E037A" w:rsidRPr="00895C70">
        <w:rPr>
          <w:sz w:val="24"/>
          <w:szCs w:val="24"/>
        </w:rPr>
        <w:t xml:space="preserve"> (если данный вид деятельности предусматривает лицензирование)</w:t>
      </w:r>
      <w:r w:rsidR="00466EE7" w:rsidRPr="00895C70">
        <w:rPr>
          <w:sz w:val="24"/>
          <w:szCs w:val="24"/>
        </w:rPr>
        <w:t>;</w:t>
      </w:r>
    </w:p>
    <w:p w:rsidR="00466EE7" w:rsidRPr="00895C70" w:rsidRDefault="00E61DF3" w:rsidP="00A82E72">
      <w:pPr>
        <w:pStyle w:val="ab"/>
        <w:keepNext/>
        <w:keepLines/>
        <w:numPr>
          <w:ilvl w:val="0"/>
          <w:numId w:val="8"/>
        </w:numPr>
        <w:tabs>
          <w:tab w:val="clear" w:pos="851"/>
          <w:tab w:val="clear" w:pos="1134"/>
          <w:tab w:val="clear" w:pos="1418"/>
          <w:tab w:val="num" w:pos="0"/>
        </w:tabs>
        <w:spacing w:line="240" w:lineRule="auto"/>
        <w:ind w:left="0" w:firstLine="567"/>
        <w:rPr>
          <w:sz w:val="24"/>
          <w:szCs w:val="24"/>
        </w:rPr>
      </w:pPr>
      <w:r w:rsidRPr="00895C7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895C70">
        <w:rPr>
          <w:sz w:val="24"/>
          <w:szCs w:val="24"/>
        </w:rPr>
        <w:t>;</w:t>
      </w:r>
    </w:p>
    <w:p w:rsidR="00E61DF3" w:rsidRPr="00895C70" w:rsidRDefault="00E61DF3" w:rsidP="00A82E72">
      <w:pPr>
        <w:pStyle w:val="ab"/>
        <w:keepNext/>
        <w:keepLines/>
        <w:numPr>
          <w:ilvl w:val="0"/>
          <w:numId w:val="8"/>
        </w:numPr>
        <w:tabs>
          <w:tab w:val="clear" w:pos="851"/>
          <w:tab w:val="clear" w:pos="1134"/>
          <w:tab w:val="clear" w:pos="1418"/>
          <w:tab w:val="num" w:pos="0"/>
        </w:tabs>
        <w:spacing w:line="240" w:lineRule="auto"/>
        <w:ind w:left="0" w:firstLine="567"/>
        <w:rPr>
          <w:sz w:val="24"/>
          <w:szCs w:val="24"/>
        </w:rPr>
      </w:pPr>
      <w:r w:rsidRPr="00895C7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1E037A" w:rsidRPr="00895C70">
        <w:rPr>
          <w:sz w:val="24"/>
          <w:szCs w:val="24"/>
        </w:rPr>
        <w:t>;</w:t>
      </w:r>
    </w:p>
    <w:p w:rsidR="001E037A" w:rsidRPr="00270588" w:rsidRDefault="001E037A" w:rsidP="00A82E72">
      <w:pPr>
        <w:pStyle w:val="ab"/>
        <w:keepNext/>
        <w:keepLines/>
        <w:numPr>
          <w:ilvl w:val="0"/>
          <w:numId w:val="8"/>
        </w:numPr>
        <w:tabs>
          <w:tab w:val="clear" w:pos="927"/>
          <w:tab w:val="clear" w:pos="1134"/>
          <w:tab w:val="clear" w:pos="1418"/>
          <w:tab w:val="num" w:pos="851"/>
        </w:tabs>
        <w:spacing w:line="240" w:lineRule="auto"/>
        <w:ind w:left="0" w:firstLine="567"/>
        <w:rPr>
          <w:sz w:val="24"/>
          <w:szCs w:val="24"/>
        </w:rPr>
      </w:pPr>
      <w:r w:rsidRPr="00270588">
        <w:rPr>
          <w:sz w:val="24"/>
          <w:szCs w:val="24"/>
        </w:rPr>
        <w:t>иметь партнерские отношения с вендором предлагаемого оборудования;</w:t>
      </w:r>
    </w:p>
    <w:p w:rsidR="001A30E2" w:rsidRPr="00895C70" w:rsidRDefault="001A30E2" w:rsidP="00A82E72">
      <w:pPr>
        <w:pStyle w:val="ab"/>
        <w:keepNext/>
        <w:keepLines/>
        <w:numPr>
          <w:ilvl w:val="0"/>
          <w:numId w:val="8"/>
        </w:numPr>
        <w:tabs>
          <w:tab w:val="clear" w:pos="927"/>
          <w:tab w:val="clear" w:pos="1134"/>
          <w:tab w:val="clear" w:pos="1418"/>
          <w:tab w:val="num" w:pos="851"/>
        </w:tabs>
        <w:spacing w:line="240" w:lineRule="auto"/>
        <w:ind w:left="0" w:firstLine="567"/>
        <w:rPr>
          <w:sz w:val="24"/>
          <w:szCs w:val="24"/>
        </w:rPr>
      </w:pPr>
      <w:r>
        <w:rPr>
          <w:sz w:val="24"/>
          <w:szCs w:val="24"/>
        </w:rPr>
        <w:t>иметь в штате сертифицированных специалистов сервисной службы, не менее 2 человек;</w:t>
      </w:r>
    </w:p>
    <w:p w:rsidR="001E037A" w:rsidRPr="00895C70" w:rsidRDefault="001E037A" w:rsidP="00A82E72">
      <w:pPr>
        <w:pStyle w:val="ab"/>
        <w:keepNext/>
        <w:keepLines/>
        <w:numPr>
          <w:ilvl w:val="0"/>
          <w:numId w:val="8"/>
        </w:numPr>
        <w:tabs>
          <w:tab w:val="clear" w:pos="927"/>
          <w:tab w:val="clear" w:pos="1134"/>
          <w:tab w:val="clear" w:pos="1418"/>
          <w:tab w:val="num" w:pos="851"/>
        </w:tabs>
        <w:spacing w:line="240" w:lineRule="auto"/>
        <w:ind w:left="0" w:firstLine="567"/>
        <w:rPr>
          <w:sz w:val="24"/>
          <w:szCs w:val="24"/>
        </w:rPr>
      </w:pPr>
      <w:r w:rsidRPr="00895C70">
        <w:rPr>
          <w:sz w:val="24"/>
          <w:szCs w:val="24"/>
        </w:rPr>
        <w:t>иметь положительный опыт работы в России по поставке аналогичного оборудования, подтвержденный отзывами Заказчиков.</w:t>
      </w:r>
    </w:p>
    <w:p w:rsidR="00E2336B" w:rsidRPr="00895C70" w:rsidRDefault="00E2336B" w:rsidP="007A0BDA">
      <w:pPr>
        <w:keepNext/>
        <w:keepLines/>
        <w:numPr>
          <w:ilvl w:val="1"/>
          <w:numId w:val="42"/>
        </w:numPr>
        <w:suppressAutoHyphens/>
        <w:spacing w:line="240" w:lineRule="auto"/>
        <w:ind w:left="0" w:firstLine="567"/>
        <w:outlineLvl w:val="1"/>
        <w:rPr>
          <w:b/>
          <w:bCs/>
          <w:snapToGrid w:val="0"/>
          <w:sz w:val="24"/>
          <w:szCs w:val="24"/>
        </w:rPr>
      </w:pPr>
      <w:bookmarkStart w:id="41" w:name="_Ref86827631"/>
      <w:bookmarkStart w:id="42" w:name="_Toc90385072"/>
      <w:bookmarkStart w:id="43" w:name="_Toc98253995"/>
      <w:bookmarkStart w:id="44" w:name="_Toc140817633"/>
      <w:bookmarkStart w:id="45" w:name="_Toc497400415"/>
      <w:r w:rsidRPr="00895C70">
        <w:rPr>
          <w:b/>
          <w:bCs/>
          <w:snapToGrid w:val="0"/>
          <w:sz w:val="24"/>
          <w:szCs w:val="24"/>
        </w:rPr>
        <w:t>Требования к документам</w:t>
      </w:r>
      <w:bookmarkEnd w:id="41"/>
      <w:bookmarkEnd w:id="42"/>
      <w:bookmarkEnd w:id="43"/>
      <w:bookmarkEnd w:id="44"/>
      <w:bookmarkEnd w:id="45"/>
    </w:p>
    <w:p w:rsidR="00E2336B" w:rsidRPr="00A82E72" w:rsidRDefault="00E2336B" w:rsidP="00A82E72">
      <w:pPr>
        <w:keepNext/>
        <w:keepLines/>
        <w:tabs>
          <w:tab w:val="num" w:pos="0"/>
        </w:tabs>
        <w:spacing w:line="240" w:lineRule="auto"/>
        <w:rPr>
          <w:b/>
          <w:sz w:val="24"/>
          <w:szCs w:val="24"/>
        </w:rPr>
      </w:pPr>
      <w:r w:rsidRPr="00895C70">
        <w:rPr>
          <w:b/>
          <w:sz w:val="24"/>
          <w:szCs w:val="24"/>
        </w:rPr>
        <w:t>Подтверждение соответствия Участника установленным</w:t>
      </w:r>
      <w:r w:rsidRPr="00A82E72">
        <w:rPr>
          <w:b/>
          <w:sz w:val="24"/>
          <w:szCs w:val="24"/>
        </w:rPr>
        <w:t xml:space="preserve"> требованиям</w:t>
      </w:r>
    </w:p>
    <w:p w:rsidR="00E2336B" w:rsidRPr="00A82E72" w:rsidRDefault="00606F97" w:rsidP="00A82E72">
      <w:pPr>
        <w:keepNext/>
        <w:keepLines/>
        <w:tabs>
          <w:tab w:val="num" w:pos="0"/>
        </w:tabs>
        <w:spacing w:line="240" w:lineRule="auto"/>
        <w:rPr>
          <w:sz w:val="24"/>
          <w:szCs w:val="24"/>
        </w:rPr>
      </w:pPr>
      <w:r w:rsidRPr="00A82E72">
        <w:rPr>
          <w:sz w:val="24"/>
          <w:szCs w:val="24"/>
        </w:rPr>
        <w:t>3</w:t>
      </w:r>
      <w:r w:rsidR="00E2336B" w:rsidRPr="00A82E72">
        <w:rPr>
          <w:sz w:val="24"/>
          <w:szCs w:val="24"/>
        </w:rPr>
        <w:t>.2.1. Участник должен включить в состав Предложения следующие документы, подтверждающие его соответствие вышеуказанным требованиям:</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Устава;</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свидетельства о государственной регистрации;</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выписки из ЕГРЮЛ;</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свидетельства о постановке на учет в налоговом органе;</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документа (приказа, протокола собрания учредителей и т.п.), подтверждающего полномочия лица, подписавшего Предложение. Если Предложение подписывается по доверенности, предоставляется скан-копия доверенности и вышеуказанные документы на лицо, выдавшее доверенность;</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 xml:space="preserve">заверенную подписью руководителя и печатью организации скан-копию бухгалтерского баланса и отчета о прибылях и убытках (формы № 1, 2) </w:t>
      </w:r>
      <w:r w:rsidRPr="00A82E72">
        <w:rPr>
          <w:b/>
          <w:sz w:val="24"/>
          <w:szCs w:val="24"/>
        </w:rPr>
        <w:t>за два года и завершившийся отчетный период текущего года</w:t>
      </w:r>
      <w:r w:rsidRPr="00A82E72">
        <w:rPr>
          <w:sz w:val="24"/>
          <w:szCs w:val="24"/>
        </w:rPr>
        <w:t>;</w:t>
      </w:r>
    </w:p>
    <w:p w:rsidR="001E037A" w:rsidRPr="00A82E72"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заверенную подписью руководителя и печатью организации скан-копию справки об оплате уставного капитала, подписанную руководителем и главным бухгалтером организации;</w:t>
      </w:r>
    </w:p>
    <w:p w:rsidR="001E037A" w:rsidRPr="00895C70"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A82E72">
        <w:rPr>
          <w:sz w:val="24"/>
          <w:szCs w:val="24"/>
        </w:rPr>
        <w:t xml:space="preserve">скан-копию справки об отсутствии решений органов управления организации </w:t>
      </w:r>
      <w:r w:rsidRPr="00895C70">
        <w:rPr>
          <w:sz w:val="24"/>
          <w:szCs w:val="24"/>
        </w:rPr>
        <w:t xml:space="preserve">или судебных органов о ликвидации или реорганизации </w:t>
      </w:r>
      <w:proofErr w:type="gramStart"/>
      <w:r w:rsidRPr="00895C70">
        <w:rPr>
          <w:sz w:val="24"/>
          <w:szCs w:val="24"/>
        </w:rPr>
        <w:t>организации</w:t>
      </w:r>
      <w:proofErr w:type="gramEnd"/>
      <w:r w:rsidRPr="00895C70">
        <w:rPr>
          <w:sz w:val="24"/>
          <w:szCs w:val="24"/>
        </w:rPr>
        <w:t xml:space="preserve"> или ареста ее имущества, подписанную руководителем организации;</w:t>
      </w:r>
    </w:p>
    <w:p w:rsidR="001E037A" w:rsidRPr="00270588" w:rsidRDefault="001E037A" w:rsidP="00A82E72">
      <w:pPr>
        <w:pStyle w:val="ab"/>
        <w:keepNext/>
        <w:keepLines/>
        <w:numPr>
          <w:ilvl w:val="0"/>
          <w:numId w:val="17"/>
        </w:numPr>
        <w:tabs>
          <w:tab w:val="clear" w:pos="851"/>
          <w:tab w:val="clear" w:pos="1134"/>
          <w:tab w:val="clear" w:pos="1418"/>
        </w:tabs>
        <w:spacing w:line="240" w:lineRule="auto"/>
        <w:ind w:left="0" w:firstLine="567"/>
        <w:rPr>
          <w:sz w:val="24"/>
          <w:szCs w:val="24"/>
        </w:rPr>
      </w:pPr>
      <w:r w:rsidRPr="00270588">
        <w:rPr>
          <w:sz w:val="24"/>
          <w:szCs w:val="24"/>
        </w:rPr>
        <w:t>скан-копию документа, подтверждающего партнерские отношения с вендором предлагаемого Товара.</w:t>
      </w:r>
    </w:p>
    <w:p w:rsidR="00E2336B" w:rsidRDefault="00E2336B" w:rsidP="00A82E72">
      <w:pPr>
        <w:keepNext/>
        <w:keepLines/>
        <w:numPr>
          <w:ilvl w:val="0"/>
          <w:numId w:val="17"/>
        </w:numPr>
        <w:spacing w:line="240" w:lineRule="auto"/>
        <w:ind w:left="0" w:firstLine="567"/>
        <w:rPr>
          <w:sz w:val="24"/>
          <w:szCs w:val="24"/>
        </w:rPr>
      </w:pPr>
      <w:r w:rsidRPr="00895C7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r w:rsidR="001E037A" w:rsidRPr="00895C70">
        <w:rPr>
          <w:sz w:val="24"/>
          <w:szCs w:val="24"/>
        </w:rPr>
        <w:t xml:space="preserve"> (при необходимости)</w:t>
      </w:r>
      <w:r w:rsidRPr="00895C70">
        <w:rPr>
          <w:sz w:val="24"/>
          <w:szCs w:val="24"/>
        </w:rPr>
        <w:t>;</w:t>
      </w:r>
    </w:p>
    <w:p w:rsidR="001A30E2" w:rsidRDefault="001A30E2" w:rsidP="00A82E72">
      <w:pPr>
        <w:keepNext/>
        <w:keepLines/>
        <w:numPr>
          <w:ilvl w:val="0"/>
          <w:numId w:val="17"/>
        </w:numPr>
        <w:spacing w:line="240" w:lineRule="auto"/>
        <w:ind w:left="0" w:firstLine="567"/>
        <w:rPr>
          <w:sz w:val="24"/>
          <w:szCs w:val="24"/>
        </w:rPr>
      </w:pPr>
      <w:r>
        <w:rPr>
          <w:sz w:val="24"/>
          <w:szCs w:val="24"/>
        </w:rPr>
        <w:t>копии аттестатов сертифицированных специалистов сервисной службы;</w:t>
      </w:r>
    </w:p>
    <w:p w:rsidR="001A30E2" w:rsidRPr="00270588" w:rsidRDefault="001A30E2" w:rsidP="00A82E72">
      <w:pPr>
        <w:keepNext/>
        <w:keepLines/>
        <w:numPr>
          <w:ilvl w:val="0"/>
          <w:numId w:val="17"/>
        </w:numPr>
        <w:spacing w:line="240" w:lineRule="auto"/>
        <w:ind w:left="0" w:firstLine="567"/>
        <w:rPr>
          <w:sz w:val="24"/>
          <w:szCs w:val="24"/>
        </w:rPr>
      </w:pPr>
      <w:r w:rsidRPr="00270588">
        <w:rPr>
          <w:sz w:val="24"/>
          <w:szCs w:val="24"/>
        </w:rPr>
        <w:t xml:space="preserve">копию Декларации ТР ТС, копию Сертификата ГОСТ </w:t>
      </w:r>
      <w:r w:rsidRPr="00270588">
        <w:rPr>
          <w:sz w:val="24"/>
          <w:szCs w:val="24"/>
          <w:lang w:val="en-US"/>
        </w:rPr>
        <w:t>ISO</w:t>
      </w:r>
      <w:r w:rsidRPr="00270588">
        <w:rPr>
          <w:sz w:val="24"/>
          <w:szCs w:val="24"/>
        </w:rPr>
        <w:t xml:space="preserve"> 9001-2011;</w:t>
      </w:r>
    </w:p>
    <w:p w:rsidR="00E2336B" w:rsidRPr="00895C70" w:rsidRDefault="00E2336B" w:rsidP="00A82E72">
      <w:pPr>
        <w:keepNext/>
        <w:keepLines/>
        <w:numPr>
          <w:ilvl w:val="0"/>
          <w:numId w:val="17"/>
        </w:numPr>
        <w:spacing w:line="240" w:lineRule="auto"/>
        <w:ind w:left="0" w:firstLine="567"/>
        <w:rPr>
          <w:sz w:val="24"/>
          <w:szCs w:val="24"/>
        </w:rPr>
      </w:pPr>
      <w:r w:rsidRPr="00895C70">
        <w:rPr>
          <w:sz w:val="24"/>
          <w:szCs w:val="24"/>
        </w:rPr>
        <w:t>справку о выполнении аналогичных по характеру и объему договоров за последни</w:t>
      </w:r>
      <w:r w:rsidR="001E037A" w:rsidRPr="00895C70">
        <w:rPr>
          <w:sz w:val="24"/>
          <w:szCs w:val="24"/>
        </w:rPr>
        <w:t>е</w:t>
      </w:r>
      <w:r w:rsidRPr="00895C70">
        <w:rPr>
          <w:sz w:val="24"/>
          <w:szCs w:val="24"/>
        </w:rPr>
        <w:t xml:space="preserve"> </w:t>
      </w:r>
      <w:r w:rsidR="001E037A" w:rsidRPr="00895C70">
        <w:rPr>
          <w:sz w:val="24"/>
          <w:szCs w:val="24"/>
        </w:rPr>
        <w:t>5 лет</w:t>
      </w:r>
      <w:r w:rsidRPr="00895C70">
        <w:rPr>
          <w:sz w:val="24"/>
          <w:szCs w:val="24"/>
        </w:rPr>
        <w:t>, отзывы заказчиков;</w:t>
      </w:r>
    </w:p>
    <w:p w:rsidR="00E2336B" w:rsidRPr="00A82E72" w:rsidRDefault="00E2336B" w:rsidP="00A82E72">
      <w:pPr>
        <w:keepNext/>
        <w:keepLines/>
        <w:numPr>
          <w:ilvl w:val="0"/>
          <w:numId w:val="17"/>
        </w:numPr>
        <w:spacing w:line="240" w:lineRule="auto"/>
        <w:ind w:left="0" w:firstLine="567"/>
        <w:rPr>
          <w:sz w:val="24"/>
          <w:szCs w:val="24"/>
        </w:rPr>
      </w:pPr>
      <w:r w:rsidRPr="00A82E72">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A82E72" w:rsidRDefault="00606F97" w:rsidP="00A82E72">
      <w:pPr>
        <w:keepNext/>
        <w:keepLines/>
        <w:tabs>
          <w:tab w:val="num" w:pos="0"/>
        </w:tabs>
        <w:spacing w:line="240" w:lineRule="auto"/>
        <w:rPr>
          <w:sz w:val="24"/>
          <w:szCs w:val="24"/>
        </w:rPr>
      </w:pPr>
      <w:r w:rsidRPr="00A82E72">
        <w:rPr>
          <w:sz w:val="24"/>
          <w:szCs w:val="24"/>
        </w:rPr>
        <w:t>3</w:t>
      </w:r>
      <w:r w:rsidR="00E2336B" w:rsidRPr="00A82E72">
        <w:rPr>
          <w:sz w:val="24"/>
          <w:szCs w:val="24"/>
        </w:rPr>
        <w:t>.2.2. Все указанные документы прилагаются Участником к Предложению.</w:t>
      </w:r>
    </w:p>
    <w:p w:rsidR="00E2336B" w:rsidRPr="00A82E72" w:rsidRDefault="00606F97" w:rsidP="00A82E72">
      <w:pPr>
        <w:keepNext/>
        <w:keepLines/>
        <w:tabs>
          <w:tab w:val="num" w:pos="0"/>
        </w:tabs>
        <w:spacing w:line="240" w:lineRule="auto"/>
        <w:rPr>
          <w:sz w:val="24"/>
          <w:szCs w:val="24"/>
        </w:rPr>
      </w:pPr>
      <w:r w:rsidRPr="00A82E72">
        <w:rPr>
          <w:sz w:val="24"/>
          <w:szCs w:val="24"/>
        </w:rPr>
        <w:t>3</w:t>
      </w:r>
      <w:r w:rsidR="00E2336B" w:rsidRPr="00A82E72">
        <w:rPr>
          <w:sz w:val="24"/>
          <w:szCs w:val="24"/>
        </w:rPr>
        <w:t>.2.3.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A82E72" w:rsidRDefault="00582F2E" w:rsidP="00A82E72">
      <w:pPr>
        <w:pStyle w:val="ab"/>
        <w:keepNext/>
        <w:keepLines/>
        <w:tabs>
          <w:tab w:val="clear" w:pos="851"/>
          <w:tab w:val="clear" w:pos="1134"/>
          <w:tab w:val="clear" w:pos="1418"/>
          <w:tab w:val="clear" w:pos="2978"/>
        </w:tabs>
        <w:spacing w:line="240" w:lineRule="auto"/>
        <w:ind w:left="0" w:firstLine="567"/>
        <w:rPr>
          <w:sz w:val="24"/>
          <w:szCs w:val="24"/>
        </w:rPr>
      </w:pPr>
    </w:p>
    <w:p w:rsidR="00E61DF3" w:rsidRPr="00A82E72" w:rsidRDefault="00E61DF3" w:rsidP="007A0BDA">
      <w:pPr>
        <w:pStyle w:val="111"/>
        <w:pageBreakBefore w:val="0"/>
        <w:numPr>
          <w:ilvl w:val="0"/>
          <w:numId w:val="42"/>
        </w:numPr>
        <w:spacing w:before="0" w:after="0"/>
        <w:ind w:left="0" w:firstLine="567"/>
        <w:jc w:val="both"/>
        <w:rPr>
          <w:rFonts w:ascii="Times New Roman" w:hAnsi="Times New Roman"/>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497400416"/>
      <w:bookmarkEnd w:id="31"/>
      <w:bookmarkEnd w:id="32"/>
      <w:bookmarkEnd w:id="33"/>
      <w:bookmarkEnd w:id="34"/>
      <w:bookmarkEnd w:id="35"/>
      <w:r w:rsidRPr="00A82E72">
        <w:rPr>
          <w:rFonts w:ascii="Times New Roman" w:hAnsi="Times New Roman"/>
          <w:sz w:val="24"/>
          <w:szCs w:val="24"/>
        </w:rPr>
        <w:t xml:space="preserve">Подготовка </w:t>
      </w:r>
      <w:bookmarkEnd w:id="46"/>
      <w:bookmarkEnd w:id="47"/>
      <w:bookmarkEnd w:id="48"/>
      <w:bookmarkEnd w:id="49"/>
      <w:bookmarkEnd w:id="50"/>
      <w:r w:rsidRPr="00A82E72">
        <w:rPr>
          <w:rFonts w:ascii="Times New Roman" w:hAnsi="Times New Roman"/>
          <w:sz w:val="24"/>
          <w:szCs w:val="24"/>
        </w:rPr>
        <w:t>Предложений</w:t>
      </w:r>
      <w:bookmarkEnd w:id="51"/>
      <w:bookmarkEnd w:id="52"/>
    </w:p>
    <w:p w:rsidR="00E61DF3" w:rsidRPr="00A82E72" w:rsidRDefault="00606F97" w:rsidP="00A82E72">
      <w:pPr>
        <w:pStyle w:val="23"/>
        <w:keepLines/>
        <w:numPr>
          <w:ilvl w:val="1"/>
          <w:numId w:val="34"/>
        </w:numPr>
        <w:spacing w:before="0" w:after="0"/>
        <w:ind w:left="0" w:firstLine="567"/>
        <w:rPr>
          <w:rFonts w:ascii="Times New Roman" w:hAnsi="Times New Roman"/>
          <w:sz w:val="24"/>
          <w:szCs w:val="24"/>
        </w:rPr>
      </w:pPr>
      <w:bookmarkStart w:id="53" w:name="_Ref56229154"/>
      <w:bookmarkStart w:id="54" w:name="_Toc57314645"/>
      <w:bookmarkStart w:id="55" w:name="_Toc98253987"/>
      <w:bookmarkStart w:id="56" w:name="_Toc140817627"/>
      <w:r w:rsidRPr="00A82E72">
        <w:rPr>
          <w:rFonts w:ascii="Times New Roman" w:hAnsi="Times New Roman"/>
          <w:sz w:val="24"/>
          <w:szCs w:val="24"/>
        </w:rPr>
        <w:t xml:space="preserve"> </w:t>
      </w:r>
      <w:bookmarkStart w:id="57" w:name="_Toc497400417"/>
      <w:r w:rsidR="00E61DF3" w:rsidRPr="00A82E72">
        <w:rPr>
          <w:rFonts w:ascii="Times New Roman" w:hAnsi="Times New Roman"/>
          <w:sz w:val="24"/>
          <w:szCs w:val="24"/>
        </w:rPr>
        <w:t xml:space="preserve">Общие требования к </w:t>
      </w:r>
      <w:bookmarkEnd w:id="53"/>
      <w:bookmarkEnd w:id="54"/>
      <w:r w:rsidR="00E61DF3" w:rsidRPr="00A82E72">
        <w:rPr>
          <w:rFonts w:ascii="Times New Roman" w:hAnsi="Times New Roman"/>
          <w:sz w:val="24"/>
          <w:szCs w:val="24"/>
        </w:rPr>
        <w:t>Предложению</w:t>
      </w:r>
      <w:bookmarkEnd w:id="55"/>
      <w:bookmarkEnd w:id="56"/>
      <w:bookmarkEnd w:id="57"/>
    </w:p>
    <w:p w:rsidR="00E61DF3" w:rsidRPr="00A82E72" w:rsidRDefault="00606F97" w:rsidP="00A82E72">
      <w:pPr>
        <w:keepNext/>
        <w:keepLines/>
        <w:tabs>
          <w:tab w:val="num" w:pos="0"/>
        </w:tabs>
        <w:spacing w:line="240" w:lineRule="auto"/>
        <w:rPr>
          <w:sz w:val="24"/>
          <w:szCs w:val="24"/>
        </w:rPr>
      </w:pPr>
      <w:bookmarkStart w:id="58" w:name="_Ref56235235"/>
      <w:r w:rsidRPr="00A82E72">
        <w:rPr>
          <w:sz w:val="24"/>
          <w:szCs w:val="24"/>
        </w:rPr>
        <w:t>4</w:t>
      </w:r>
      <w:r w:rsidR="00E61DF3" w:rsidRPr="00A82E72">
        <w:rPr>
          <w:sz w:val="24"/>
          <w:szCs w:val="24"/>
        </w:rPr>
        <w:t>.1.1. Участник должен подготовить Предложение, включающее:</w:t>
      </w:r>
    </w:p>
    <w:p w:rsidR="00E61DF3" w:rsidRPr="00A82E72" w:rsidRDefault="00E61DF3" w:rsidP="00A82E72">
      <w:pPr>
        <w:pStyle w:val="ab"/>
        <w:keepNext/>
        <w:keepLines/>
        <w:numPr>
          <w:ilvl w:val="3"/>
          <w:numId w:val="7"/>
        </w:numPr>
        <w:tabs>
          <w:tab w:val="clear" w:pos="851"/>
          <w:tab w:val="clear" w:pos="1134"/>
          <w:tab w:val="clear" w:pos="1418"/>
          <w:tab w:val="clear" w:pos="1794"/>
          <w:tab w:val="num" w:pos="0"/>
          <w:tab w:val="num" w:pos="900"/>
        </w:tabs>
        <w:spacing w:line="240" w:lineRule="auto"/>
        <w:ind w:left="0" w:firstLine="567"/>
        <w:rPr>
          <w:sz w:val="24"/>
          <w:szCs w:val="24"/>
        </w:rPr>
      </w:pPr>
      <w:r w:rsidRPr="00A82E72">
        <w:rPr>
          <w:sz w:val="24"/>
          <w:szCs w:val="24"/>
        </w:rPr>
        <w:t xml:space="preserve">Письмо о подаче оферты по форме и в соответствии с инструкциями, приведенными в настоящей Документации </w:t>
      </w:r>
      <w:r w:rsidR="00456D25" w:rsidRPr="00A82E72">
        <w:rPr>
          <w:sz w:val="24"/>
          <w:szCs w:val="24"/>
        </w:rPr>
        <w:t>(Форма № 1, п.9</w:t>
      </w:r>
      <w:r w:rsidRPr="00A82E72">
        <w:rPr>
          <w:sz w:val="24"/>
          <w:szCs w:val="24"/>
        </w:rPr>
        <w:t>.1);</w:t>
      </w:r>
    </w:p>
    <w:p w:rsidR="00E61DF3" w:rsidRPr="00A82E72" w:rsidRDefault="00E61DF3" w:rsidP="00A82E72">
      <w:pPr>
        <w:pStyle w:val="ab"/>
        <w:keepNext/>
        <w:keepLines/>
        <w:numPr>
          <w:ilvl w:val="3"/>
          <w:numId w:val="7"/>
        </w:numPr>
        <w:tabs>
          <w:tab w:val="clear" w:pos="851"/>
          <w:tab w:val="clear" w:pos="1134"/>
          <w:tab w:val="clear" w:pos="1418"/>
          <w:tab w:val="clear" w:pos="1794"/>
          <w:tab w:val="num" w:pos="0"/>
          <w:tab w:val="num" w:pos="900"/>
        </w:tabs>
        <w:spacing w:line="240" w:lineRule="auto"/>
        <w:ind w:left="0" w:firstLine="567"/>
        <w:rPr>
          <w:sz w:val="24"/>
          <w:szCs w:val="24"/>
        </w:rPr>
      </w:pPr>
      <w:r w:rsidRPr="00A82E72">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A82E72">
        <w:rPr>
          <w:sz w:val="24"/>
          <w:szCs w:val="24"/>
        </w:rPr>
        <w:t>9</w:t>
      </w:r>
      <w:r w:rsidRPr="00A82E72">
        <w:rPr>
          <w:sz w:val="24"/>
          <w:szCs w:val="24"/>
        </w:rPr>
        <w:t>.2);</w:t>
      </w:r>
    </w:p>
    <w:p w:rsidR="00E61DF3" w:rsidRPr="00A82E72" w:rsidRDefault="00E61DF3" w:rsidP="00A82E72">
      <w:pPr>
        <w:pStyle w:val="ab"/>
        <w:keepNext/>
        <w:keepLines/>
        <w:numPr>
          <w:ilvl w:val="3"/>
          <w:numId w:val="7"/>
        </w:numPr>
        <w:tabs>
          <w:tab w:val="clear" w:pos="851"/>
          <w:tab w:val="clear" w:pos="1134"/>
          <w:tab w:val="clear" w:pos="1418"/>
          <w:tab w:val="clear" w:pos="1794"/>
          <w:tab w:val="num" w:pos="0"/>
          <w:tab w:val="num" w:pos="900"/>
        </w:tabs>
        <w:spacing w:line="240" w:lineRule="auto"/>
        <w:ind w:left="0" w:firstLine="567"/>
        <w:rPr>
          <w:sz w:val="24"/>
          <w:szCs w:val="24"/>
        </w:rPr>
      </w:pPr>
      <w:r w:rsidRPr="00A82E72">
        <w:rPr>
          <w:sz w:val="24"/>
          <w:szCs w:val="24"/>
        </w:rPr>
        <w:t>Анкету участника по форме и в соответствии с инструкциями, приведенными в настоящей Документации (Форма № 4, п.</w:t>
      </w:r>
      <w:r w:rsidR="00456D25" w:rsidRPr="00A82E72">
        <w:rPr>
          <w:sz w:val="24"/>
          <w:szCs w:val="24"/>
        </w:rPr>
        <w:t>9</w:t>
      </w:r>
      <w:r w:rsidRPr="00A82E72">
        <w:rPr>
          <w:sz w:val="24"/>
          <w:szCs w:val="24"/>
        </w:rPr>
        <w:t>.4);</w:t>
      </w:r>
    </w:p>
    <w:p w:rsidR="00E61DF3" w:rsidRPr="00A82E72" w:rsidRDefault="00E61DF3" w:rsidP="00A82E72">
      <w:pPr>
        <w:pStyle w:val="ab"/>
        <w:keepNext/>
        <w:keepLines/>
        <w:numPr>
          <w:ilvl w:val="3"/>
          <w:numId w:val="7"/>
        </w:numPr>
        <w:tabs>
          <w:tab w:val="clear" w:pos="851"/>
          <w:tab w:val="clear" w:pos="1134"/>
          <w:tab w:val="clear" w:pos="1418"/>
          <w:tab w:val="clear" w:pos="1794"/>
          <w:tab w:val="num" w:pos="0"/>
          <w:tab w:val="num" w:pos="900"/>
        </w:tabs>
        <w:spacing w:line="240" w:lineRule="auto"/>
        <w:ind w:left="0" w:firstLine="567"/>
        <w:rPr>
          <w:sz w:val="24"/>
          <w:szCs w:val="24"/>
        </w:rPr>
      </w:pPr>
      <w:r w:rsidRPr="00A82E72">
        <w:rPr>
          <w:sz w:val="24"/>
          <w:szCs w:val="24"/>
        </w:rPr>
        <w:t>Документы, подтверждающие соответствие Участника требован</w:t>
      </w:r>
      <w:r w:rsidR="00501F47" w:rsidRPr="00A82E72">
        <w:rPr>
          <w:sz w:val="24"/>
          <w:szCs w:val="24"/>
        </w:rPr>
        <w:t>иям настоящей Документации (п.</w:t>
      </w:r>
      <w:r w:rsidR="00606F97" w:rsidRPr="00A82E72">
        <w:rPr>
          <w:sz w:val="24"/>
          <w:szCs w:val="24"/>
        </w:rPr>
        <w:t>3</w:t>
      </w:r>
      <w:r w:rsidRPr="00A82E72">
        <w:rPr>
          <w:sz w:val="24"/>
          <w:szCs w:val="24"/>
        </w:rPr>
        <w:t>).</w:t>
      </w:r>
      <w:bookmarkEnd w:id="58"/>
    </w:p>
    <w:p w:rsidR="00606F97" w:rsidRPr="00A82E72" w:rsidRDefault="00606F97" w:rsidP="00A82E72">
      <w:pPr>
        <w:pStyle w:val="ab"/>
        <w:keepNext/>
        <w:keepLines/>
        <w:tabs>
          <w:tab w:val="clear" w:pos="851"/>
          <w:tab w:val="clear" w:pos="1134"/>
          <w:tab w:val="clear" w:pos="1418"/>
          <w:tab w:val="clear" w:pos="2978"/>
        </w:tabs>
        <w:spacing w:line="240" w:lineRule="auto"/>
        <w:ind w:left="0" w:firstLine="567"/>
        <w:rPr>
          <w:sz w:val="24"/>
          <w:szCs w:val="24"/>
        </w:rPr>
      </w:pPr>
      <w:r w:rsidRPr="00A82E72">
        <w:rPr>
          <w:sz w:val="24"/>
          <w:szCs w:val="24"/>
        </w:rPr>
        <w:t>- Срок действия коммерческого предложения должен быть не менее 3-х месяцев.</w:t>
      </w:r>
    </w:p>
    <w:p w:rsidR="00E61DF3" w:rsidRPr="00A82E72" w:rsidRDefault="00606F97" w:rsidP="00A82E72">
      <w:pPr>
        <w:keepNext/>
        <w:keepLines/>
        <w:tabs>
          <w:tab w:val="num" w:pos="0"/>
        </w:tabs>
        <w:spacing w:line="240" w:lineRule="auto"/>
        <w:rPr>
          <w:sz w:val="24"/>
          <w:szCs w:val="24"/>
        </w:rPr>
      </w:pPr>
      <w:bookmarkStart w:id="59" w:name="_Ref56240821"/>
      <w:r w:rsidRPr="00A82E72">
        <w:rPr>
          <w:sz w:val="24"/>
          <w:szCs w:val="24"/>
        </w:rPr>
        <w:t>4</w:t>
      </w:r>
      <w:r w:rsidR="00E61DF3" w:rsidRPr="00A82E72">
        <w:rPr>
          <w:sz w:val="24"/>
          <w:szCs w:val="24"/>
        </w:rPr>
        <w:t xml:space="preserve">.1.2. 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00E61DF3" w:rsidRPr="00A82E72">
        <w:rPr>
          <w:sz w:val="24"/>
          <w:szCs w:val="24"/>
        </w:rPr>
        <w:t>рассмотрения</w:t>
      </w:r>
      <w:proofErr w:type="gramEnd"/>
      <w:r w:rsidR="00E61DF3" w:rsidRPr="00A82E72">
        <w:rPr>
          <w:sz w:val="24"/>
          <w:szCs w:val="24"/>
        </w:rPr>
        <w:t xml:space="preserve"> по существу.</w:t>
      </w:r>
      <w:bookmarkEnd w:id="59"/>
    </w:p>
    <w:p w:rsidR="00E61DF3" w:rsidRPr="00A82E72" w:rsidRDefault="00606F97" w:rsidP="00A82E72">
      <w:pPr>
        <w:keepNext/>
        <w:keepLines/>
        <w:tabs>
          <w:tab w:val="num" w:pos="0"/>
        </w:tabs>
        <w:spacing w:line="240" w:lineRule="auto"/>
        <w:rPr>
          <w:sz w:val="24"/>
          <w:szCs w:val="24"/>
        </w:rPr>
      </w:pPr>
      <w:bookmarkStart w:id="60" w:name="_Ref55279015"/>
      <w:bookmarkStart w:id="61" w:name="_Ref55279017"/>
      <w:r w:rsidRPr="00A82E72">
        <w:rPr>
          <w:sz w:val="24"/>
          <w:szCs w:val="24"/>
        </w:rPr>
        <w:t>4</w:t>
      </w:r>
      <w:r w:rsidR="00E61DF3" w:rsidRPr="00A82E72">
        <w:rPr>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0"/>
    </w:p>
    <w:p w:rsidR="00E61DF3" w:rsidRPr="00A82E72" w:rsidRDefault="00606F97" w:rsidP="00A82E72">
      <w:pPr>
        <w:keepNext/>
        <w:keepLines/>
        <w:tabs>
          <w:tab w:val="num" w:pos="0"/>
        </w:tabs>
        <w:spacing w:line="240" w:lineRule="auto"/>
        <w:rPr>
          <w:sz w:val="24"/>
          <w:szCs w:val="24"/>
        </w:rPr>
      </w:pPr>
      <w:r w:rsidRPr="00A82E72">
        <w:rPr>
          <w:sz w:val="24"/>
          <w:szCs w:val="24"/>
        </w:rPr>
        <w:t>4</w:t>
      </w:r>
      <w:r w:rsidR="00E61DF3" w:rsidRPr="00A82E72">
        <w:rPr>
          <w:sz w:val="24"/>
          <w:szCs w:val="24"/>
        </w:rPr>
        <w:t>.1.4. Каждый документ, входящий в Предложение, должен быть скреплен печатью Участника.</w:t>
      </w:r>
      <w:bookmarkEnd w:id="61"/>
    </w:p>
    <w:p w:rsidR="00E61DF3" w:rsidRDefault="00606F97" w:rsidP="00A82E72">
      <w:pPr>
        <w:keepNext/>
        <w:keepLines/>
        <w:tabs>
          <w:tab w:val="num" w:pos="0"/>
        </w:tabs>
        <w:spacing w:line="240" w:lineRule="auto"/>
        <w:rPr>
          <w:sz w:val="24"/>
          <w:szCs w:val="24"/>
        </w:rPr>
      </w:pPr>
      <w:bookmarkStart w:id="62" w:name="_Ref56233643"/>
      <w:bookmarkStart w:id="63" w:name="_Ref56235653"/>
      <w:bookmarkStart w:id="64" w:name="_Toc57314646"/>
      <w:r w:rsidRPr="00A82E72">
        <w:rPr>
          <w:sz w:val="24"/>
          <w:szCs w:val="24"/>
        </w:rPr>
        <w:t>4</w:t>
      </w:r>
      <w:r w:rsidR="00E61DF3" w:rsidRPr="00A82E72">
        <w:rPr>
          <w:sz w:val="24"/>
          <w:szCs w:val="24"/>
        </w:rPr>
        <w:t>.1.</w:t>
      </w:r>
      <w:r w:rsidRPr="00A82E72">
        <w:rPr>
          <w:sz w:val="24"/>
          <w:szCs w:val="24"/>
        </w:rPr>
        <w:t>5</w:t>
      </w:r>
      <w:r w:rsidR="00E61DF3" w:rsidRPr="00A82E72">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A0BDA" w:rsidRDefault="007A0BDA" w:rsidP="00A82E72">
      <w:pPr>
        <w:keepNext/>
        <w:keepLines/>
        <w:tabs>
          <w:tab w:val="num" w:pos="0"/>
        </w:tabs>
        <w:spacing w:line="240" w:lineRule="auto"/>
        <w:rPr>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65" w:name="_Toc57314647"/>
      <w:bookmarkStart w:id="66" w:name="_Toc98253989"/>
      <w:bookmarkStart w:id="67" w:name="_Toc140817628"/>
      <w:bookmarkStart w:id="68" w:name="_Toc497400418"/>
      <w:bookmarkEnd w:id="62"/>
      <w:bookmarkEnd w:id="63"/>
      <w:bookmarkEnd w:id="64"/>
      <w:r w:rsidRPr="00A82E72">
        <w:rPr>
          <w:rFonts w:ascii="Times New Roman" w:hAnsi="Times New Roman"/>
          <w:sz w:val="24"/>
          <w:szCs w:val="24"/>
        </w:rPr>
        <w:t xml:space="preserve">Требования к языку </w:t>
      </w:r>
      <w:bookmarkEnd w:id="65"/>
      <w:r w:rsidRPr="00A82E72">
        <w:rPr>
          <w:rFonts w:ascii="Times New Roman" w:hAnsi="Times New Roman"/>
          <w:sz w:val="24"/>
          <w:szCs w:val="24"/>
        </w:rPr>
        <w:t>Предложения</w:t>
      </w:r>
      <w:bookmarkEnd w:id="66"/>
      <w:bookmarkEnd w:id="67"/>
      <w:bookmarkEnd w:id="68"/>
    </w:p>
    <w:p w:rsidR="00E61DF3" w:rsidRPr="00A82E72" w:rsidRDefault="00E61DF3" w:rsidP="00A82E72">
      <w:pPr>
        <w:keepNext/>
        <w:keepLines/>
        <w:tabs>
          <w:tab w:val="num" w:pos="0"/>
        </w:tabs>
        <w:spacing w:line="240" w:lineRule="auto"/>
        <w:rPr>
          <w:sz w:val="24"/>
          <w:szCs w:val="24"/>
        </w:rPr>
      </w:pPr>
      <w:bookmarkStart w:id="69" w:name="_Toc57314648"/>
      <w:r w:rsidRPr="00A82E72">
        <w:rPr>
          <w:sz w:val="24"/>
          <w:szCs w:val="24"/>
        </w:rPr>
        <w:t>Все документы, входящие в Предложение, должны быть подготовлены на русском языке за исключением нижеследующего.</w:t>
      </w:r>
    </w:p>
    <w:p w:rsidR="00E61DF3" w:rsidRPr="00A82E72" w:rsidRDefault="00E61DF3" w:rsidP="00A82E72">
      <w:pPr>
        <w:keepNext/>
        <w:keepLines/>
        <w:tabs>
          <w:tab w:val="num" w:pos="0"/>
        </w:tabs>
        <w:spacing w:line="240" w:lineRule="auto"/>
        <w:rPr>
          <w:sz w:val="24"/>
          <w:szCs w:val="24"/>
        </w:rPr>
      </w:pPr>
      <w:r w:rsidRPr="00A82E72">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Default="00E61DF3" w:rsidP="00A82E72">
      <w:pPr>
        <w:keepNext/>
        <w:keepLines/>
        <w:tabs>
          <w:tab w:val="num" w:pos="0"/>
        </w:tabs>
        <w:spacing w:line="240" w:lineRule="auto"/>
        <w:rPr>
          <w:b/>
          <w:sz w:val="24"/>
          <w:szCs w:val="24"/>
        </w:rPr>
      </w:pPr>
      <w:r w:rsidRPr="00A82E72">
        <w:rPr>
          <w:b/>
          <w:sz w:val="24"/>
          <w:szCs w:val="24"/>
        </w:rPr>
        <w:t>Организатор вправе не рассматривать документы, не переведенные на русский язык.</w:t>
      </w:r>
      <w:bookmarkStart w:id="70" w:name="_Hlt40850038"/>
      <w:bookmarkEnd w:id="70"/>
    </w:p>
    <w:p w:rsidR="00895C70" w:rsidRDefault="00895C70" w:rsidP="00A82E72">
      <w:pPr>
        <w:keepNext/>
        <w:keepLines/>
        <w:tabs>
          <w:tab w:val="num" w:pos="0"/>
        </w:tabs>
        <w:spacing w:line="240" w:lineRule="auto"/>
        <w:rPr>
          <w:b/>
          <w:sz w:val="24"/>
          <w:szCs w:val="24"/>
        </w:rPr>
      </w:pPr>
    </w:p>
    <w:p w:rsidR="00E61DF3" w:rsidRPr="00A82E72" w:rsidRDefault="00E61DF3" w:rsidP="00A82E72">
      <w:pPr>
        <w:keepNext/>
        <w:keepLines/>
        <w:tabs>
          <w:tab w:val="num" w:pos="0"/>
        </w:tabs>
        <w:spacing w:line="240" w:lineRule="auto"/>
        <w:rPr>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71" w:name="_Toc57314653"/>
      <w:bookmarkStart w:id="72" w:name="_Toc98253991"/>
      <w:bookmarkStart w:id="73" w:name="_Toc140817629"/>
      <w:bookmarkStart w:id="74" w:name="_Toc497400419"/>
      <w:bookmarkEnd w:id="69"/>
      <w:r w:rsidRPr="00A82E72">
        <w:rPr>
          <w:rFonts w:ascii="Times New Roman" w:hAnsi="Times New Roman"/>
          <w:sz w:val="24"/>
          <w:szCs w:val="24"/>
        </w:rPr>
        <w:t xml:space="preserve">Разъяснение </w:t>
      </w:r>
      <w:bookmarkEnd w:id="71"/>
      <w:r w:rsidRPr="00A82E72">
        <w:rPr>
          <w:rFonts w:ascii="Times New Roman" w:hAnsi="Times New Roman"/>
          <w:sz w:val="24"/>
          <w:szCs w:val="24"/>
        </w:rPr>
        <w:t>закупочной Документации</w:t>
      </w:r>
      <w:bookmarkEnd w:id="72"/>
      <w:bookmarkEnd w:id="73"/>
      <w:bookmarkEnd w:id="74"/>
    </w:p>
    <w:p w:rsidR="00606F97" w:rsidRPr="00A82E72" w:rsidRDefault="00606F97" w:rsidP="00A82E72">
      <w:pPr>
        <w:keepNext/>
        <w:keepLines/>
        <w:tabs>
          <w:tab w:val="num" w:pos="0"/>
        </w:tabs>
        <w:spacing w:line="240" w:lineRule="auto"/>
        <w:rPr>
          <w:sz w:val="24"/>
          <w:szCs w:val="24"/>
        </w:rPr>
      </w:pPr>
      <w:r w:rsidRPr="00A82E72">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электронной форме в виде скан-копии письма за подписью руководителя организации или иного ответственного лица Участника, направленного на </w:t>
      </w:r>
      <w:r w:rsidRPr="00895C70">
        <w:rPr>
          <w:sz w:val="24"/>
          <w:szCs w:val="24"/>
        </w:rPr>
        <w:t>электронную почту</w:t>
      </w:r>
      <w:r w:rsidR="00895C70" w:rsidRPr="00895C70">
        <w:rPr>
          <w:sz w:val="24"/>
          <w:szCs w:val="24"/>
        </w:rPr>
        <w:t xml:space="preserve"> </w:t>
      </w:r>
      <w:r w:rsidR="00895C70" w:rsidRPr="00895C70">
        <w:rPr>
          <w:sz w:val="24"/>
          <w:szCs w:val="24"/>
          <w:lang w:val="en-US"/>
        </w:rPr>
        <w:t>info</w:t>
      </w:r>
      <w:r w:rsidR="00895C70" w:rsidRPr="00895C70">
        <w:rPr>
          <w:sz w:val="24"/>
          <w:szCs w:val="24"/>
        </w:rPr>
        <w:t>@koncel.com</w:t>
      </w:r>
      <w:r w:rsidR="00895C70">
        <w:rPr>
          <w:sz w:val="24"/>
          <w:szCs w:val="24"/>
        </w:rPr>
        <w:t>.</w:t>
      </w:r>
    </w:p>
    <w:p w:rsidR="00606F97" w:rsidRPr="00A82E72" w:rsidRDefault="00606F97" w:rsidP="00A82E72">
      <w:pPr>
        <w:keepNext/>
        <w:keepLines/>
        <w:tabs>
          <w:tab w:val="num" w:pos="0"/>
        </w:tabs>
        <w:spacing w:line="240" w:lineRule="auto"/>
        <w:rPr>
          <w:rStyle w:val="a5"/>
          <w:color w:val="auto"/>
          <w:sz w:val="24"/>
          <w:szCs w:val="24"/>
        </w:rPr>
      </w:pPr>
    </w:p>
    <w:p w:rsidR="00E61DF3" w:rsidRPr="00A82E72" w:rsidRDefault="00E61DF3" w:rsidP="00A82E72">
      <w:pPr>
        <w:keepNext/>
        <w:keepLines/>
        <w:tabs>
          <w:tab w:val="num" w:pos="0"/>
        </w:tabs>
        <w:spacing w:line="240" w:lineRule="auto"/>
        <w:rPr>
          <w:sz w:val="24"/>
          <w:szCs w:val="24"/>
        </w:rPr>
      </w:pPr>
      <w:r w:rsidRPr="00A82E72">
        <w:rPr>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w:t>
      </w:r>
      <w:r w:rsidR="00606F97" w:rsidRPr="00A82E72">
        <w:rPr>
          <w:sz w:val="24"/>
          <w:szCs w:val="24"/>
        </w:rPr>
        <w:t>опубликовано вместе с извещением о проведении процедуры.</w:t>
      </w:r>
    </w:p>
    <w:p w:rsidR="00E61DF3" w:rsidRPr="00A82E72" w:rsidRDefault="00E61DF3" w:rsidP="00A82E72">
      <w:pPr>
        <w:keepNext/>
        <w:keepLines/>
        <w:tabs>
          <w:tab w:val="num" w:pos="0"/>
        </w:tabs>
        <w:spacing w:line="240" w:lineRule="auto"/>
        <w:rPr>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75" w:name="_Ref86823116"/>
      <w:bookmarkStart w:id="76" w:name="_Toc90385058"/>
      <w:bookmarkStart w:id="77" w:name="_Toc98253992"/>
      <w:bookmarkStart w:id="78" w:name="_Toc140817630"/>
      <w:bookmarkStart w:id="79" w:name="_Toc497400420"/>
      <w:r w:rsidRPr="00A82E72">
        <w:rPr>
          <w:rFonts w:ascii="Times New Roman" w:hAnsi="Times New Roman"/>
          <w:sz w:val="24"/>
          <w:szCs w:val="24"/>
        </w:rPr>
        <w:t xml:space="preserve">Продление срока окончания приема </w:t>
      </w:r>
      <w:bookmarkEnd w:id="75"/>
      <w:bookmarkEnd w:id="76"/>
      <w:r w:rsidRPr="00A82E72">
        <w:rPr>
          <w:rFonts w:ascii="Times New Roman" w:hAnsi="Times New Roman"/>
          <w:sz w:val="24"/>
          <w:szCs w:val="24"/>
        </w:rPr>
        <w:t>Предложений</w:t>
      </w:r>
      <w:bookmarkEnd w:id="77"/>
      <w:bookmarkEnd w:id="78"/>
      <w:bookmarkEnd w:id="79"/>
    </w:p>
    <w:p w:rsidR="00E61DF3" w:rsidRPr="00A82E72" w:rsidRDefault="00E61DF3" w:rsidP="00A82E72">
      <w:pPr>
        <w:keepNext/>
        <w:keepLines/>
        <w:tabs>
          <w:tab w:val="num" w:pos="0"/>
        </w:tabs>
        <w:spacing w:line="240" w:lineRule="auto"/>
        <w:rPr>
          <w:sz w:val="24"/>
          <w:szCs w:val="24"/>
        </w:rPr>
      </w:pPr>
      <w:r w:rsidRPr="00A82E72">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A82E72" w:rsidRDefault="00E61DF3" w:rsidP="00A82E72">
      <w:pPr>
        <w:keepNext/>
        <w:keepLines/>
        <w:tabs>
          <w:tab w:val="num" w:pos="0"/>
        </w:tabs>
        <w:spacing w:line="240" w:lineRule="auto"/>
        <w:rPr>
          <w:b/>
          <w:sz w:val="24"/>
          <w:szCs w:val="24"/>
        </w:rPr>
      </w:pPr>
      <w:bookmarkStart w:id="80" w:name="_Toc189545079"/>
    </w:p>
    <w:p w:rsidR="00E61DF3" w:rsidRPr="00A82E72" w:rsidRDefault="00E61DF3" w:rsidP="00A82E72">
      <w:pPr>
        <w:pStyle w:val="111"/>
        <w:pageBreakBefore w:val="0"/>
        <w:numPr>
          <w:ilvl w:val="0"/>
          <w:numId w:val="34"/>
        </w:numPr>
        <w:spacing w:before="0" w:after="0"/>
        <w:ind w:left="0" w:firstLine="567"/>
        <w:jc w:val="both"/>
        <w:rPr>
          <w:rFonts w:ascii="Times New Roman" w:hAnsi="Times New Roman"/>
          <w:sz w:val="24"/>
          <w:szCs w:val="24"/>
        </w:rPr>
      </w:pPr>
      <w:bookmarkStart w:id="81" w:name="_Toc497400421"/>
      <w:r w:rsidRPr="00A82E72">
        <w:rPr>
          <w:rFonts w:ascii="Times New Roman" w:hAnsi="Times New Roman"/>
          <w:sz w:val="24"/>
          <w:szCs w:val="24"/>
        </w:rPr>
        <w:t>Подача предложений и их прием</w:t>
      </w:r>
      <w:bookmarkEnd w:id="81"/>
    </w:p>
    <w:p w:rsidR="00606F97" w:rsidRPr="00A82E72" w:rsidRDefault="00606F97" w:rsidP="00A82E72">
      <w:pPr>
        <w:pStyle w:val="a6"/>
        <w:keepNext/>
        <w:keepLines/>
        <w:tabs>
          <w:tab w:val="clear" w:pos="9360"/>
        </w:tabs>
        <w:ind w:firstLine="567"/>
        <w:jc w:val="both"/>
        <w:rPr>
          <w:sz w:val="24"/>
          <w:szCs w:val="24"/>
        </w:rPr>
      </w:pPr>
      <w:r w:rsidRPr="00A82E72">
        <w:rPr>
          <w:sz w:val="24"/>
          <w:szCs w:val="24"/>
        </w:rPr>
        <w:t>Участники подают заявки на участие в процедуре сбора коммерческих предложений в электронной форме самостоятельно посредством штатного интерфейса закрытой части ЭТП или на электронную почту</w:t>
      </w:r>
      <w:r w:rsidR="00895C70">
        <w:rPr>
          <w:sz w:val="24"/>
          <w:szCs w:val="24"/>
        </w:rPr>
        <w:t xml:space="preserve"> </w:t>
      </w:r>
      <w:r w:rsidR="00895C70">
        <w:rPr>
          <w:sz w:val="24"/>
          <w:szCs w:val="24"/>
          <w:lang w:val="en-US"/>
        </w:rPr>
        <w:t>info</w:t>
      </w:r>
      <w:r w:rsidR="00895C70" w:rsidRPr="00895C70">
        <w:rPr>
          <w:sz w:val="24"/>
          <w:szCs w:val="24"/>
        </w:rPr>
        <w:t>@koncel.com</w:t>
      </w:r>
      <w:r w:rsidRPr="00895C70">
        <w:rPr>
          <w:rStyle w:val="a5"/>
          <w:color w:val="auto"/>
          <w:sz w:val="24"/>
          <w:szCs w:val="24"/>
          <w:u w:val="none"/>
        </w:rPr>
        <w:t xml:space="preserve">. </w:t>
      </w:r>
      <w:r w:rsidRPr="00A82E72">
        <w:rPr>
          <w:sz w:val="24"/>
          <w:szCs w:val="24"/>
        </w:rPr>
        <w:t xml:space="preserve">При этом подача заявки на участие включает прикрепление документов, заявленных в документации на унифицированную торговую площадку в торговой секции </w:t>
      </w:r>
      <w:hyperlink r:id="rId11" w:history="1">
        <w:r w:rsidRPr="00A82E72">
          <w:rPr>
            <w:rStyle w:val="a5"/>
            <w:color w:val="auto"/>
            <w:sz w:val="24"/>
            <w:szCs w:val="24"/>
          </w:rPr>
          <w:t>http://utp.sberbank-ast.ru/AFK</w:t>
        </w:r>
      </w:hyperlink>
      <w:r w:rsidRPr="00A82E72">
        <w:rPr>
          <w:sz w:val="24"/>
          <w:szCs w:val="24"/>
        </w:rPr>
        <w:t xml:space="preserve"> или на электронную почту </w:t>
      </w:r>
      <w:r w:rsidR="00895C70">
        <w:rPr>
          <w:sz w:val="24"/>
          <w:szCs w:val="24"/>
          <w:lang w:val="en-US"/>
        </w:rPr>
        <w:t>info</w:t>
      </w:r>
      <w:r w:rsidR="00895C70" w:rsidRPr="00895C70">
        <w:rPr>
          <w:sz w:val="24"/>
          <w:szCs w:val="24"/>
        </w:rPr>
        <w:t>@koncel.com</w:t>
      </w:r>
      <w:r w:rsidR="00895C70">
        <w:rPr>
          <w:sz w:val="24"/>
          <w:szCs w:val="24"/>
        </w:rPr>
        <w:t>.</w:t>
      </w:r>
    </w:p>
    <w:p w:rsidR="00606F97" w:rsidRPr="00A82E72" w:rsidRDefault="00606F97" w:rsidP="00A82E72">
      <w:pPr>
        <w:keepNext/>
        <w:keepLines/>
        <w:tabs>
          <w:tab w:val="num" w:pos="0"/>
        </w:tabs>
        <w:spacing w:line="240" w:lineRule="auto"/>
        <w:rPr>
          <w:sz w:val="24"/>
          <w:szCs w:val="24"/>
        </w:rPr>
      </w:pPr>
      <w:r w:rsidRPr="00A82E72">
        <w:rPr>
          <w:sz w:val="24"/>
          <w:szCs w:val="24"/>
        </w:rPr>
        <w:t xml:space="preserve"> ЗАЯВКИ, ПОДАННЫЕ ПОЗЖЕ УКАЗАННОГО СРОКА, НЕ БУДУТ ПРИНИМАТЬСЯ.</w:t>
      </w:r>
    </w:p>
    <w:p w:rsidR="00A477F5" w:rsidRPr="00A82E72" w:rsidRDefault="00A477F5" w:rsidP="00A82E72">
      <w:pPr>
        <w:keepNext/>
        <w:keepLines/>
        <w:tabs>
          <w:tab w:val="num" w:pos="0"/>
        </w:tabs>
        <w:spacing w:line="240" w:lineRule="auto"/>
        <w:rPr>
          <w:sz w:val="24"/>
          <w:szCs w:val="24"/>
        </w:rPr>
      </w:pPr>
    </w:p>
    <w:p w:rsidR="00E61DF3" w:rsidRPr="00A82E72" w:rsidRDefault="00E61DF3" w:rsidP="00A82E72">
      <w:pPr>
        <w:pStyle w:val="111"/>
        <w:pageBreakBefore w:val="0"/>
        <w:numPr>
          <w:ilvl w:val="0"/>
          <w:numId w:val="34"/>
        </w:numPr>
        <w:spacing w:before="0" w:after="0"/>
        <w:ind w:left="0" w:firstLine="567"/>
        <w:jc w:val="both"/>
        <w:rPr>
          <w:rFonts w:ascii="Times New Roman" w:hAnsi="Times New Roman"/>
          <w:sz w:val="24"/>
          <w:szCs w:val="24"/>
        </w:rPr>
      </w:pPr>
      <w:bookmarkStart w:id="82" w:name="_Ref55280453"/>
      <w:bookmarkStart w:id="83" w:name="_Toc55285353"/>
      <w:bookmarkStart w:id="84" w:name="_Toc55305385"/>
      <w:bookmarkStart w:id="85" w:name="_Toc57314656"/>
      <w:bookmarkStart w:id="86" w:name="_Toc69728970"/>
      <w:bookmarkStart w:id="87" w:name="_Toc189545080"/>
      <w:bookmarkStart w:id="88" w:name="_Toc497400422"/>
      <w:bookmarkEnd w:id="80"/>
      <w:r w:rsidRPr="00A82E72">
        <w:rPr>
          <w:rFonts w:ascii="Times New Roman" w:hAnsi="Times New Roman"/>
          <w:sz w:val="24"/>
          <w:szCs w:val="24"/>
        </w:rPr>
        <w:t xml:space="preserve">Оценка </w:t>
      </w:r>
      <w:bookmarkEnd w:id="82"/>
      <w:bookmarkEnd w:id="83"/>
      <w:bookmarkEnd w:id="84"/>
      <w:bookmarkEnd w:id="85"/>
      <w:bookmarkEnd w:id="86"/>
      <w:r w:rsidRPr="00A82E72">
        <w:rPr>
          <w:rFonts w:ascii="Times New Roman" w:hAnsi="Times New Roman"/>
          <w:sz w:val="24"/>
          <w:szCs w:val="24"/>
        </w:rPr>
        <w:t>Предложений и проведение переговоров</w:t>
      </w:r>
      <w:bookmarkEnd w:id="87"/>
      <w:bookmarkEnd w:id="88"/>
    </w:p>
    <w:p w:rsidR="00E61DF3" w:rsidRPr="00A82E72" w:rsidRDefault="00E61DF3" w:rsidP="00A82E72">
      <w:pPr>
        <w:keepNext/>
        <w:keepLines/>
        <w:tabs>
          <w:tab w:val="num" w:pos="0"/>
        </w:tabs>
        <w:spacing w:line="240" w:lineRule="auto"/>
        <w:rPr>
          <w:sz w:val="24"/>
          <w:szCs w:val="24"/>
        </w:rPr>
      </w:pPr>
      <w:bookmarkStart w:id="89" w:name="_Toc251847624"/>
      <w:bookmarkStart w:id="90" w:name="_Toc98254000"/>
      <w:r w:rsidRPr="00A82E72">
        <w:rPr>
          <w:sz w:val="24"/>
          <w:szCs w:val="24"/>
        </w:rPr>
        <w:t>В данном разделе указывается порядок и методика проведения оценки, оценочные критерии.</w:t>
      </w:r>
      <w:bookmarkEnd w:id="89"/>
    </w:p>
    <w:p w:rsidR="00E61DF3" w:rsidRPr="00A82E72" w:rsidRDefault="00E61DF3" w:rsidP="00A82E72">
      <w:pPr>
        <w:pStyle w:val="23"/>
        <w:keepLines/>
        <w:numPr>
          <w:ilvl w:val="0"/>
          <w:numId w:val="0"/>
        </w:numPr>
        <w:tabs>
          <w:tab w:val="num" w:pos="0"/>
          <w:tab w:val="num" w:pos="1134"/>
        </w:tabs>
        <w:spacing w:before="0" w:after="0"/>
        <w:ind w:firstLine="567"/>
        <w:rPr>
          <w:rFonts w:ascii="Times New Roman" w:hAnsi="Times New Roman"/>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91" w:name="_Toc497400423"/>
      <w:r w:rsidRPr="00A82E72">
        <w:rPr>
          <w:rFonts w:ascii="Times New Roman" w:hAnsi="Times New Roman"/>
          <w:sz w:val="24"/>
          <w:szCs w:val="24"/>
        </w:rPr>
        <w:t>Общие положения</w:t>
      </w:r>
      <w:bookmarkEnd w:id="90"/>
      <w:bookmarkEnd w:id="91"/>
    </w:p>
    <w:p w:rsidR="00E61DF3" w:rsidRPr="00A82E72" w:rsidRDefault="00E61DF3" w:rsidP="00A82E72">
      <w:pPr>
        <w:keepNext/>
        <w:keepLines/>
        <w:tabs>
          <w:tab w:val="num" w:pos="0"/>
        </w:tabs>
        <w:spacing w:line="240" w:lineRule="auto"/>
        <w:rPr>
          <w:sz w:val="24"/>
          <w:szCs w:val="24"/>
        </w:rPr>
      </w:pPr>
      <w:r w:rsidRPr="00A82E72">
        <w:rPr>
          <w:sz w:val="24"/>
          <w:szCs w:val="24"/>
        </w:rPr>
        <w:t>Оценка Предложений включает отборочную стадию, оценочную стадию, проведение при необходимости переговоров.</w:t>
      </w:r>
    </w:p>
    <w:p w:rsidR="00E61DF3" w:rsidRPr="00A82E72" w:rsidRDefault="00E61DF3" w:rsidP="00A82E72">
      <w:pPr>
        <w:keepNext/>
        <w:keepLines/>
        <w:tabs>
          <w:tab w:val="num" w:pos="0"/>
        </w:tabs>
        <w:spacing w:line="240" w:lineRule="auto"/>
        <w:rPr>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92" w:name="_Ref93089454"/>
      <w:bookmarkStart w:id="93" w:name="_Toc98254001"/>
      <w:bookmarkStart w:id="94" w:name="_Ref55304418"/>
      <w:bookmarkStart w:id="95" w:name="_Toc497400424"/>
      <w:r w:rsidRPr="00A82E72">
        <w:rPr>
          <w:rFonts w:ascii="Times New Roman" w:hAnsi="Times New Roman"/>
          <w:sz w:val="24"/>
          <w:szCs w:val="24"/>
        </w:rPr>
        <w:t>Отборочная стадия</w:t>
      </w:r>
      <w:bookmarkEnd w:id="92"/>
      <w:bookmarkEnd w:id="93"/>
      <w:bookmarkEnd w:id="95"/>
    </w:p>
    <w:p w:rsidR="00E61DF3" w:rsidRPr="00A82E72" w:rsidRDefault="00E61DF3" w:rsidP="00A82E72">
      <w:pPr>
        <w:keepNext/>
        <w:keepLines/>
        <w:tabs>
          <w:tab w:val="num" w:pos="0"/>
        </w:tabs>
        <w:spacing w:line="240" w:lineRule="auto"/>
        <w:rPr>
          <w:sz w:val="24"/>
          <w:szCs w:val="24"/>
        </w:rPr>
      </w:pPr>
      <w:r w:rsidRPr="00A82E72">
        <w:rPr>
          <w:sz w:val="24"/>
          <w:szCs w:val="24"/>
        </w:rPr>
        <w:t xml:space="preserve">6.2.1. В рамках отборочной стадии </w:t>
      </w:r>
      <w:bookmarkEnd w:id="94"/>
      <w:r w:rsidRPr="00A82E72">
        <w:rPr>
          <w:sz w:val="24"/>
          <w:szCs w:val="24"/>
        </w:rPr>
        <w:t>проверяется:</w:t>
      </w:r>
    </w:p>
    <w:p w:rsidR="00E61DF3" w:rsidRPr="00A82E72" w:rsidRDefault="00E61DF3" w:rsidP="00A82E72">
      <w:pPr>
        <w:keepNext/>
        <w:keepLines/>
        <w:numPr>
          <w:ilvl w:val="0"/>
          <w:numId w:val="11"/>
        </w:numPr>
        <w:tabs>
          <w:tab w:val="num" w:pos="0"/>
        </w:tabs>
        <w:spacing w:line="240" w:lineRule="auto"/>
        <w:ind w:left="0" w:firstLine="567"/>
        <w:rPr>
          <w:sz w:val="24"/>
          <w:szCs w:val="24"/>
        </w:rPr>
      </w:pPr>
      <w:r w:rsidRPr="00A82E72">
        <w:rPr>
          <w:sz w:val="24"/>
          <w:szCs w:val="24"/>
        </w:rPr>
        <w:t>правильность оформления Предложений и их соответствие требованиям настоящей документации по существу;</w:t>
      </w:r>
    </w:p>
    <w:p w:rsidR="00E61DF3" w:rsidRPr="00A82E72" w:rsidRDefault="00E61DF3" w:rsidP="00A82E72">
      <w:pPr>
        <w:keepNext/>
        <w:keepLines/>
        <w:numPr>
          <w:ilvl w:val="0"/>
          <w:numId w:val="11"/>
        </w:numPr>
        <w:tabs>
          <w:tab w:val="num" w:pos="0"/>
        </w:tabs>
        <w:spacing w:line="240" w:lineRule="auto"/>
        <w:ind w:left="0" w:firstLine="567"/>
        <w:rPr>
          <w:sz w:val="24"/>
          <w:szCs w:val="24"/>
        </w:rPr>
      </w:pPr>
      <w:r w:rsidRPr="00A82E72">
        <w:rPr>
          <w:sz w:val="24"/>
          <w:szCs w:val="24"/>
        </w:rPr>
        <w:t>соответствие Участников требованиям настоящей документации;</w:t>
      </w:r>
    </w:p>
    <w:p w:rsidR="00E61DF3" w:rsidRPr="00A82E72" w:rsidRDefault="00E61DF3" w:rsidP="00A82E72">
      <w:pPr>
        <w:keepNext/>
        <w:keepLines/>
        <w:numPr>
          <w:ilvl w:val="0"/>
          <w:numId w:val="11"/>
        </w:numPr>
        <w:tabs>
          <w:tab w:val="num" w:pos="0"/>
        </w:tabs>
        <w:spacing w:line="240" w:lineRule="auto"/>
        <w:ind w:left="0" w:firstLine="567"/>
        <w:rPr>
          <w:sz w:val="24"/>
          <w:szCs w:val="24"/>
        </w:rPr>
      </w:pPr>
      <w:r w:rsidRPr="00A82E72">
        <w:rPr>
          <w:sz w:val="24"/>
          <w:szCs w:val="24"/>
        </w:rPr>
        <w:t>соответствие коммерческого предложения требованиям настоящей документации.</w:t>
      </w:r>
    </w:p>
    <w:p w:rsidR="00E61DF3" w:rsidRPr="00A82E72" w:rsidRDefault="00E61DF3" w:rsidP="00A82E72">
      <w:pPr>
        <w:keepNext/>
        <w:keepLines/>
        <w:tabs>
          <w:tab w:val="num" w:pos="0"/>
        </w:tabs>
        <w:spacing w:line="240" w:lineRule="auto"/>
        <w:rPr>
          <w:sz w:val="24"/>
          <w:szCs w:val="24"/>
        </w:rPr>
      </w:pPr>
      <w:bookmarkStart w:id="96" w:name="_Ref55304419"/>
      <w:r w:rsidRPr="00A82E72">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A82E72" w:rsidRDefault="00E61DF3" w:rsidP="00A82E72">
      <w:pPr>
        <w:keepNext/>
        <w:keepLines/>
        <w:tabs>
          <w:tab w:val="num" w:pos="0"/>
        </w:tabs>
        <w:spacing w:line="240" w:lineRule="auto"/>
        <w:rPr>
          <w:sz w:val="24"/>
          <w:szCs w:val="24"/>
        </w:rPr>
      </w:pPr>
      <w:bookmarkStart w:id="97" w:name="_Ref55307002"/>
      <w:r w:rsidRPr="00A82E72">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A82E72" w:rsidRDefault="00E61DF3" w:rsidP="00A82E72">
      <w:pPr>
        <w:keepNext/>
        <w:keepLines/>
        <w:numPr>
          <w:ilvl w:val="0"/>
          <w:numId w:val="12"/>
        </w:numPr>
        <w:tabs>
          <w:tab w:val="clear" w:pos="927"/>
          <w:tab w:val="num" w:pos="0"/>
          <w:tab w:val="num" w:pos="900"/>
        </w:tabs>
        <w:spacing w:line="240" w:lineRule="auto"/>
        <w:ind w:left="0" w:firstLine="567"/>
        <w:rPr>
          <w:sz w:val="24"/>
          <w:szCs w:val="24"/>
        </w:rPr>
      </w:pPr>
      <w:r w:rsidRPr="00A82E72">
        <w:rPr>
          <w:sz w:val="24"/>
          <w:szCs w:val="24"/>
        </w:rPr>
        <w:t>в существенной мере не отвечают требованиям к оформлению настоящей документации;</w:t>
      </w:r>
    </w:p>
    <w:p w:rsidR="00E61DF3" w:rsidRPr="00A82E72" w:rsidRDefault="00E61DF3" w:rsidP="00A82E72">
      <w:pPr>
        <w:keepNext/>
        <w:keepLines/>
        <w:numPr>
          <w:ilvl w:val="0"/>
          <w:numId w:val="12"/>
        </w:numPr>
        <w:tabs>
          <w:tab w:val="num" w:pos="0"/>
        </w:tabs>
        <w:spacing w:line="240" w:lineRule="auto"/>
        <w:ind w:left="0" w:firstLine="567"/>
        <w:rPr>
          <w:sz w:val="24"/>
          <w:szCs w:val="24"/>
        </w:rPr>
      </w:pPr>
      <w:r w:rsidRPr="00A82E72">
        <w:rPr>
          <w:sz w:val="24"/>
          <w:szCs w:val="24"/>
        </w:rPr>
        <w:t>поданы Участниками, которые не отвечают требованиям настоящей документации;</w:t>
      </w:r>
    </w:p>
    <w:p w:rsidR="00E61DF3" w:rsidRPr="00A82E72" w:rsidRDefault="00E61DF3" w:rsidP="00A82E72">
      <w:pPr>
        <w:keepNext/>
        <w:keepLines/>
        <w:numPr>
          <w:ilvl w:val="0"/>
          <w:numId w:val="12"/>
        </w:numPr>
        <w:tabs>
          <w:tab w:val="num" w:pos="0"/>
        </w:tabs>
        <w:spacing w:line="240" w:lineRule="auto"/>
        <w:ind w:left="0" w:firstLine="567"/>
        <w:rPr>
          <w:sz w:val="24"/>
          <w:szCs w:val="24"/>
        </w:rPr>
      </w:pPr>
      <w:r w:rsidRPr="00A82E72">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A82E72" w:rsidRDefault="00E61DF3" w:rsidP="00A82E72">
      <w:pPr>
        <w:keepNext/>
        <w:keepLines/>
        <w:numPr>
          <w:ilvl w:val="0"/>
          <w:numId w:val="12"/>
        </w:numPr>
        <w:tabs>
          <w:tab w:val="num" w:pos="0"/>
        </w:tabs>
        <w:spacing w:line="240" w:lineRule="auto"/>
        <w:ind w:left="0" w:firstLine="567"/>
        <w:rPr>
          <w:sz w:val="24"/>
          <w:szCs w:val="24"/>
        </w:rPr>
      </w:pPr>
      <w:r w:rsidRPr="00A82E72">
        <w:rPr>
          <w:sz w:val="24"/>
          <w:szCs w:val="24"/>
        </w:rPr>
        <w:t>содержат очевидные арифметические или грамматические ошибки, с исправлением которых не согласился Участник.</w:t>
      </w:r>
    </w:p>
    <w:p w:rsidR="00E61DF3" w:rsidRPr="00A82E72" w:rsidRDefault="00E61DF3" w:rsidP="00A82E72">
      <w:pPr>
        <w:keepNext/>
        <w:keepLines/>
        <w:tabs>
          <w:tab w:val="num" w:pos="0"/>
        </w:tabs>
        <w:spacing w:line="240" w:lineRule="auto"/>
        <w:rPr>
          <w:sz w:val="24"/>
          <w:szCs w:val="24"/>
        </w:rPr>
      </w:pPr>
    </w:p>
    <w:p w:rsidR="00E61DF3" w:rsidRPr="00A82E72" w:rsidRDefault="00E61DF3" w:rsidP="00A82E72">
      <w:pPr>
        <w:pStyle w:val="23"/>
        <w:keepLines/>
        <w:numPr>
          <w:ilvl w:val="1"/>
          <w:numId w:val="34"/>
        </w:numPr>
        <w:spacing w:before="0" w:after="0"/>
        <w:ind w:left="0" w:firstLine="567"/>
        <w:rPr>
          <w:rFonts w:ascii="Times New Roman" w:hAnsi="Times New Roman"/>
          <w:sz w:val="24"/>
          <w:szCs w:val="24"/>
        </w:rPr>
      </w:pPr>
      <w:bookmarkStart w:id="98" w:name="_Ref93089457"/>
      <w:bookmarkStart w:id="99" w:name="_Toc98254004"/>
      <w:bookmarkStart w:id="100" w:name="_Ref55304422"/>
      <w:bookmarkStart w:id="101" w:name="_Toc497400425"/>
      <w:r w:rsidRPr="00A82E72">
        <w:rPr>
          <w:rFonts w:ascii="Times New Roman" w:hAnsi="Times New Roman"/>
          <w:sz w:val="24"/>
          <w:szCs w:val="24"/>
        </w:rPr>
        <w:t>Оценочная стадия</w:t>
      </w:r>
      <w:bookmarkEnd w:id="98"/>
      <w:bookmarkEnd w:id="99"/>
      <w:bookmarkEnd w:id="101"/>
    </w:p>
    <w:bookmarkEnd w:id="100"/>
    <w:p w:rsidR="00466EE7" w:rsidRDefault="00E61DF3" w:rsidP="00A82E72">
      <w:pPr>
        <w:keepNext/>
        <w:keepLines/>
        <w:tabs>
          <w:tab w:val="num" w:pos="0"/>
        </w:tabs>
        <w:spacing w:line="240" w:lineRule="auto"/>
        <w:rPr>
          <w:sz w:val="24"/>
          <w:szCs w:val="24"/>
        </w:rPr>
      </w:pPr>
      <w:r w:rsidRPr="00A82E72">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w:t>
      </w:r>
      <w:r w:rsidRPr="00895C70">
        <w:rPr>
          <w:sz w:val="24"/>
          <w:szCs w:val="24"/>
        </w:rPr>
        <w:t>предпочтительности для Организатора, исходя из следующих критериев, указанных в порядке убывания значимости</w:t>
      </w:r>
      <w:r w:rsidR="00466EE7" w:rsidRPr="00895C70">
        <w:rPr>
          <w:sz w:val="24"/>
          <w:szCs w:val="24"/>
        </w:rPr>
        <w:t>:</w:t>
      </w:r>
    </w:p>
    <w:p w:rsidR="00280743" w:rsidRPr="00895C70" w:rsidRDefault="00280743" w:rsidP="00A82E72">
      <w:pPr>
        <w:keepNext/>
        <w:keepLines/>
        <w:tabs>
          <w:tab w:val="num" w:pos="0"/>
        </w:tabs>
        <w:spacing w:line="240" w:lineRule="auto"/>
        <w:rPr>
          <w:sz w:val="24"/>
          <w:szCs w:val="24"/>
        </w:rPr>
      </w:pPr>
      <w:r>
        <w:rPr>
          <w:sz w:val="24"/>
          <w:szCs w:val="24"/>
        </w:rPr>
        <w:t>- соответствие предлагаемой продукции требованиям ТЗ;</w:t>
      </w:r>
    </w:p>
    <w:p w:rsidR="00606F97" w:rsidRPr="00895C70" w:rsidRDefault="00606F97" w:rsidP="00A82E72">
      <w:pPr>
        <w:keepNext/>
        <w:keepLines/>
        <w:numPr>
          <w:ilvl w:val="0"/>
          <w:numId w:val="9"/>
        </w:numPr>
        <w:tabs>
          <w:tab w:val="num" w:pos="0"/>
        </w:tabs>
        <w:spacing w:line="240" w:lineRule="auto"/>
        <w:ind w:left="0" w:firstLine="567"/>
        <w:rPr>
          <w:sz w:val="24"/>
          <w:szCs w:val="24"/>
        </w:rPr>
      </w:pPr>
      <w:r w:rsidRPr="00895C70">
        <w:rPr>
          <w:sz w:val="24"/>
          <w:szCs w:val="24"/>
        </w:rPr>
        <w:t>условия оплаты;</w:t>
      </w:r>
    </w:p>
    <w:p w:rsidR="007A0BDA" w:rsidRPr="00895C70" w:rsidRDefault="007A0BDA" w:rsidP="007A0BDA">
      <w:pPr>
        <w:keepNext/>
        <w:keepLines/>
        <w:spacing w:line="240" w:lineRule="auto"/>
        <w:ind w:left="567" w:firstLine="0"/>
        <w:rPr>
          <w:sz w:val="24"/>
          <w:szCs w:val="24"/>
        </w:rPr>
      </w:pPr>
    </w:p>
    <w:p w:rsidR="00606F97" w:rsidRDefault="00606F97" w:rsidP="009C6643">
      <w:pPr>
        <w:pStyle w:val="af1"/>
        <w:keepNext/>
        <w:keepLines/>
        <w:numPr>
          <w:ilvl w:val="2"/>
          <w:numId w:val="34"/>
        </w:numPr>
        <w:spacing w:after="60" w:line="240" w:lineRule="auto"/>
        <w:ind w:left="0" w:firstLine="567"/>
        <w:outlineLvl w:val="1"/>
        <w:rPr>
          <w:b/>
          <w:sz w:val="24"/>
          <w:szCs w:val="24"/>
        </w:rPr>
      </w:pPr>
      <w:bookmarkStart w:id="102" w:name="_Toc490750627"/>
      <w:bookmarkStart w:id="103" w:name="_Toc497400426"/>
      <w:r w:rsidRPr="00895C70">
        <w:rPr>
          <w:b/>
          <w:sz w:val="24"/>
          <w:szCs w:val="24"/>
        </w:rPr>
        <w:t>Порядок оценки заявок</w:t>
      </w:r>
      <w:bookmarkEnd w:id="102"/>
      <w:bookmarkEnd w:id="103"/>
    </w:p>
    <w:p w:rsidR="00B152C3" w:rsidRPr="009C6643" w:rsidRDefault="00B152C3" w:rsidP="009C6643">
      <w:pPr>
        <w:pStyle w:val="af1"/>
        <w:keepNext/>
        <w:keepLines/>
        <w:numPr>
          <w:ilvl w:val="3"/>
          <w:numId w:val="34"/>
        </w:numPr>
        <w:spacing w:after="60" w:line="240" w:lineRule="auto"/>
        <w:outlineLvl w:val="1"/>
        <w:rPr>
          <w:b/>
          <w:sz w:val="24"/>
          <w:szCs w:val="24"/>
        </w:rPr>
      </w:pPr>
      <w:bookmarkStart w:id="104" w:name="_Toc497400427"/>
      <w:r w:rsidRPr="009C6643">
        <w:rPr>
          <w:b/>
          <w:sz w:val="24"/>
          <w:szCs w:val="24"/>
        </w:rPr>
        <w:t>Критерий «Качественные и функциональные характеристики предлагаемого обо</w:t>
      </w:r>
      <w:r w:rsidR="00373D13" w:rsidRPr="009C6643">
        <w:rPr>
          <w:b/>
          <w:sz w:val="24"/>
          <w:szCs w:val="24"/>
        </w:rPr>
        <w:t>р</w:t>
      </w:r>
      <w:r w:rsidRPr="009C6643">
        <w:rPr>
          <w:b/>
          <w:sz w:val="24"/>
          <w:szCs w:val="24"/>
        </w:rPr>
        <w:t>удования</w:t>
      </w:r>
      <w:r w:rsidR="00373D13" w:rsidRPr="009C6643">
        <w:rPr>
          <w:b/>
          <w:sz w:val="24"/>
          <w:szCs w:val="24"/>
        </w:rPr>
        <w:t>»</w:t>
      </w:r>
      <w:bookmarkEnd w:id="104"/>
    </w:p>
    <w:p w:rsidR="00B152C3" w:rsidRPr="009C6643" w:rsidRDefault="00B152C3" w:rsidP="009C6643">
      <w:pPr>
        <w:pStyle w:val="af1"/>
        <w:keepNext/>
        <w:keepLines/>
        <w:spacing w:after="60" w:line="240" w:lineRule="auto"/>
        <w:ind w:left="0" w:firstLine="0"/>
        <w:rPr>
          <w:b/>
          <w:sz w:val="24"/>
          <w:szCs w:val="24"/>
        </w:rPr>
      </w:pPr>
      <w:r w:rsidRPr="009C6643">
        <w:rPr>
          <w:b/>
          <w:sz w:val="24"/>
          <w:szCs w:val="24"/>
        </w:rPr>
        <w:t>Значимость - 40%</w:t>
      </w:r>
    </w:p>
    <w:p w:rsidR="00B152C3" w:rsidRPr="009C6643" w:rsidRDefault="00B152C3" w:rsidP="009C6643">
      <w:pPr>
        <w:pStyle w:val="af1"/>
        <w:keepNext/>
        <w:keepLines/>
        <w:spacing w:after="60" w:line="240" w:lineRule="auto"/>
        <w:ind w:left="0" w:firstLine="0"/>
        <w:rPr>
          <w:b/>
          <w:sz w:val="24"/>
          <w:szCs w:val="24"/>
        </w:rPr>
      </w:pPr>
      <w:r w:rsidRPr="009C6643">
        <w:rPr>
          <w:b/>
          <w:sz w:val="24"/>
          <w:szCs w:val="24"/>
        </w:rPr>
        <w:t xml:space="preserve">Коэффициент значимости (КЗ) = 1,0 (макс. 100 баллов)  </w:t>
      </w:r>
    </w:p>
    <w:p w:rsidR="00B152C3" w:rsidRPr="009C6643" w:rsidRDefault="00B152C3" w:rsidP="009C6643">
      <w:pPr>
        <w:pStyle w:val="af1"/>
        <w:keepNext/>
        <w:keepLines/>
        <w:spacing w:after="60" w:line="240" w:lineRule="auto"/>
        <w:ind w:left="0" w:firstLine="0"/>
        <w:outlineLvl w:val="1"/>
        <w:rPr>
          <w:b/>
          <w:sz w:val="24"/>
          <w:szCs w:val="24"/>
        </w:rPr>
      </w:pPr>
    </w:p>
    <w:p w:rsidR="00280743" w:rsidRPr="009C6643" w:rsidRDefault="00606F97" w:rsidP="009C6643">
      <w:pPr>
        <w:pStyle w:val="af1"/>
        <w:keepNext/>
        <w:keepLines/>
        <w:numPr>
          <w:ilvl w:val="4"/>
          <w:numId w:val="34"/>
        </w:numPr>
        <w:rPr>
          <w:b/>
          <w:sz w:val="24"/>
          <w:szCs w:val="24"/>
        </w:rPr>
      </w:pPr>
      <w:r w:rsidRPr="009C6643">
        <w:rPr>
          <w:sz w:val="24"/>
          <w:szCs w:val="24"/>
        </w:rPr>
        <w:t> </w:t>
      </w:r>
      <w:r w:rsidR="00280743" w:rsidRPr="009C6643">
        <w:rPr>
          <w:b/>
          <w:sz w:val="24"/>
          <w:szCs w:val="24"/>
        </w:rPr>
        <w:t xml:space="preserve">Критерий «Качественные и функциональные характеристики </w:t>
      </w:r>
      <w:r w:rsidR="006F386D" w:rsidRPr="009C6643">
        <w:rPr>
          <w:b/>
          <w:sz w:val="24"/>
          <w:szCs w:val="24"/>
        </w:rPr>
        <w:t>автопогру</w:t>
      </w:r>
      <w:r w:rsidR="005E0B33" w:rsidRPr="009C6643">
        <w:rPr>
          <w:b/>
          <w:sz w:val="24"/>
          <w:szCs w:val="24"/>
        </w:rPr>
        <w:t>зчика грузоподъемностью 1750 кг</w:t>
      </w:r>
      <w:r w:rsidR="00C13B56" w:rsidRPr="009C6643">
        <w:rPr>
          <w:b/>
          <w:sz w:val="24"/>
          <w:szCs w:val="24"/>
        </w:rPr>
        <w:t xml:space="preserve"> в кол-ве 1шт.</w:t>
      </w:r>
    </w:p>
    <w:p w:rsidR="00280743" w:rsidRPr="009C6643" w:rsidRDefault="00280743" w:rsidP="009C6643">
      <w:pPr>
        <w:keepNext/>
        <w:keepLines/>
        <w:rPr>
          <w:b/>
          <w:sz w:val="24"/>
          <w:szCs w:val="24"/>
        </w:rPr>
      </w:pPr>
      <w:r w:rsidRPr="009C6643">
        <w:rPr>
          <w:b/>
          <w:sz w:val="24"/>
          <w:szCs w:val="24"/>
        </w:rPr>
        <w:t xml:space="preserve">Значимость </w:t>
      </w:r>
      <w:r w:rsidR="008C2633" w:rsidRPr="009C6643">
        <w:rPr>
          <w:b/>
          <w:sz w:val="24"/>
          <w:szCs w:val="24"/>
        </w:rPr>
        <w:t xml:space="preserve">- </w:t>
      </w:r>
      <w:r w:rsidR="0000020F" w:rsidRPr="009C6643">
        <w:rPr>
          <w:b/>
          <w:sz w:val="24"/>
          <w:szCs w:val="24"/>
        </w:rPr>
        <w:t>35</w:t>
      </w:r>
      <w:r w:rsidRPr="009C6643">
        <w:rPr>
          <w:b/>
          <w:sz w:val="24"/>
          <w:szCs w:val="24"/>
        </w:rPr>
        <w:t>%</w:t>
      </w:r>
    </w:p>
    <w:p w:rsidR="00280743" w:rsidRPr="009C6643" w:rsidRDefault="00280743" w:rsidP="009C6643">
      <w:pPr>
        <w:keepNext/>
        <w:keepLines/>
        <w:rPr>
          <w:sz w:val="24"/>
          <w:szCs w:val="24"/>
        </w:rPr>
      </w:pPr>
      <w:r w:rsidRPr="009C6643">
        <w:rPr>
          <w:sz w:val="24"/>
          <w:szCs w:val="24"/>
        </w:rPr>
        <w:t xml:space="preserve">Коэффициент значимости </w:t>
      </w:r>
      <w:r w:rsidRPr="009C6643">
        <w:rPr>
          <w:b/>
          <w:sz w:val="24"/>
          <w:szCs w:val="24"/>
        </w:rPr>
        <w:t>(КЗ) = 1,0</w:t>
      </w:r>
      <w:r w:rsidRPr="009C6643">
        <w:rPr>
          <w:sz w:val="24"/>
          <w:szCs w:val="24"/>
        </w:rPr>
        <w:t xml:space="preserve"> (макс. 100 баллов)  </w:t>
      </w:r>
    </w:p>
    <w:p w:rsidR="00280743" w:rsidRDefault="00280743" w:rsidP="009C6643">
      <w:pPr>
        <w:keepNext/>
        <w:keepLines/>
        <w:rPr>
          <w:sz w:val="24"/>
          <w:szCs w:val="24"/>
        </w:rPr>
      </w:pPr>
      <w:r w:rsidRPr="009C6643">
        <w:rPr>
          <w:sz w:val="24"/>
          <w:szCs w:val="24"/>
        </w:rPr>
        <w:t>Оцениваются предложения, направленные на повышение</w:t>
      </w:r>
      <w:r w:rsidRPr="00280743">
        <w:rPr>
          <w:sz w:val="24"/>
          <w:szCs w:val="24"/>
        </w:rPr>
        <w:t xml:space="preserve"> качества оказания, дополняющие Техническое задание, входящее в состав </w:t>
      </w:r>
      <w:r>
        <w:rPr>
          <w:sz w:val="24"/>
          <w:szCs w:val="24"/>
        </w:rPr>
        <w:t>настоящей</w:t>
      </w:r>
      <w:r w:rsidRPr="00280743">
        <w:rPr>
          <w:sz w:val="24"/>
          <w:szCs w:val="24"/>
        </w:rPr>
        <w:t xml:space="preserve"> документации, по следующим направлениям:</w:t>
      </w:r>
    </w:p>
    <w:tbl>
      <w:tblPr>
        <w:tblStyle w:val="af5"/>
        <w:tblW w:w="0" w:type="auto"/>
        <w:tblLook w:val="04A0" w:firstRow="1" w:lastRow="0" w:firstColumn="1" w:lastColumn="0" w:noHBand="0" w:noVBand="1"/>
      </w:tblPr>
      <w:tblGrid>
        <w:gridCol w:w="4354"/>
        <w:gridCol w:w="4234"/>
        <w:gridCol w:w="1465"/>
      </w:tblGrid>
      <w:tr w:rsidR="00E53D9C" w:rsidRPr="00E53D9C" w:rsidTr="009C6643">
        <w:trPr>
          <w:trHeight w:val="20"/>
        </w:trPr>
        <w:tc>
          <w:tcPr>
            <w:tcW w:w="4354" w:type="dxa"/>
            <w:noWrap/>
            <w:hideMark/>
          </w:tcPr>
          <w:p w:rsidR="00E53D9C" w:rsidRPr="009C6643" w:rsidRDefault="00E53D9C" w:rsidP="009C6643">
            <w:pPr>
              <w:keepNext/>
              <w:keepLines/>
              <w:ind w:firstLine="0"/>
              <w:jc w:val="center"/>
              <w:rPr>
                <w:b/>
                <w:sz w:val="22"/>
                <w:szCs w:val="22"/>
              </w:rPr>
            </w:pPr>
            <w:r w:rsidRPr="009C6643">
              <w:rPr>
                <w:b/>
                <w:sz w:val="22"/>
                <w:szCs w:val="22"/>
              </w:rPr>
              <w:t>Параметр</w:t>
            </w:r>
          </w:p>
        </w:tc>
        <w:tc>
          <w:tcPr>
            <w:tcW w:w="4234" w:type="dxa"/>
            <w:noWrap/>
            <w:hideMark/>
          </w:tcPr>
          <w:p w:rsidR="00E53D9C" w:rsidRPr="009C6643" w:rsidRDefault="00E53D9C" w:rsidP="009C6643">
            <w:pPr>
              <w:keepNext/>
              <w:keepLines/>
              <w:ind w:firstLine="0"/>
              <w:jc w:val="center"/>
              <w:rPr>
                <w:b/>
                <w:sz w:val="22"/>
                <w:szCs w:val="22"/>
              </w:rPr>
            </w:pPr>
            <w:r w:rsidRPr="009C6643">
              <w:rPr>
                <w:b/>
                <w:sz w:val="22"/>
                <w:szCs w:val="22"/>
              </w:rPr>
              <w:t>Значение</w:t>
            </w:r>
          </w:p>
        </w:tc>
        <w:tc>
          <w:tcPr>
            <w:tcW w:w="1465" w:type="dxa"/>
            <w:noWrap/>
            <w:hideMark/>
          </w:tcPr>
          <w:p w:rsidR="00E53D9C" w:rsidRPr="009C6643" w:rsidRDefault="00E53D9C" w:rsidP="009C6643">
            <w:pPr>
              <w:keepNext/>
              <w:keepLines/>
              <w:ind w:firstLine="0"/>
              <w:jc w:val="center"/>
              <w:rPr>
                <w:b/>
                <w:sz w:val="22"/>
                <w:szCs w:val="22"/>
              </w:rPr>
            </w:pPr>
            <w:r w:rsidRPr="009C6643">
              <w:rPr>
                <w:b/>
                <w:sz w:val="22"/>
                <w:szCs w:val="22"/>
              </w:rPr>
              <w:t>Значимость (баллы)</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Номинальная грузоподъёмность не менее</w:t>
            </w:r>
          </w:p>
        </w:tc>
        <w:tc>
          <w:tcPr>
            <w:tcW w:w="4234" w:type="dxa"/>
            <w:noWrap/>
            <w:hideMark/>
          </w:tcPr>
          <w:p w:rsidR="00E53D9C" w:rsidRPr="00E53D9C" w:rsidRDefault="00E53D9C" w:rsidP="009C6643">
            <w:pPr>
              <w:keepNext/>
              <w:keepLines/>
              <w:ind w:firstLine="0"/>
              <w:rPr>
                <w:sz w:val="22"/>
                <w:szCs w:val="22"/>
              </w:rPr>
            </w:pPr>
            <w:r w:rsidRPr="00E53D9C">
              <w:rPr>
                <w:sz w:val="22"/>
                <w:szCs w:val="22"/>
              </w:rPr>
              <w:t>1750 кг</w:t>
            </w:r>
          </w:p>
        </w:tc>
        <w:tc>
          <w:tcPr>
            <w:tcW w:w="1465" w:type="dxa"/>
            <w:noWrap/>
            <w:hideMark/>
          </w:tcPr>
          <w:p w:rsidR="00E53D9C" w:rsidRPr="00E53D9C" w:rsidRDefault="008228DC" w:rsidP="009C6643">
            <w:pPr>
              <w:keepNext/>
              <w:keepLines/>
              <w:rPr>
                <w:sz w:val="22"/>
                <w:szCs w:val="22"/>
              </w:rPr>
            </w:pPr>
            <w:r>
              <w:rPr>
                <w:sz w:val="22"/>
                <w:szCs w:val="22"/>
              </w:rPr>
              <w:t>10</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Тип шин</w:t>
            </w:r>
          </w:p>
        </w:tc>
        <w:tc>
          <w:tcPr>
            <w:tcW w:w="4234" w:type="dxa"/>
            <w:noWrap/>
            <w:hideMark/>
          </w:tcPr>
          <w:p w:rsidR="00E53D9C" w:rsidRPr="00E53D9C" w:rsidRDefault="00E53D9C" w:rsidP="008228DC">
            <w:pPr>
              <w:keepNext/>
              <w:keepLines/>
              <w:ind w:firstLine="0"/>
              <w:rPr>
                <w:sz w:val="22"/>
                <w:szCs w:val="22"/>
              </w:rPr>
            </w:pPr>
            <w:proofErr w:type="gramStart"/>
            <w:r w:rsidRPr="00E53D9C">
              <w:rPr>
                <w:sz w:val="22"/>
                <w:szCs w:val="22"/>
              </w:rPr>
              <w:t>Супер эластик</w:t>
            </w:r>
            <w:proofErr w:type="gramEnd"/>
            <w:r w:rsidRPr="00E53D9C">
              <w:rPr>
                <w:sz w:val="22"/>
                <w:szCs w:val="22"/>
              </w:rPr>
              <w:t xml:space="preserve"> </w:t>
            </w:r>
            <w:proofErr w:type="spellStart"/>
            <w:r w:rsidRPr="00E53D9C">
              <w:rPr>
                <w:sz w:val="22"/>
                <w:szCs w:val="22"/>
              </w:rPr>
              <w:t>C</w:t>
            </w:r>
            <w:r w:rsidR="008228DC">
              <w:rPr>
                <w:sz w:val="22"/>
                <w:szCs w:val="22"/>
              </w:rPr>
              <w:t>о</w:t>
            </w:r>
            <w:r w:rsidRPr="00E53D9C">
              <w:rPr>
                <w:sz w:val="22"/>
                <w:szCs w:val="22"/>
              </w:rPr>
              <w:t>tinental</w:t>
            </w:r>
            <w:proofErr w:type="spellEnd"/>
            <w:r w:rsidR="008228DC">
              <w:rPr>
                <w:sz w:val="22"/>
                <w:szCs w:val="22"/>
              </w:rPr>
              <w:t xml:space="preserve"> или аналог</w:t>
            </w:r>
          </w:p>
        </w:tc>
        <w:tc>
          <w:tcPr>
            <w:tcW w:w="1465" w:type="dxa"/>
            <w:noWrap/>
            <w:hideMark/>
          </w:tcPr>
          <w:p w:rsidR="00E53D9C" w:rsidRPr="00E53D9C" w:rsidRDefault="00E53D9C" w:rsidP="009C6643">
            <w:pPr>
              <w:keepNext/>
              <w:keepLines/>
              <w:rPr>
                <w:sz w:val="22"/>
                <w:szCs w:val="22"/>
              </w:rPr>
            </w:pPr>
            <w:r w:rsidRPr="00E53D9C">
              <w:rPr>
                <w:sz w:val="22"/>
                <w:szCs w:val="22"/>
              </w:rPr>
              <w:t>3</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 xml:space="preserve">Высота подъема </w:t>
            </w:r>
          </w:p>
        </w:tc>
        <w:tc>
          <w:tcPr>
            <w:tcW w:w="4234" w:type="dxa"/>
            <w:noWrap/>
            <w:hideMark/>
          </w:tcPr>
          <w:p w:rsidR="00E53D9C" w:rsidRPr="00E53D9C" w:rsidRDefault="00E53D9C" w:rsidP="009C6643">
            <w:pPr>
              <w:keepNext/>
              <w:keepLines/>
              <w:ind w:firstLine="0"/>
              <w:rPr>
                <w:sz w:val="22"/>
                <w:szCs w:val="22"/>
              </w:rPr>
            </w:pPr>
            <w:r w:rsidRPr="00E53D9C">
              <w:rPr>
                <w:sz w:val="22"/>
                <w:szCs w:val="22"/>
              </w:rPr>
              <w:t>4700 мм</w:t>
            </w:r>
          </w:p>
        </w:tc>
        <w:tc>
          <w:tcPr>
            <w:tcW w:w="1465" w:type="dxa"/>
            <w:noWrap/>
            <w:hideMark/>
          </w:tcPr>
          <w:p w:rsidR="00E53D9C" w:rsidRPr="00E53D9C" w:rsidRDefault="00E53D9C" w:rsidP="009C6643">
            <w:pPr>
              <w:keepNext/>
              <w:keepLines/>
              <w:rPr>
                <w:sz w:val="22"/>
                <w:szCs w:val="22"/>
              </w:rPr>
            </w:pPr>
            <w:r w:rsidRPr="00E53D9C">
              <w:rPr>
                <w:sz w:val="22"/>
                <w:szCs w:val="22"/>
              </w:rPr>
              <w:t>5</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Тип мачты трех секционная со сводным ходом</w:t>
            </w:r>
          </w:p>
        </w:tc>
        <w:tc>
          <w:tcPr>
            <w:tcW w:w="4234" w:type="dxa"/>
            <w:noWrap/>
            <w:hideMark/>
          </w:tcPr>
          <w:p w:rsidR="00E53D9C" w:rsidRPr="00E53D9C" w:rsidRDefault="00E53D9C" w:rsidP="009C6643">
            <w:pPr>
              <w:keepNext/>
              <w:keepLines/>
              <w:ind w:firstLine="0"/>
              <w:rPr>
                <w:sz w:val="22"/>
                <w:szCs w:val="22"/>
              </w:rPr>
            </w:pPr>
            <w:r w:rsidRPr="00E53D9C">
              <w:rPr>
                <w:sz w:val="22"/>
                <w:szCs w:val="22"/>
              </w:rPr>
              <w:t>установлено</w:t>
            </w:r>
          </w:p>
        </w:tc>
        <w:tc>
          <w:tcPr>
            <w:tcW w:w="1465" w:type="dxa"/>
            <w:noWrap/>
            <w:hideMark/>
          </w:tcPr>
          <w:p w:rsidR="00E53D9C" w:rsidRPr="00E53D9C" w:rsidRDefault="00E53D9C" w:rsidP="009C6643">
            <w:pPr>
              <w:keepNext/>
              <w:keepLines/>
              <w:rPr>
                <w:sz w:val="22"/>
                <w:szCs w:val="22"/>
              </w:rPr>
            </w:pPr>
            <w:r w:rsidRPr="00E53D9C">
              <w:rPr>
                <w:sz w:val="22"/>
                <w:szCs w:val="22"/>
              </w:rPr>
              <w:t>1</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Устройство бокового смещения</w:t>
            </w:r>
          </w:p>
        </w:tc>
        <w:tc>
          <w:tcPr>
            <w:tcW w:w="4234" w:type="dxa"/>
            <w:noWrap/>
            <w:hideMark/>
          </w:tcPr>
          <w:p w:rsidR="00E53D9C" w:rsidRPr="00E53D9C" w:rsidRDefault="00E53D9C" w:rsidP="009C6643">
            <w:pPr>
              <w:keepNext/>
              <w:keepLines/>
              <w:ind w:firstLine="0"/>
              <w:rPr>
                <w:sz w:val="22"/>
                <w:szCs w:val="22"/>
              </w:rPr>
            </w:pPr>
            <w:r w:rsidRPr="00E53D9C">
              <w:rPr>
                <w:sz w:val="22"/>
                <w:szCs w:val="22"/>
              </w:rPr>
              <w:t>установлено</w:t>
            </w:r>
          </w:p>
        </w:tc>
        <w:tc>
          <w:tcPr>
            <w:tcW w:w="1465" w:type="dxa"/>
            <w:noWrap/>
            <w:hideMark/>
          </w:tcPr>
          <w:p w:rsidR="00E53D9C" w:rsidRPr="00E53D9C" w:rsidRDefault="00E53D9C" w:rsidP="009C6643">
            <w:pPr>
              <w:keepNext/>
              <w:keepLines/>
              <w:rPr>
                <w:sz w:val="22"/>
                <w:szCs w:val="22"/>
              </w:rPr>
            </w:pPr>
            <w:r w:rsidRPr="00E53D9C">
              <w:rPr>
                <w:sz w:val="22"/>
                <w:szCs w:val="22"/>
              </w:rPr>
              <w:t>1</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 xml:space="preserve">Ширина прохода AST с </w:t>
            </w:r>
            <w:proofErr w:type="gramStart"/>
            <w:r w:rsidRPr="00E53D9C">
              <w:rPr>
                <w:sz w:val="22"/>
                <w:szCs w:val="22"/>
              </w:rPr>
              <w:t>поддоном  Д</w:t>
            </w:r>
            <w:proofErr w:type="gramEnd"/>
            <w:r w:rsidRPr="00E53D9C">
              <w:rPr>
                <w:sz w:val="22"/>
                <w:szCs w:val="22"/>
              </w:rPr>
              <w:t>1200хШ800, не более</w:t>
            </w:r>
          </w:p>
        </w:tc>
        <w:tc>
          <w:tcPr>
            <w:tcW w:w="4234" w:type="dxa"/>
            <w:noWrap/>
            <w:hideMark/>
          </w:tcPr>
          <w:p w:rsidR="00E53D9C" w:rsidRPr="00E53D9C" w:rsidRDefault="00E53D9C" w:rsidP="009C6643">
            <w:pPr>
              <w:keepNext/>
              <w:keepLines/>
              <w:ind w:firstLine="0"/>
              <w:rPr>
                <w:sz w:val="22"/>
                <w:szCs w:val="22"/>
              </w:rPr>
            </w:pPr>
            <w:r w:rsidRPr="00E53D9C">
              <w:rPr>
                <w:sz w:val="22"/>
                <w:szCs w:val="22"/>
              </w:rPr>
              <w:t>35</w:t>
            </w:r>
            <w:r w:rsidR="003C4E41">
              <w:rPr>
                <w:sz w:val="22"/>
                <w:szCs w:val="22"/>
                <w:lang w:val="en-US"/>
              </w:rPr>
              <w:t>95</w:t>
            </w:r>
            <w:r w:rsidRPr="00E53D9C">
              <w:rPr>
                <w:sz w:val="22"/>
                <w:szCs w:val="22"/>
              </w:rPr>
              <w:t xml:space="preserve"> мм</w:t>
            </w:r>
          </w:p>
        </w:tc>
        <w:tc>
          <w:tcPr>
            <w:tcW w:w="1465" w:type="dxa"/>
            <w:noWrap/>
            <w:hideMark/>
          </w:tcPr>
          <w:p w:rsidR="00E53D9C" w:rsidRPr="00E53D9C" w:rsidRDefault="00E53D9C" w:rsidP="009C6643">
            <w:pPr>
              <w:keepNext/>
              <w:keepLines/>
              <w:rPr>
                <w:sz w:val="22"/>
                <w:szCs w:val="22"/>
              </w:rPr>
            </w:pPr>
            <w:r w:rsidRPr="00E53D9C">
              <w:rPr>
                <w:sz w:val="22"/>
                <w:szCs w:val="22"/>
              </w:rPr>
              <w:t>1</w:t>
            </w:r>
          </w:p>
        </w:tc>
      </w:tr>
      <w:tr w:rsidR="008228DC" w:rsidRPr="00E53D9C" w:rsidTr="009C6643">
        <w:trPr>
          <w:trHeight w:val="20"/>
        </w:trPr>
        <w:tc>
          <w:tcPr>
            <w:tcW w:w="4354" w:type="dxa"/>
            <w:noWrap/>
            <w:hideMark/>
          </w:tcPr>
          <w:p w:rsidR="008228DC" w:rsidRPr="00E53D9C" w:rsidRDefault="008228DC" w:rsidP="009C6643">
            <w:pPr>
              <w:keepNext/>
              <w:keepLines/>
              <w:ind w:firstLine="0"/>
              <w:rPr>
                <w:sz w:val="22"/>
                <w:szCs w:val="22"/>
              </w:rPr>
            </w:pPr>
            <w:r w:rsidRPr="00E53D9C">
              <w:rPr>
                <w:sz w:val="22"/>
                <w:szCs w:val="22"/>
              </w:rPr>
              <w:t>Коробка передач, тип</w:t>
            </w:r>
          </w:p>
        </w:tc>
        <w:tc>
          <w:tcPr>
            <w:tcW w:w="4234" w:type="dxa"/>
            <w:noWrap/>
            <w:hideMark/>
          </w:tcPr>
          <w:p w:rsidR="008228DC" w:rsidRPr="009F19DF" w:rsidRDefault="008228DC" w:rsidP="008228DC">
            <w:pPr>
              <w:keepNext/>
              <w:keepLines/>
              <w:ind w:firstLine="29"/>
              <w:jc w:val="left"/>
              <w:rPr>
                <w:sz w:val="22"/>
                <w:szCs w:val="22"/>
              </w:rPr>
            </w:pPr>
            <w:proofErr w:type="gramStart"/>
            <w:r w:rsidRPr="000A373E">
              <w:rPr>
                <w:sz w:val="22"/>
                <w:szCs w:val="22"/>
              </w:rPr>
              <w:t>Автоматическая  ТОРКФЛОУ</w:t>
            </w:r>
            <w:proofErr w:type="gramEnd"/>
            <w:r w:rsidRPr="009F19DF">
              <w:rPr>
                <w:sz w:val="22"/>
                <w:szCs w:val="22"/>
              </w:rPr>
              <w:t xml:space="preserve"> </w:t>
            </w:r>
            <w:r>
              <w:rPr>
                <w:sz w:val="22"/>
                <w:szCs w:val="22"/>
              </w:rPr>
              <w:t>или аналог</w:t>
            </w:r>
            <w:r w:rsidR="005F0AA2">
              <w:rPr>
                <w:sz w:val="22"/>
                <w:szCs w:val="22"/>
              </w:rPr>
              <w:t>,</w:t>
            </w:r>
            <w:r>
              <w:rPr>
                <w:sz w:val="22"/>
                <w:szCs w:val="22"/>
              </w:rPr>
              <w:t xml:space="preserve"> обеспечивающий </w:t>
            </w:r>
            <w:r w:rsidRPr="007F5DCF">
              <w:rPr>
                <w:sz w:val="22"/>
                <w:szCs w:val="22"/>
              </w:rPr>
              <w:t>плавное и четкое переключение передач под нагрузкой</w:t>
            </w:r>
          </w:p>
        </w:tc>
        <w:tc>
          <w:tcPr>
            <w:tcW w:w="1465" w:type="dxa"/>
            <w:noWrap/>
            <w:hideMark/>
          </w:tcPr>
          <w:p w:rsidR="008228DC" w:rsidRPr="00E53D9C" w:rsidRDefault="008228DC" w:rsidP="009C6643">
            <w:pPr>
              <w:keepNext/>
              <w:keepLines/>
              <w:rPr>
                <w:sz w:val="22"/>
                <w:szCs w:val="22"/>
              </w:rPr>
            </w:pPr>
            <w:r w:rsidRPr="00E53D9C">
              <w:rPr>
                <w:sz w:val="22"/>
                <w:szCs w:val="22"/>
              </w:rPr>
              <w:t>15</w:t>
            </w:r>
          </w:p>
        </w:tc>
      </w:tr>
      <w:tr w:rsidR="008228DC" w:rsidRPr="00E53D9C" w:rsidTr="009C6643">
        <w:trPr>
          <w:trHeight w:val="20"/>
        </w:trPr>
        <w:tc>
          <w:tcPr>
            <w:tcW w:w="4354" w:type="dxa"/>
            <w:noWrap/>
            <w:hideMark/>
          </w:tcPr>
          <w:p w:rsidR="008228DC" w:rsidRPr="00E53D9C" w:rsidRDefault="008228DC" w:rsidP="009C6643">
            <w:pPr>
              <w:keepNext/>
              <w:keepLines/>
              <w:ind w:firstLine="0"/>
              <w:rPr>
                <w:sz w:val="22"/>
                <w:szCs w:val="22"/>
              </w:rPr>
            </w:pPr>
            <w:r w:rsidRPr="00E53D9C">
              <w:rPr>
                <w:sz w:val="22"/>
                <w:szCs w:val="22"/>
              </w:rPr>
              <w:t>Гидравлическая система</w:t>
            </w:r>
          </w:p>
        </w:tc>
        <w:tc>
          <w:tcPr>
            <w:tcW w:w="4234" w:type="dxa"/>
            <w:noWrap/>
            <w:hideMark/>
          </w:tcPr>
          <w:p w:rsidR="008228DC" w:rsidRPr="000A373E" w:rsidRDefault="008228DC" w:rsidP="008228DC">
            <w:pPr>
              <w:keepNext/>
              <w:keepLines/>
              <w:ind w:firstLine="29"/>
              <w:rPr>
                <w:sz w:val="22"/>
                <w:szCs w:val="22"/>
              </w:rPr>
            </w:pPr>
            <w:proofErr w:type="gramStart"/>
            <w:r w:rsidRPr="000A373E">
              <w:rPr>
                <w:sz w:val="22"/>
                <w:szCs w:val="22"/>
              </w:rPr>
              <w:t xml:space="preserve">CLSS </w:t>
            </w:r>
            <w:r>
              <w:rPr>
                <w:sz w:val="22"/>
                <w:szCs w:val="22"/>
              </w:rPr>
              <w:t xml:space="preserve"> или</w:t>
            </w:r>
            <w:proofErr w:type="gramEnd"/>
            <w:r>
              <w:rPr>
                <w:sz w:val="22"/>
                <w:szCs w:val="22"/>
              </w:rPr>
              <w:t xml:space="preserve"> аналог обеспечивающий </w:t>
            </w:r>
            <w:r w:rsidRPr="000A373E">
              <w:rPr>
                <w:sz w:val="22"/>
                <w:szCs w:val="22"/>
              </w:rPr>
              <w:t xml:space="preserve"> подъем при низких оборотах двигате</w:t>
            </w:r>
            <w:r>
              <w:rPr>
                <w:sz w:val="22"/>
                <w:szCs w:val="22"/>
              </w:rPr>
              <w:t>ля.</w:t>
            </w:r>
          </w:p>
        </w:tc>
        <w:tc>
          <w:tcPr>
            <w:tcW w:w="1465" w:type="dxa"/>
            <w:noWrap/>
            <w:hideMark/>
          </w:tcPr>
          <w:p w:rsidR="008228DC" w:rsidRPr="00E53D9C" w:rsidRDefault="008228DC" w:rsidP="009C6643">
            <w:pPr>
              <w:keepNext/>
              <w:keepLines/>
              <w:rPr>
                <w:sz w:val="22"/>
                <w:szCs w:val="22"/>
              </w:rPr>
            </w:pPr>
            <w:r w:rsidRPr="00E53D9C">
              <w:rPr>
                <w:sz w:val="22"/>
                <w:szCs w:val="22"/>
              </w:rPr>
              <w:t>15</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Тормозная система</w:t>
            </w:r>
          </w:p>
        </w:tc>
        <w:tc>
          <w:tcPr>
            <w:tcW w:w="4234" w:type="dxa"/>
            <w:noWrap/>
            <w:hideMark/>
          </w:tcPr>
          <w:p w:rsidR="00E53D9C" w:rsidRPr="00E53D9C" w:rsidRDefault="00E53D9C" w:rsidP="009C6643">
            <w:pPr>
              <w:keepNext/>
              <w:keepLines/>
              <w:ind w:firstLine="0"/>
              <w:rPr>
                <w:sz w:val="22"/>
                <w:szCs w:val="22"/>
              </w:rPr>
            </w:pPr>
            <w:r w:rsidRPr="00E53D9C">
              <w:rPr>
                <w:sz w:val="22"/>
                <w:szCs w:val="22"/>
              </w:rPr>
              <w:t>многодисковые тормоза с принудительным охлаждением масла</w:t>
            </w:r>
          </w:p>
        </w:tc>
        <w:tc>
          <w:tcPr>
            <w:tcW w:w="1465" w:type="dxa"/>
            <w:noWrap/>
            <w:hideMark/>
          </w:tcPr>
          <w:p w:rsidR="00E53D9C" w:rsidRPr="00E53D9C" w:rsidRDefault="00E53D9C" w:rsidP="009C6643">
            <w:pPr>
              <w:keepNext/>
              <w:keepLines/>
              <w:rPr>
                <w:sz w:val="22"/>
                <w:szCs w:val="22"/>
              </w:rPr>
            </w:pPr>
            <w:r w:rsidRPr="00E53D9C">
              <w:rPr>
                <w:sz w:val="22"/>
                <w:szCs w:val="22"/>
              </w:rPr>
              <w:t>5</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Максимальный уклон с грузом не менее</w:t>
            </w:r>
          </w:p>
        </w:tc>
        <w:tc>
          <w:tcPr>
            <w:tcW w:w="4234" w:type="dxa"/>
            <w:noWrap/>
            <w:hideMark/>
          </w:tcPr>
          <w:p w:rsidR="00E53D9C" w:rsidRPr="00E53D9C" w:rsidRDefault="00E53D9C" w:rsidP="009C6643">
            <w:pPr>
              <w:keepNext/>
              <w:keepLines/>
              <w:ind w:firstLine="0"/>
              <w:rPr>
                <w:sz w:val="22"/>
                <w:szCs w:val="22"/>
              </w:rPr>
            </w:pPr>
            <w:r w:rsidRPr="00E53D9C">
              <w:rPr>
                <w:sz w:val="22"/>
                <w:szCs w:val="22"/>
              </w:rPr>
              <w:t>25%</w:t>
            </w:r>
          </w:p>
        </w:tc>
        <w:tc>
          <w:tcPr>
            <w:tcW w:w="1465" w:type="dxa"/>
            <w:noWrap/>
            <w:hideMark/>
          </w:tcPr>
          <w:p w:rsidR="00E53D9C" w:rsidRPr="00E53D9C" w:rsidRDefault="00E53D9C" w:rsidP="009C6643">
            <w:pPr>
              <w:keepNext/>
              <w:keepLines/>
              <w:rPr>
                <w:sz w:val="22"/>
                <w:szCs w:val="22"/>
              </w:rPr>
            </w:pPr>
            <w:r w:rsidRPr="00E53D9C">
              <w:rPr>
                <w:sz w:val="22"/>
                <w:szCs w:val="22"/>
              </w:rPr>
              <w:t>2</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 xml:space="preserve">Тип силового </w:t>
            </w:r>
            <w:proofErr w:type="gramStart"/>
            <w:r w:rsidRPr="00E53D9C">
              <w:rPr>
                <w:sz w:val="22"/>
                <w:szCs w:val="22"/>
              </w:rPr>
              <w:t>агрегата  бензин</w:t>
            </w:r>
            <w:proofErr w:type="gramEnd"/>
            <w:r w:rsidRPr="00E53D9C">
              <w:rPr>
                <w:sz w:val="22"/>
                <w:szCs w:val="22"/>
              </w:rPr>
              <w:t>-газ</w:t>
            </w:r>
          </w:p>
        </w:tc>
        <w:tc>
          <w:tcPr>
            <w:tcW w:w="4234" w:type="dxa"/>
            <w:noWrap/>
            <w:hideMark/>
          </w:tcPr>
          <w:p w:rsidR="00E53D9C" w:rsidRPr="00E53D9C" w:rsidRDefault="00E53D9C" w:rsidP="009C6643">
            <w:pPr>
              <w:keepNext/>
              <w:keepLines/>
              <w:ind w:firstLine="0"/>
              <w:rPr>
                <w:sz w:val="22"/>
                <w:szCs w:val="22"/>
              </w:rPr>
            </w:pPr>
            <w:proofErr w:type="spellStart"/>
            <w:r w:rsidRPr="00E53D9C">
              <w:rPr>
                <w:sz w:val="22"/>
                <w:szCs w:val="22"/>
              </w:rPr>
              <w:t>Nissan</w:t>
            </w:r>
            <w:proofErr w:type="spellEnd"/>
            <w:r w:rsidRPr="00E53D9C">
              <w:rPr>
                <w:sz w:val="22"/>
                <w:szCs w:val="22"/>
              </w:rPr>
              <w:t xml:space="preserve"> K15 (Япония) </w:t>
            </w:r>
            <w:r>
              <w:rPr>
                <w:sz w:val="22"/>
                <w:szCs w:val="22"/>
              </w:rPr>
              <w:t>или аналог по техническим характеристикам</w:t>
            </w:r>
          </w:p>
        </w:tc>
        <w:tc>
          <w:tcPr>
            <w:tcW w:w="1465" w:type="dxa"/>
            <w:noWrap/>
            <w:hideMark/>
          </w:tcPr>
          <w:p w:rsidR="00E53D9C" w:rsidRPr="00E53D9C" w:rsidRDefault="00E53D9C" w:rsidP="009C6643">
            <w:pPr>
              <w:keepNext/>
              <w:keepLines/>
              <w:rPr>
                <w:sz w:val="22"/>
                <w:szCs w:val="22"/>
              </w:rPr>
            </w:pPr>
            <w:r w:rsidRPr="00E53D9C">
              <w:rPr>
                <w:sz w:val="22"/>
                <w:szCs w:val="22"/>
              </w:rPr>
              <w:t>5</w:t>
            </w:r>
          </w:p>
        </w:tc>
      </w:tr>
      <w:tr w:rsidR="00E53D9C" w:rsidRPr="00E53D9C" w:rsidTr="009C6643">
        <w:trPr>
          <w:trHeight w:val="304"/>
        </w:trPr>
        <w:tc>
          <w:tcPr>
            <w:tcW w:w="4354" w:type="dxa"/>
            <w:vMerge w:val="restart"/>
            <w:hideMark/>
          </w:tcPr>
          <w:p w:rsidR="00E53D9C" w:rsidRPr="00E53D9C" w:rsidRDefault="00E53D9C" w:rsidP="009C6643">
            <w:pPr>
              <w:keepNext/>
              <w:keepLines/>
              <w:ind w:firstLine="0"/>
              <w:rPr>
                <w:sz w:val="22"/>
                <w:szCs w:val="22"/>
              </w:rPr>
            </w:pPr>
            <w:r w:rsidRPr="00E53D9C">
              <w:rPr>
                <w:sz w:val="22"/>
                <w:szCs w:val="22"/>
              </w:rPr>
              <w:t>Подвесная силовая передача (двигатель и коробка передач фиксируется через</w:t>
            </w:r>
          </w:p>
        </w:tc>
        <w:tc>
          <w:tcPr>
            <w:tcW w:w="4234" w:type="dxa"/>
            <w:vMerge w:val="restart"/>
            <w:noWrap/>
            <w:hideMark/>
          </w:tcPr>
          <w:p w:rsidR="00E53D9C" w:rsidRPr="00E53D9C" w:rsidRDefault="00E53D9C" w:rsidP="009C6643">
            <w:pPr>
              <w:keepNext/>
              <w:keepLines/>
              <w:ind w:firstLine="0"/>
              <w:rPr>
                <w:sz w:val="22"/>
                <w:szCs w:val="22"/>
              </w:rPr>
            </w:pPr>
            <w:r w:rsidRPr="00E53D9C">
              <w:rPr>
                <w:sz w:val="22"/>
                <w:szCs w:val="22"/>
              </w:rPr>
              <w:t> </w:t>
            </w:r>
          </w:p>
        </w:tc>
        <w:tc>
          <w:tcPr>
            <w:tcW w:w="1465" w:type="dxa"/>
            <w:vMerge w:val="restart"/>
            <w:noWrap/>
            <w:hideMark/>
          </w:tcPr>
          <w:p w:rsidR="00E53D9C" w:rsidRPr="00E53D9C" w:rsidRDefault="00E53D9C" w:rsidP="009C6643">
            <w:pPr>
              <w:keepNext/>
              <w:keepLines/>
              <w:rPr>
                <w:sz w:val="22"/>
                <w:szCs w:val="22"/>
              </w:rPr>
            </w:pPr>
            <w:r w:rsidRPr="00E53D9C">
              <w:rPr>
                <w:sz w:val="22"/>
                <w:szCs w:val="22"/>
              </w:rPr>
              <w:t>15</w:t>
            </w:r>
          </w:p>
        </w:tc>
      </w:tr>
      <w:tr w:rsidR="00E53D9C" w:rsidRPr="00E53D9C" w:rsidTr="009C6643">
        <w:trPr>
          <w:trHeight w:val="570"/>
        </w:trPr>
        <w:tc>
          <w:tcPr>
            <w:tcW w:w="4354" w:type="dxa"/>
            <w:vMerge/>
            <w:hideMark/>
          </w:tcPr>
          <w:p w:rsidR="00E53D9C" w:rsidRPr="00E53D9C" w:rsidRDefault="00E53D9C" w:rsidP="009C6643">
            <w:pPr>
              <w:keepNext/>
              <w:keepLines/>
              <w:ind w:firstLine="0"/>
              <w:rPr>
                <w:sz w:val="22"/>
                <w:szCs w:val="22"/>
              </w:rPr>
            </w:pPr>
          </w:p>
        </w:tc>
        <w:tc>
          <w:tcPr>
            <w:tcW w:w="4234" w:type="dxa"/>
            <w:vMerge/>
            <w:hideMark/>
          </w:tcPr>
          <w:p w:rsidR="00E53D9C" w:rsidRPr="00E53D9C" w:rsidRDefault="00E53D9C" w:rsidP="009C6643">
            <w:pPr>
              <w:keepNext/>
              <w:keepLines/>
              <w:ind w:firstLine="0"/>
              <w:rPr>
                <w:sz w:val="22"/>
                <w:szCs w:val="22"/>
              </w:rPr>
            </w:pPr>
          </w:p>
        </w:tc>
        <w:tc>
          <w:tcPr>
            <w:tcW w:w="1465" w:type="dxa"/>
            <w:vMerge/>
            <w:hideMark/>
          </w:tcPr>
          <w:p w:rsidR="00E53D9C" w:rsidRPr="00E53D9C" w:rsidRDefault="00E53D9C" w:rsidP="009C6643">
            <w:pPr>
              <w:keepNext/>
              <w:keepLines/>
              <w:rPr>
                <w:sz w:val="22"/>
                <w:szCs w:val="22"/>
              </w:rPr>
            </w:pP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Воздушный фильтр циклонного типа</w:t>
            </w:r>
          </w:p>
        </w:tc>
        <w:tc>
          <w:tcPr>
            <w:tcW w:w="4234" w:type="dxa"/>
            <w:noWrap/>
            <w:hideMark/>
          </w:tcPr>
          <w:p w:rsidR="00E53D9C" w:rsidRPr="00E53D9C" w:rsidRDefault="00E53D9C" w:rsidP="009C6643">
            <w:pPr>
              <w:keepNext/>
              <w:keepLines/>
              <w:ind w:firstLine="0"/>
              <w:rPr>
                <w:sz w:val="22"/>
                <w:szCs w:val="22"/>
              </w:rPr>
            </w:pPr>
            <w:r w:rsidRPr="00E53D9C">
              <w:rPr>
                <w:sz w:val="22"/>
                <w:szCs w:val="22"/>
              </w:rPr>
              <w:t> </w:t>
            </w:r>
          </w:p>
        </w:tc>
        <w:tc>
          <w:tcPr>
            <w:tcW w:w="1465" w:type="dxa"/>
            <w:noWrap/>
            <w:hideMark/>
          </w:tcPr>
          <w:p w:rsidR="00E53D9C" w:rsidRPr="00E53D9C" w:rsidRDefault="00F2613C" w:rsidP="009C6643">
            <w:pPr>
              <w:keepNext/>
              <w:keepLines/>
              <w:rPr>
                <w:sz w:val="22"/>
                <w:szCs w:val="22"/>
              </w:rPr>
            </w:pPr>
            <w:r>
              <w:rPr>
                <w:sz w:val="22"/>
                <w:szCs w:val="22"/>
              </w:rPr>
              <w:t>4</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Мачта с системой мягкого опускания</w:t>
            </w:r>
          </w:p>
        </w:tc>
        <w:tc>
          <w:tcPr>
            <w:tcW w:w="4234" w:type="dxa"/>
            <w:noWrap/>
            <w:hideMark/>
          </w:tcPr>
          <w:p w:rsidR="00E53D9C" w:rsidRPr="00E53D9C" w:rsidRDefault="00E53D9C" w:rsidP="009C6643">
            <w:pPr>
              <w:keepNext/>
              <w:keepLines/>
              <w:ind w:firstLine="0"/>
              <w:rPr>
                <w:sz w:val="22"/>
                <w:szCs w:val="22"/>
              </w:rPr>
            </w:pPr>
            <w:r w:rsidRPr="00E53D9C">
              <w:rPr>
                <w:sz w:val="22"/>
                <w:szCs w:val="22"/>
              </w:rPr>
              <w:t> </w:t>
            </w:r>
          </w:p>
        </w:tc>
        <w:tc>
          <w:tcPr>
            <w:tcW w:w="1465" w:type="dxa"/>
            <w:noWrap/>
            <w:hideMark/>
          </w:tcPr>
          <w:p w:rsidR="00E53D9C" w:rsidRPr="00E53D9C" w:rsidRDefault="00F2613C" w:rsidP="009C6643">
            <w:pPr>
              <w:keepNext/>
              <w:keepLines/>
              <w:rPr>
                <w:sz w:val="22"/>
                <w:szCs w:val="22"/>
              </w:rPr>
            </w:pPr>
            <w:r>
              <w:rPr>
                <w:sz w:val="22"/>
                <w:szCs w:val="22"/>
              </w:rPr>
              <w:t>3</w:t>
            </w:r>
          </w:p>
        </w:tc>
      </w:tr>
      <w:tr w:rsidR="00E53D9C" w:rsidRPr="00E53D9C" w:rsidTr="009C6643">
        <w:trPr>
          <w:trHeight w:val="20"/>
        </w:trPr>
        <w:tc>
          <w:tcPr>
            <w:tcW w:w="4354" w:type="dxa"/>
            <w:noWrap/>
            <w:hideMark/>
          </w:tcPr>
          <w:p w:rsidR="00E53D9C" w:rsidRPr="00E53D9C" w:rsidRDefault="00E53D9C" w:rsidP="009C6643">
            <w:pPr>
              <w:keepNext/>
              <w:keepLines/>
              <w:ind w:firstLine="0"/>
              <w:rPr>
                <w:sz w:val="22"/>
                <w:szCs w:val="22"/>
              </w:rPr>
            </w:pPr>
            <w:r w:rsidRPr="00E53D9C">
              <w:rPr>
                <w:sz w:val="22"/>
                <w:szCs w:val="22"/>
              </w:rPr>
              <w:t xml:space="preserve">Подвесная кабина (кабина погрузчика фиксируется </w:t>
            </w:r>
            <w:proofErr w:type="gramStart"/>
            <w:r w:rsidRPr="00E53D9C">
              <w:rPr>
                <w:sz w:val="22"/>
                <w:szCs w:val="22"/>
              </w:rPr>
              <w:t>через демпферные крепления</w:t>
            </w:r>
            <w:proofErr w:type="gramEnd"/>
            <w:r w:rsidRPr="00E53D9C">
              <w:rPr>
                <w:sz w:val="22"/>
                <w:szCs w:val="22"/>
              </w:rPr>
              <w:t xml:space="preserve"> позволяющие снизить вибрации при движение)</w:t>
            </w:r>
          </w:p>
        </w:tc>
        <w:tc>
          <w:tcPr>
            <w:tcW w:w="4234" w:type="dxa"/>
            <w:noWrap/>
            <w:hideMark/>
          </w:tcPr>
          <w:p w:rsidR="00E53D9C" w:rsidRPr="00E53D9C" w:rsidRDefault="00E53D9C" w:rsidP="009C6643">
            <w:pPr>
              <w:keepNext/>
              <w:keepLines/>
              <w:ind w:firstLine="0"/>
              <w:rPr>
                <w:sz w:val="22"/>
                <w:szCs w:val="22"/>
              </w:rPr>
            </w:pPr>
            <w:r w:rsidRPr="00E53D9C">
              <w:rPr>
                <w:sz w:val="22"/>
                <w:szCs w:val="22"/>
              </w:rPr>
              <w:t> </w:t>
            </w:r>
          </w:p>
        </w:tc>
        <w:tc>
          <w:tcPr>
            <w:tcW w:w="1465" w:type="dxa"/>
            <w:noWrap/>
            <w:hideMark/>
          </w:tcPr>
          <w:p w:rsidR="00E53D9C" w:rsidRPr="00E53D9C" w:rsidRDefault="00E53D9C" w:rsidP="009C6643">
            <w:pPr>
              <w:keepNext/>
              <w:keepLines/>
              <w:rPr>
                <w:sz w:val="22"/>
                <w:szCs w:val="22"/>
              </w:rPr>
            </w:pPr>
            <w:r w:rsidRPr="00E53D9C">
              <w:rPr>
                <w:sz w:val="22"/>
                <w:szCs w:val="22"/>
              </w:rPr>
              <w:t>15</w:t>
            </w:r>
          </w:p>
        </w:tc>
      </w:tr>
    </w:tbl>
    <w:p w:rsidR="00E53D9C" w:rsidRDefault="00E53D9C" w:rsidP="009C6643">
      <w:pPr>
        <w:keepNext/>
        <w:keepLines/>
        <w:rPr>
          <w:sz w:val="22"/>
          <w:szCs w:val="22"/>
        </w:rPr>
      </w:pPr>
    </w:p>
    <w:p w:rsidR="00314FA3" w:rsidRPr="001F1F66" w:rsidRDefault="00314FA3" w:rsidP="009C6643">
      <w:pPr>
        <w:keepNext/>
        <w:keepLines/>
        <w:rPr>
          <w:sz w:val="22"/>
          <w:szCs w:val="22"/>
        </w:rPr>
      </w:pPr>
      <w:r w:rsidRPr="001F1F66">
        <w:rPr>
          <w:sz w:val="22"/>
          <w:szCs w:val="22"/>
        </w:rPr>
        <w:t xml:space="preserve">Порядок начисления баллов: </w:t>
      </w:r>
    </w:p>
    <w:p w:rsidR="00314FA3" w:rsidRPr="001F1F66" w:rsidRDefault="00314FA3" w:rsidP="009C6643">
      <w:pPr>
        <w:keepNext/>
        <w:keepLines/>
        <w:rPr>
          <w:sz w:val="22"/>
          <w:szCs w:val="22"/>
        </w:rPr>
      </w:pPr>
      <w:r w:rsidRPr="001F1F66">
        <w:rPr>
          <w:sz w:val="22"/>
          <w:szCs w:val="22"/>
        </w:rPr>
        <w:t xml:space="preserve">Комиссия оценивает предложения участников, повышающие качественные характеристики поставляемого товара в соответствии с установленной в показателе шкалой оценки. Количество баллов, присваиваемых заявке (предложению), </w:t>
      </w:r>
      <w:proofErr w:type="gramStart"/>
      <w:r w:rsidRPr="001F1F66">
        <w:rPr>
          <w:sz w:val="22"/>
          <w:szCs w:val="22"/>
        </w:rPr>
        <w:t>определяется  как</w:t>
      </w:r>
      <w:proofErr w:type="gramEnd"/>
      <w:r w:rsidRPr="001F1F66">
        <w:rPr>
          <w:sz w:val="22"/>
          <w:szCs w:val="22"/>
        </w:rPr>
        <w:t xml:space="preserve">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(КЗ).</w:t>
      </w:r>
    </w:p>
    <w:p w:rsidR="00314FA3" w:rsidRPr="001F1F66" w:rsidRDefault="00314FA3" w:rsidP="009C6643">
      <w:pPr>
        <w:keepNext/>
        <w:keepLines/>
        <w:rPr>
          <w:sz w:val="22"/>
          <w:szCs w:val="22"/>
        </w:rPr>
      </w:pPr>
      <w:r w:rsidRPr="001F1F66">
        <w:rPr>
          <w:sz w:val="22"/>
          <w:szCs w:val="22"/>
        </w:rPr>
        <w:t>Лучшие условия исполнения контракта соответствуют большему значению суммы баллов.</w:t>
      </w:r>
    </w:p>
    <w:p w:rsidR="00314FA3" w:rsidRDefault="00314FA3" w:rsidP="009C6643">
      <w:pPr>
        <w:keepNext/>
        <w:keepLines/>
        <w:rPr>
          <w:b/>
          <w:sz w:val="22"/>
          <w:szCs w:val="22"/>
        </w:rPr>
      </w:pPr>
      <w:r w:rsidRPr="001F1F66">
        <w:rPr>
          <w:sz w:val="22"/>
          <w:szCs w:val="22"/>
        </w:rPr>
        <w:t>Оценка</w:t>
      </w:r>
      <w:r w:rsidRPr="001F1F66">
        <w:rPr>
          <w:b/>
          <w:sz w:val="22"/>
          <w:szCs w:val="22"/>
        </w:rPr>
        <w:t xml:space="preserve"> в баллах присваивается каждом</w:t>
      </w:r>
      <w:r w:rsidR="008E5E13">
        <w:rPr>
          <w:b/>
          <w:sz w:val="22"/>
          <w:szCs w:val="22"/>
        </w:rPr>
        <w:t>у пункту характеристики, при не</w:t>
      </w:r>
      <w:r w:rsidRPr="001F1F66">
        <w:rPr>
          <w:b/>
          <w:sz w:val="22"/>
          <w:szCs w:val="22"/>
        </w:rPr>
        <w:t xml:space="preserve">соответствии параметра характеристике, вес пункта равен 0. </w:t>
      </w:r>
    </w:p>
    <w:p w:rsidR="00D07142" w:rsidRPr="008E5E13" w:rsidRDefault="00D07142" w:rsidP="009C6643">
      <w:pPr>
        <w:keepNext/>
        <w:keepLines/>
        <w:rPr>
          <w:b/>
          <w:sz w:val="22"/>
          <w:szCs w:val="22"/>
        </w:rPr>
      </w:pPr>
    </w:p>
    <w:p w:rsidR="006E1570" w:rsidRPr="009C6643" w:rsidRDefault="006E1570" w:rsidP="009C6643">
      <w:pPr>
        <w:keepNext/>
        <w:keepLines/>
        <w:rPr>
          <w:b/>
          <w:sz w:val="22"/>
          <w:szCs w:val="22"/>
        </w:rPr>
      </w:pPr>
      <w:r w:rsidRPr="006E1570">
        <w:rPr>
          <w:b/>
          <w:sz w:val="22"/>
          <w:szCs w:val="22"/>
        </w:rPr>
        <w:t>6</w:t>
      </w:r>
      <w:r w:rsidRPr="009C6643">
        <w:rPr>
          <w:b/>
          <w:sz w:val="22"/>
          <w:szCs w:val="22"/>
        </w:rPr>
        <w:t>.3.1.1.</w:t>
      </w:r>
      <w:r w:rsidR="00270588" w:rsidRPr="009C6643">
        <w:rPr>
          <w:b/>
          <w:sz w:val="22"/>
          <w:szCs w:val="22"/>
        </w:rPr>
        <w:t>2</w:t>
      </w:r>
      <w:r w:rsidRPr="009C6643">
        <w:rPr>
          <w:b/>
          <w:sz w:val="22"/>
          <w:szCs w:val="22"/>
        </w:rPr>
        <w:t>.</w:t>
      </w:r>
      <w:r w:rsidRPr="009C6643">
        <w:rPr>
          <w:b/>
          <w:sz w:val="22"/>
          <w:szCs w:val="22"/>
        </w:rPr>
        <w:tab/>
        <w:t xml:space="preserve"> Критерий «Качественные и функциональные характеристики автопогрузчика </w:t>
      </w:r>
      <w:r w:rsidR="00D07142" w:rsidRPr="009C6643">
        <w:rPr>
          <w:b/>
          <w:sz w:val="22"/>
          <w:szCs w:val="22"/>
          <w:lang w:val="en-US"/>
        </w:rPr>
        <w:t>c</w:t>
      </w:r>
      <w:r w:rsidR="00D07142" w:rsidRPr="009C6643">
        <w:rPr>
          <w:b/>
          <w:sz w:val="22"/>
          <w:szCs w:val="22"/>
        </w:rPr>
        <w:t xml:space="preserve"> металлической кабиной </w:t>
      </w:r>
      <w:r w:rsidRPr="009C6643">
        <w:rPr>
          <w:b/>
          <w:sz w:val="22"/>
          <w:szCs w:val="22"/>
        </w:rPr>
        <w:t>грузоподъемностью 3000 кг.</w:t>
      </w:r>
    </w:p>
    <w:p w:rsidR="006E1570" w:rsidRPr="009C6643" w:rsidRDefault="006E1570" w:rsidP="009C6643">
      <w:pPr>
        <w:keepNext/>
        <w:keepLines/>
        <w:rPr>
          <w:b/>
          <w:sz w:val="22"/>
          <w:szCs w:val="22"/>
        </w:rPr>
      </w:pPr>
      <w:r w:rsidRPr="009C6643">
        <w:rPr>
          <w:b/>
          <w:sz w:val="22"/>
          <w:szCs w:val="22"/>
        </w:rPr>
        <w:t xml:space="preserve">Значимость - </w:t>
      </w:r>
      <w:r w:rsidR="00C13B56" w:rsidRPr="009C6643">
        <w:rPr>
          <w:b/>
          <w:sz w:val="22"/>
          <w:szCs w:val="22"/>
        </w:rPr>
        <w:t>35</w:t>
      </w:r>
      <w:r w:rsidRPr="009C6643">
        <w:rPr>
          <w:b/>
          <w:sz w:val="22"/>
          <w:szCs w:val="22"/>
        </w:rPr>
        <w:t>%</w:t>
      </w:r>
    </w:p>
    <w:p w:rsidR="006E1570" w:rsidRPr="009C6643" w:rsidRDefault="006E1570" w:rsidP="009C6643">
      <w:pPr>
        <w:keepNext/>
        <w:keepLines/>
        <w:rPr>
          <w:sz w:val="22"/>
          <w:szCs w:val="22"/>
        </w:rPr>
      </w:pPr>
      <w:r w:rsidRPr="009C6643">
        <w:rPr>
          <w:sz w:val="22"/>
          <w:szCs w:val="22"/>
        </w:rPr>
        <w:t xml:space="preserve">Коэффициент значимости </w:t>
      </w:r>
      <w:r w:rsidRPr="009C6643">
        <w:rPr>
          <w:b/>
          <w:sz w:val="22"/>
          <w:szCs w:val="22"/>
        </w:rPr>
        <w:t>(КЗ) = 1,0</w:t>
      </w:r>
      <w:r w:rsidRPr="009C6643">
        <w:rPr>
          <w:sz w:val="22"/>
          <w:szCs w:val="22"/>
        </w:rPr>
        <w:t xml:space="preserve"> (макс. 100 баллов)  </w:t>
      </w:r>
    </w:p>
    <w:p w:rsidR="009B7A50" w:rsidRDefault="006E1570" w:rsidP="009C6643">
      <w:pPr>
        <w:keepNext/>
        <w:keepLines/>
        <w:rPr>
          <w:sz w:val="22"/>
          <w:szCs w:val="22"/>
        </w:rPr>
      </w:pPr>
      <w:r w:rsidRPr="009C6643">
        <w:rPr>
          <w:sz w:val="22"/>
          <w:szCs w:val="22"/>
        </w:rPr>
        <w:t>Оцениваются предложения, направленные на повышение качества</w:t>
      </w:r>
      <w:r w:rsidRPr="00D07142">
        <w:rPr>
          <w:sz w:val="22"/>
          <w:szCs w:val="22"/>
        </w:rPr>
        <w:t xml:space="preserve"> оказания, дополняющие Техническое задание, входящее в состав настоящей документации, по следующим направлениям:</w:t>
      </w:r>
    </w:p>
    <w:tbl>
      <w:tblPr>
        <w:tblStyle w:val="af5"/>
        <w:tblW w:w="0" w:type="auto"/>
        <w:tblLook w:val="04A0" w:firstRow="1" w:lastRow="0" w:firstColumn="1" w:lastColumn="0" w:noHBand="0" w:noVBand="1"/>
      </w:tblPr>
      <w:tblGrid>
        <w:gridCol w:w="4421"/>
        <w:gridCol w:w="4282"/>
        <w:gridCol w:w="1350"/>
      </w:tblGrid>
      <w:tr w:rsidR="000A373E" w:rsidRPr="009C6643" w:rsidTr="008228DC">
        <w:trPr>
          <w:trHeight w:val="20"/>
        </w:trPr>
        <w:tc>
          <w:tcPr>
            <w:tcW w:w="4522" w:type="dxa"/>
            <w:noWrap/>
            <w:hideMark/>
          </w:tcPr>
          <w:p w:rsidR="000A373E" w:rsidRPr="009C6643" w:rsidRDefault="000A373E" w:rsidP="009C6643">
            <w:pPr>
              <w:keepNext/>
              <w:keepLines/>
              <w:ind w:firstLine="29"/>
              <w:rPr>
                <w:b/>
                <w:sz w:val="22"/>
                <w:szCs w:val="22"/>
              </w:rPr>
            </w:pPr>
            <w:r w:rsidRPr="009C6643">
              <w:rPr>
                <w:b/>
                <w:sz w:val="22"/>
                <w:szCs w:val="22"/>
              </w:rPr>
              <w:t>Параметр</w:t>
            </w:r>
          </w:p>
        </w:tc>
        <w:tc>
          <w:tcPr>
            <w:tcW w:w="4380" w:type="dxa"/>
            <w:noWrap/>
            <w:hideMark/>
          </w:tcPr>
          <w:p w:rsidR="000A373E" w:rsidRPr="009C6643" w:rsidRDefault="000A373E" w:rsidP="009C6643">
            <w:pPr>
              <w:keepNext/>
              <w:keepLines/>
              <w:ind w:firstLine="29"/>
              <w:rPr>
                <w:b/>
                <w:sz w:val="22"/>
                <w:szCs w:val="22"/>
              </w:rPr>
            </w:pPr>
            <w:r w:rsidRPr="009C6643">
              <w:rPr>
                <w:b/>
                <w:sz w:val="22"/>
                <w:szCs w:val="22"/>
              </w:rPr>
              <w:t>Значение</w:t>
            </w:r>
          </w:p>
        </w:tc>
        <w:tc>
          <w:tcPr>
            <w:tcW w:w="1377" w:type="dxa"/>
            <w:noWrap/>
            <w:hideMark/>
          </w:tcPr>
          <w:p w:rsidR="000A373E" w:rsidRPr="009C6643" w:rsidRDefault="000A373E" w:rsidP="009C6643">
            <w:pPr>
              <w:keepNext/>
              <w:keepLines/>
              <w:ind w:firstLine="29"/>
              <w:jc w:val="center"/>
              <w:rPr>
                <w:b/>
                <w:sz w:val="22"/>
                <w:szCs w:val="22"/>
              </w:rPr>
            </w:pPr>
            <w:r w:rsidRPr="009C6643">
              <w:rPr>
                <w:b/>
                <w:sz w:val="22"/>
                <w:szCs w:val="22"/>
              </w:rPr>
              <w:t>Значимость (баллы)</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Номинальная грузоподъёмность не менее</w:t>
            </w:r>
          </w:p>
        </w:tc>
        <w:tc>
          <w:tcPr>
            <w:tcW w:w="4380" w:type="dxa"/>
            <w:noWrap/>
            <w:hideMark/>
          </w:tcPr>
          <w:p w:rsidR="000A373E" w:rsidRPr="000A373E" w:rsidRDefault="000A373E" w:rsidP="009C6643">
            <w:pPr>
              <w:keepNext/>
              <w:keepLines/>
              <w:ind w:firstLine="0"/>
              <w:rPr>
                <w:sz w:val="22"/>
                <w:szCs w:val="22"/>
              </w:rPr>
            </w:pPr>
            <w:r w:rsidRPr="000A373E">
              <w:rPr>
                <w:sz w:val="22"/>
                <w:szCs w:val="22"/>
              </w:rPr>
              <w:t>3000 кг</w:t>
            </w:r>
          </w:p>
        </w:tc>
        <w:tc>
          <w:tcPr>
            <w:tcW w:w="1377" w:type="dxa"/>
            <w:noWrap/>
            <w:hideMark/>
          </w:tcPr>
          <w:p w:rsidR="000A373E" w:rsidRPr="000A373E" w:rsidRDefault="008228DC" w:rsidP="009C6643">
            <w:pPr>
              <w:keepNext/>
              <w:keepLines/>
              <w:ind w:firstLine="0"/>
              <w:jc w:val="center"/>
              <w:rPr>
                <w:sz w:val="22"/>
                <w:szCs w:val="22"/>
              </w:rPr>
            </w:pPr>
            <w:r>
              <w:rPr>
                <w:sz w:val="22"/>
                <w:szCs w:val="22"/>
              </w:rPr>
              <w:t>10</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Тип шин</w:t>
            </w:r>
          </w:p>
        </w:tc>
        <w:tc>
          <w:tcPr>
            <w:tcW w:w="4380" w:type="dxa"/>
            <w:noWrap/>
            <w:hideMark/>
          </w:tcPr>
          <w:p w:rsidR="000A373E" w:rsidRPr="000A373E" w:rsidRDefault="000A373E" w:rsidP="009C6643">
            <w:pPr>
              <w:keepNext/>
              <w:keepLines/>
              <w:ind w:firstLine="0"/>
              <w:rPr>
                <w:sz w:val="22"/>
                <w:szCs w:val="22"/>
              </w:rPr>
            </w:pPr>
            <w:r w:rsidRPr="000A373E">
              <w:rPr>
                <w:sz w:val="22"/>
                <w:szCs w:val="22"/>
              </w:rPr>
              <w:t>пневматические</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3</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 xml:space="preserve">Высота подъема </w:t>
            </w:r>
          </w:p>
        </w:tc>
        <w:tc>
          <w:tcPr>
            <w:tcW w:w="4380" w:type="dxa"/>
            <w:noWrap/>
            <w:hideMark/>
          </w:tcPr>
          <w:p w:rsidR="000A373E" w:rsidRPr="000A373E" w:rsidRDefault="000A373E" w:rsidP="009C6643">
            <w:pPr>
              <w:keepNext/>
              <w:keepLines/>
              <w:ind w:firstLine="0"/>
              <w:rPr>
                <w:sz w:val="22"/>
                <w:szCs w:val="22"/>
              </w:rPr>
            </w:pPr>
            <w:r w:rsidRPr="000A373E">
              <w:rPr>
                <w:sz w:val="22"/>
                <w:szCs w:val="22"/>
              </w:rPr>
              <w:t>4700 мм</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5</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Тип мачты трех секционная со сводным ходом</w:t>
            </w:r>
          </w:p>
        </w:tc>
        <w:tc>
          <w:tcPr>
            <w:tcW w:w="4380" w:type="dxa"/>
            <w:noWrap/>
            <w:hideMark/>
          </w:tcPr>
          <w:p w:rsidR="000A373E" w:rsidRPr="000A373E" w:rsidRDefault="000A373E" w:rsidP="009C6643">
            <w:pPr>
              <w:keepNext/>
              <w:keepLines/>
              <w:ind w:firstLine="0"/>
              <w:rPr>
                <w:sz w:val="22"/>
                <w:szCs w:val="22"/>
              </w:rPr>
            </w:pPr>
            <w:r w:rsidRPr="000A373E">
              <w:rPr>
                <w:sz w:val="22"/>
                <w:szCs w:val="22"/>
              </w:rPr>
              <w:t>установлено</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Устройство бокового смещения</w:t>
            </w:r>
          </w:p>
        </w:tc>
        <w:tc>
          <w:tcPr>
            <w:tcW w:w="4380" w:type="dxa"/>
            <w:noWrap/>
            <w:hideMark/>
          </w:tcPr>
          <w:p w:rsidR="000A373E" w:rsidRPr="000A373E" w:rsidRDefault="000A373E" w:rsidP="009C6643">
            <w:pPr>
              <w:keepNext/>
              <w:keepLines/>
              <w:ind w:firstLine="0"/>
              <w:rPr>
                <w:sz w:val="22"/>
                <w:szCs w:val="22"/>
              </w:rPr>
            </w:pPr>
            <w:r w:rsidRPr="000A373E">
              <w:rPr>
                <w:sz w:val="22"/>
                <w:szCs w:val="22"/>
              </w:rPr>
              <w:t>установлено</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 xml:space="preserve">Ширина прохода AST с </w:t>
            </w:r>
            <w:proofErr w:type="gramStart"/>
            <w:r w:rsidRPr="000A373E">
              <w:rPr>
                <w:sz w:val="22"/>
                <w:szCs w:val="22"/>
              </w:rPr>
              <w:t>поддоном  Д</w:t>
            </w:r>
            <w:proofErr w:type="gramEnd"/>
            <w:r w:rsidRPr="000A373E">
              <w:rPr>
                <w:sz w:val="22"/>
                <w:szCs w:val="22"/>
              </w:rPr>
              <w:t>1200хШ800 не более</w:t>
            </w:r>
          </w:p>
        </w:tc>
        <w:tc>
          <w:tcPr>
            <w:tcW w:w="4380" w:type="dxa"/>
            <w:noWrap/>
            <w:hideMark/>
          </w:tcPr>
          <w:p w:rsidR="000A373E" w:rsidRPr="000A373E" w:rsidRDefault="000A373E" w:rsidP="009C6643">
            <w:pPr>
              <w:keepNext/>
              <w:keepLines/>
              <w:ind w:firstLine="0"/>
              <w:rPr>
                <w:sz w:val="22"/>
                <w:szCs w:val="22"/>
              </w:rPr>
            </w:pPr>
            <w:r w:rsidRPr="000A373E">
              <w:rPr>
                <w:sz w:val="22"/>
                <w:szCs w:val="22"/>
              </w:rPr>
              <w:t>4060 мм</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w:t>
            </w:r>
          </w:p>
        </w:tc>
      </w:tr>
      <w:tr w:rsidR="008228DC" w:rsidRPr="000A373E" w:rsidTr="008228DC">
        <w:trPr>
          <w:trHeight w:val="20"/>
        </w:trPr>
        <w:tc>
          <w:tcPr>
            <w:tcW w:w="4522" w:type="dxa"/>
            <w:noWrap/>
            <w:hideMark/>
          </w:tcPr>
          <w:p w:rsidR="008228DC" w:rsidRPr="000A373E" w:rsidRDefault="008228DC" w:rsidP="009C6643">
            <w:pPr>
              <w:keepNext/>
              <w:keepLines/>
              <w:ind w:firstLine="0"/>
              <w:rPr>
                <w:sz w:val="22"/>
                <w:szCs w:val="22"/>
              </w:rPr>
            </w:pPr>
            <w:r w:rsidRPr="000A373E">
              <w:rPr>
                <w:sz w:val="22"/>
                <w:szCs w:val="22"/>
              </w:rPr>
              <w:t>Коробка передач, тип</w:t>
            </w:r>
          </w:p>
        </w:tc>
        <w:tc>
          <w:tcPr>
            <w:tcW w:w="4380" w:type="dxa"/>
            <w:noWrap/>
            <w:hideMark/>
          </w:tcPr>
          <w:p w:rsidR="008228DC" w:rsidRPr="009F19DF" w:rsidRDefault="008228DC" w:rsidP="008228DC">
            <w:pPr>
              <w:keepNext/>
              <w:keepLines/>
              <w:ind w:firstLine="29"/>
              <w:jc w:val="left"/>
              <w:rPr>
                <w:sz w:val="22"/>
                <w:szCs w:val="22"/>
              </w:rPr>
            </w:pPr>
            <w:proofErr w:type="gramStart"/>
            <w:r w:rsidRPr="000A373E">
              <w:rPr>
                <w:sz w:val="22"/>
                <w:szCs w:val="22"/>
              </w:rPr>
              <w:t>Автоматическая  ТОРКФЛОУ</w:t>
            </w:r>
            <w:proofErr w:type="gramEnd"/>
            <w:r w:rsidRPr="009F19DF">
              <w:rPr>
                <w:sz w:val="22"/>
                <w:szCs w:val="22"/>
              </w:rPr>
              <w:t xml:space="preserve"> </w:t>
            </w:r>
            <w:r>
              <w:rPr>
                <w:sz w:val="22"/>
                <w:szCs w:val="22"/>
              </w:rPr>
              <w:t>или аналог</w:t>
            </w:r>
            <w:r w:rsidR="005F0AA2">
              <w:rPr>
                <w:sz w:val="22"/>
                <w:szCs w:val="22"/>
              </w:rPr>
              <w:t>,</w:t>
            </w:r>
            <w:r>
              <w:rPr>
                <w:sz w:val="22"/>
                <w:szCs w:val="22"/>
              </w:rPr>
              <w:t xml:space="preserve"> обеспечивающий </w:t>
            </w:r>
            <w:r w:rsidRPr="007F5DCF">
              <w:rPr>
                <w:sz w:val="22"/>
                <w:szCs w:val="22"/>
              </w:rPr>
              <w:t>плавное и четкое переключение передач под нагрузкой</w:t>
            </w:r>
          </w:p>
        </w:tc>
        <w:tc>
          <w:tcPr>
            <w:tcW w:w="1377" w:type="dxa"/>
            <w:noWrap/>
            <w:hideMark/>
          </w:tcPr>
          <w:p w:rsidR="008228DC" w:rsidRPr="000A373E" w:rsidRDefault="008228DC" w:rsidP="009C6643">
            <w:pPr>
              <w:keepNext/>
              <w:keepLines/>
              <w:ind w:firstLine="0"/>
              <w:jc w:val="center"/>
              <w:rPr>
                <w:sz w:val="22"/>
                <w:szCs w:val="22"/>
              </w:rPr>
            </w:pPr>
            <w:r w:rsidRPr="000A373E">
              <w:rPr>
                <w:sz w:val="22"/>
                <w:szCs w:val="22"/>
              </w:rPr>
              <w:t>12</w:t>
            </w:r>
          </w:p>
        </w:tc>
      </w:tr>
      <w:tr w:rsidR="008228DC" w:rsidRPr="000A373E" w:rsidTr="008228DC">
        <w:trPr>
          <w:trHeight w:val="20"/>
        </w:trPr>
        <w:tc>
          <w:tcPr>
            <w:tcW w:w="4522" w:type="dxa"/>
            <w:noWrap/>
            <w:hideMark/>
          </w:tcPr>
          <w:p w:rsidR="008228DC" w:rsidRPr="000A373E" w:rsidRDefault="008228DC" w:rsidP="009C6643">
            <w:pPr>
              <w:keepNext/>
              <w:keepLines/>
              <w:ind w:firstLine="0"/>
              <w:rPr>
                <w:sz w:val="22"/>
                <w:szCs w:val="22"/>
              </w:rPr>
            </w:pPr>
            <w:r w:rsidRPr="000A373E">
              <w:rPr>
                <w:sz w:val="22"/>
                <w:szCs w:val="22"/>
              </w:rPr>
              <w:t>Гидравлическая система</w:t>
            </w:r>
          </w:p>
        </w:tc>
        <w:tc>
          <w:tcPr>
            <w:tcW w:w="4380" w:type="dxa"/>
            <w:noWrap/>
            <w:hideMark/>
          </w:tcPr>
          <w:p w:rsidR="008228DC" w:rsidRPr="000A373E" w:rsidRDefault="008228DC" w:rsidP="008228DC">
            <w:pPr>
              <w:keepNext/>
              <w:keepLines/>
              <w:ind w:firstLine="29"/>
              <w:rPr>
                <w:sz w:val="22"/>
                <w:szCs w:val="22"/>
              </w:rPr>
            </w:pPr>
            <w:proofErr w:type="gramStart"/>
            <w:r w:rsidRPr="000A373E">
              <w:rPr>
                <w:sz w:val="22"/>
                <w:szCs w:val="22"/>
              </w:rPr>
              <w:t xml:space="preserve">CLSS </w:t>
            </w:r>
            <w:r>
              <w:rPr>
                <w:sz w:val="22"/>
                <w:szCs w:val="22"/>
              </w:rPr>
              <w:t xml:space="preserve"> или</w:t>
            </w:r>
            <w:proofErr w:type="gramEnd"/>
            <w:r>
              <w:rPr>
                <w:sz w:val="22"/>
                <w:szCs w:val="22"/>
              </w:rPr>
              <w:t xml:space="preserve"> аналог обеспечивающий </w:t>
            </w:r>
            <w:r w:rsidRPr="000A373E">
              <w:rPr>
                <w:sz w:val="22"/>
                <w:szCs w:val="22"/>
              </w:rPr>
              <w:t xml:space="preserve"> подъем при низких оборотах двигате</w:t>
            </w:r>
            <w:r>
              <w:rPr>
                <w:sz w:val="22"/>
                <w:szCs w:val="22"/>
              </w:rPr>
              <w:t>ля.</w:t>
            </w:r>
          </w:p>
        </w:tc>
        <w:tc>
          <w:tcPr>
            <w:tcW w:w="1377" w:type="dxa"/>
            <w:noWrap/>
            <w:hideMark/>
          </w:tcPr>
          <w:p w:rsidR="008228DC" w:rsidRPr="000A373E" w:rsidRDefault="008228DC" w:rsidP="009C6643">
            <w:pPr>
              <w:keepNext/>
              <w:keepLines/>
              <w:ind w:firstLine="0"/>
              <w:jc w:val="center"/>
              <w:rPr>
                <w:sz w:val="22"/>
                <w:szCs w:val="22"/>
              </w:rPr>
            </w:pPr>
            <w:r w:rsidRPr="000A373E">
              <w:rPr>
                <w:sz w:val="22"/>
                <w:szCs w:val="22"/>
              </w:rPr>
              <w:t>12</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Тормозная система</w:t>
            </w:r>
          </w:p>
        </w:tc>
        <w:tc>
          <w:tcPr>
            <w:tcW w:w="4380" w:type="dxa"/>
            <w:noWrap/>
            <w:hideMark/>
          </w:tcPr>
          <w:p w:rsidR="000A373E" w:rsidRPr="000A373E" w:rsidRDefault="000A373E" w:rsidP="009C6643">
            <w:pPr>
              <w:keepNext/>
              <w:keepLines/>
              <w:ind w:firstLine="0"/>
              <w:rPr>
                <w:sz w:val="22"/>
                <w:szCs w:val="22"/>
              </w:rPr>
            </w:pPr>
            <w:r w:rsidRPr="000A373E">
              <w:rPr>
                <w:sz w:val="22"/>
                <w:szCs w:val="22"/>
              </w:rPr>
              <w:t>Многодисковые тормоза с принудительным охлаждением масла</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5</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 xml:space="preserve">Металлическая кабина с </w:t>
            </w:r>
            <w:proofErr w:type="spellStart"/>
            <w:r w:rsidRPr="000A373E">
              <w:rPr>
                <w:sz w:val="22"/>
                <w:szCs w:val="22"/>
              </w:rPr>
              <w:t>отопителем</w:t>
            </w:r>
            <w:proofErr w:type="spellEnd"/>
          </w:p>
        </w:tc>
        <w:tc>
          <w:tcPr>
            <w:tcW w:w="4380" w:type="dxa"/>
            <w:noWrap/>
            <w:hideMark/>
          </w:tcPr>
          <w:p w:rsidR="000A373E" w:rsidRPr="000A373E" w:rsidRDefault="000A373E" w:rsidP="009C6643">
            <w:pPr>
              <w:keepNext/>
              <w:keepLines/>
              <w:ind w:firstLine="0"/>
              <w:rPr>
                <w:sz w:val="22"/>
                <w:szCs w:val="22"/>
              </w:rPr>
            </w:pPr>
            <w:r w:rsidRPr="000A373E">
              <w:rPr>
                <w:sz w:val="22"/>
                <w:szCs w:val="22"/>
              </w:rPr>
              <w:t>установлено</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10</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Максимальный уклон с грузом не мене</w:t>
            </w:r>
          </w:p>
        </w:tc>
        <w:tc>
          <w:tcPr>
            <w:tcW w:w="4380" w:type="dxa"/>
            <w:noWrap/>
            <w:hideMark/>
          </w:tcPr>
          <w:p w:rsidR="000A373E" w:rsidRPr="000A373E" w:rsidRDefault="000A373E" w:rsidP="009C6643">
            <w:pPr>
              <w:keepNext/>
              <w:keepLines/>
              <w:ind w:firstLine="0"/>
              <w:rPr>
                <w:sz w:val="22"/>
                <w:szCs w:val="22"/>
              </w:rPr>
            </w:pPr>
            <w:r w:rsidRPr="000A373E">
              <w:rPr>
                <w:sz w:val="22"/>
                <w:szCs w:val="22"/>
              </w:rPr>
              <w:t>26%</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2</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Тип силового агрегата   бензин-газ</w:t>
            </w:r>
          </w:p>
        </w:tc>
        <w:tc>
          <w:tcPr>
            <w:tcW w:w="4380" w:type="dxa"/>
            <w:noWrap/>
            <w:hideMark/>
          </w:tcPr>
          <w:p w:rsidR="000A373E" w:rsidRPr="000A373E" w:rsidRDefault="000A373E" w:rsidP="009C6643">
            <w:pPr>
              <w:keepNext/>
              <w:keepLines/>
              <w:ind w:firstLine="0"/>
              <w:rPr>
                <w:sz w:val="22"/>
                <w:szCs w:val="22"/>
              </w:rPr>
            </w:pPr>
            <w:proofErr w:type="spellStart"/>
            <w:r w:rsidRPr="000A373E">
              <w:rPr>
                <w:sz w:val="22"/>
                <w:szCs w:val="22"/>
              </w:rPr>
              <w:t>Nissan</w:t>
            </w:r>
            <w:proofErr w:type="spellEnd"/>
            <w:r w:rsidRPr="000A373E">
              <w:rPr>
                <w:sz w:val="22"/>
                <w:szCs w:val="22"/>
              </w:rPr>
              <w:t xml:space="preserve"> K25 (Япония) или аналог по техническим характеристикам</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5</w:t>
            </w:r>
          </w:p>
        </w:tc>
      </w:tr>
      <w:tr w:rsidR="000A373E" w:rsidRPr="000A373E" w:rsidTr="008228DC">
        <w:trPr>
          <w:trHeight w:val="20"/>
        </w:trPr>
        <w:tc>
          <w:tcPr>
            <w:tcW w:w="4522" w:type="dxa"/>
            <w:hideMark/>
          </w:tcPr>
          <w:p w:rsidR="000A373E" w:rsidRPr="000A373E" w:rsidRDefault="000A373E" w:rsidP="009C6643">
            <w:pPr>
              <w:keepNext/>
              <w:keepLines/>
              <w:ind w:firstLine="0"/>
              <w:rPr>
                <w:sz w:val="22"/>
                <w:szCs w:val="22"/>
              </w:rPr>
            </w:pPr>
            <w:r w:rsidRPr="000A373E">
              <w:rPr>
                <w:sz w:val="22"/>
                <w:szCs w:val="22"/>
              </w:rPr>
              <w:t xml:space="preserve">Подвесная силовая передача (двигатель и коробка передач фиксируется </w:t>
            </w:r>
            <w:proofErr w:type="gramStart"/>
            <w:r w:rsidRPr="000A373E">
              <w:rPr>
                <w:sz w:val="22"/>
                <w:szCs w:val="22"/>
              </w:rPr>
              <w:t>через демпферные крепления</w:t>
            </w:r>
            <w:proofErr w:type="gramEnd"/>
            <w:r w:rsidRPr="000A373E">
              <w:rPr>
                <w:sz w:val="22"/>
                <w:szCs w:val="22"/>
              </w:rPr>
              <w:t xml:space="preserve"> позволяющие снизить вибрации на мачту, вилы, руль, рычаги управления и сиденье)</w:t>
            </w:r>
          </w:p>
        </w:tc>
        <w:tc>
          <w:tcPr>
            <w:tcW w:w="4380" w:type="dxa"/>
            <w:noWrap/>
            <w:hideMark/>
          </w:tcPr>
          <w:p w:rsidR="000A373E" w:rsidRPr="000A373E" w:rsidRDefault="000A373E" w:rsidP="009C6643">
            <w:pPr>
              <w:keepNext/>
              <w:keepLines/>
              <w:ind w:firstLine="0"/>
              <w:rPr>
                <w:sz w:val="22"/>
                <w:szCs w:val="22"/>
              </w:rPr>
            </w:pPr>
            <w:r w:rsidRPr="000A373E">
              <w:rPr>
                <w:sz w:val="22"/>
                <w:szCs w:val="22"/>
              </w:rPr>
              <w:t> </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13</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Воздушный фильтр циклонного типа</w:t>
            </w:r>
          </w:p>
        </w:tc>
        <w:tc>
          <w:tcPr>
            <w:tcW w:w="4380" w:type="dxa"/>
            <w:noWrap/>
            <w:hideMark/>
          </w:tcPr>
          <w:p w:rsidR="000A373E" w:rsidRPr="000A373E" w:rsidRDefault="000A373E" w:rsidP="009C6643">
            <w:pPr>
              <w:keepNext/>
              <w:keepLines/>
              <w:ind w:firstLine="0"/>
              <w:rPr>
                <w:sz w:val="22"/>
                <w:szCs w:val="22"/>
              </w:rPr>
            </w:pPr>
            <w:r w:rsidRPr="000A373E">
              <w:rPr>
                <w:sz w:val="22"/>
                <w:szCs w:val="22"/>
              </w:rPr>
              <w:t> </w:t>
            </w:r>
          </w:p>
        </w:tc>
        <w:tc>
          <w:tcPr>
            <w:tcW w:w="1377" w:type="dxa"/>
            <w:noWrap/>
            <w:hideMark/>
          </w:tcPr>
          <w:p w:rsidR="00F2613C" w:rsidRPr="000A373E" w:rsidRDefault="00F2613C" w:rsidP="001804ED">
            <w:pPr>
              <w:keepNext/>
              <w:keepLines/>
              <w:ind w:firstLine="0"/>
              <w:jc w:val="center"/>
              <w:rPr>
                <w:sz w:val="22"/>
                <w:szCs w:val="22"/>
              </w:rPr>
            </w:pPr>
            <w:r>
              <w:rPr>
                <w:sz w:val="22"/>
                <w:szCs w:val="22"/>
              </w:rPr>
              <w:t>4</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Мачта с системой мягкого опускания</w:t>
            </w:r>
          </w:p>
        </w:tc>
        <w:tc>
          <w:tcPr>
            <w:tcW w:w="4380" w:type="dxa"/>
            <w:noWrap/>
            <w:hideMark/>
          </w:tcPr>
          <w:p w:rsidR="000A373E" w:rsidRPr="000A373E" w:rsidRDefault="000A373E" w:rsidP="009C6643">
            <w:pPr>
              <w:keepNext/>
              <w:keepLines/>
              <w:ind w:firstLine="0"/>
              <w:rPr>
                <w:sz w:val="22"/>
                <w:szCs w:val="22"/>
              </w:rPr>
            </w:pPr>
            <w:r w:rsidRPr="000A373E">
              <w:rPr>
                <w:sz w:val="22"/>
                <w:szCs w:val="22"/>
              </w:rPr>
              <w:t> </w:t>
            </w:r>
          </w:p>
        </w:tc>
        <w:tc>
          <w:tcPr>
            <w:tcW w:w="1377" w:type="dxa"/>
            <w:noWrap/>
            <w:hideMark/>
          </w:tcPr>
          <w:p w:rsidR="000A373E" w:rsidRPr="000A373E" w:rsidRDefault="00F2613C" w:rsidP="009C6643">
            <w:pPr>
              <w:keepNext/>
              <w:keepLines/>
              <w:ind w:firstLine="0"/>
              <w:jc w:val="center"/>
              <w:rPr>
                <w:sz w:val="22"/>
                <w:szCs w:val="22"/>
              </w:rPr>
            </w:pPr>
            <w:r>
              <w:rPr>
                <w:sz w:val="22"/>
                <w:szCs w:val="22"/>
              </w:rPr>
              <w:t>3</w:t>
            </w:r>
          </w:p>
        </w:tc>
      </w:tr>
      <w:tr w:rsidR="000A373E" w:rsidRPr="000A373E" w:rsidTr="008228DC">
        <w:trPr>
          <w:trHeight w:val="20"/>
        </w:trPr>
        <w:tc>
          <w:tcPr>
            <w:tcW w:w="4522" w:type="dxa"/>
            <w:noWrap/>
            <w:hideMark/>
          </w:tcPr>
          <w:p w:rsidR="000A373E" w:rsidRPr="000A373E" w:rsidRDefault="000A373E" w:rsidP="009C6643">
            <w:pPr>
              <w:keepNext/>
              <w:keepLines/>
              <w:ind w:firstLine="0"/>
              <w:rPr>
                <w:sz w:val="22"/>
                <w:szCs w:val="22"/>
              </w:rPr>
            </w:pPr>
            <w:r w:rsidRPr="000A373E">
              <w:rPr>
                <w:sz w:val="22"/>
                <w:szCs w:val="22"/>
              </w:rPr>
              <w:t xml:space="preserve">Подвесная кабина (кабина погрузчика фиксируется </w:t>
            </w:r>
            <w:proofErr w:type="gramStart"/>
            <w:r w:rsidRPr="000A373E">
              <w:rPr>
                <w:sz w:val="22"/>
                <w:szCs w:val="22"/>
              </w:rPr>
              <w:t>через демпферные крепления</w:t>
            </w:r>
            <w:proofErr w:type="gramEnd"/>
            <w:r w:rsidRPr="000A373E">
              <w:rPr>
                <w:sz w:val="22"/>
                <w:szCs w:val="22"/>
              </w:rPr>
              <w:t xml:space="preserve"> позволяющие снизить вибрации при движение)</w:t>
            </w:r>
          </w:p>
        </w:tc>
        <w:tc>
          <w:tcPr>
            <w:tcW w:w="4380" w:type="dxa"/>
            <w:noWrap/>
            <w:hideMark/>
          </w:tcPr>
          <w:p w:rsidR="000A373E" w:rsidRPr="000A373E" w:rsidRDefault="000A373E" w:rsidP="009C6643">
            <w:pPr>
              <w:keepNext/>
              <w:keepLines/>
              <w:ind w:firstLine="0"/>
              <w:rPr>
                <w:sz w:val="22"/>
                <w:szCs w:val="22"/>
              </w:rPr>
            </w:pPr>
            <w:r w:rsidRPr="000A373E">
              <w:rPr>
                <w:sz w:val="22"/>
                <w:szCs w:val="22"/>
              </w:rPr>
              <w:t> </w:t>
            </w:r>
          </w:p>
        </w:tc>
        <w:tc>
          <w:tcPr>
            <w:tcW w:w="1377" w:type="dxa"/>
            <w:noWrap/>
            <w:hideMark/>
          </w:tcPr>
          <w:p w:rsidR="000A373E" w:rsidRPr="000A373E" w:rsidRDefault="000A373E" w:rsidP="009C6643">
            <w:pPr>
              <w:keepNext/>
              <w:keepLines/>
              <w:ind w:firstLine="0"/>
              <w:jc w:val="center"/>
              <w:rPr>
                <w:sz w:val="22"/>
                <w:szCs w:val="22"/>
              </w:rPr>
            </w:pPr>
            <w:r w:rsidRPr="000A373E">
              <w:rPr>
                <w:sz w:val="22"/>
                <w:szCs w:val="22"/>
              </w:rPr>
              <w:t>13</w:t>
            </w:r>
          </w:p>
        </w:tc>
      </w:tr>
    </w:tbl>
    <w:p w:rsidR="00563727" w:rsidRDefault="00563727" w:rsidP="009C6643">
      <w:pPr>
        <w:keepNext/>
        <w:keepLines/>
        <w:rPr>
          <w:sz w:val="22"/>
          <w:szCs w:val="22"/>
        </w:rPr>
      </w:pPr>
    </w:p>
    <w:p w:rsidR="00C13B56" w:rsidRPr="009C6643" w:rsidRDefault="00C13B56" w:rsidP="009C6643">
      <w:pPr>
        <w:keepNext/>
        <w:keepLines/>
        <w:rPr>
          <w:sz w:val="22"/>
          <w:szCs w:val="22"/>
        </w:rPr>
      </w:pPr>
      <w:r w:rsidRPr="009C6643">
        <w:rPr>
          <w:sz w:val="22"/>
          <w:szCs w:val="22"/>
        </w:rPr>
        <w:t xml:space="preserve">Порядок начисления баллов: </w:t>
      </w:r>
    </w:p>
    <w:p w:rsidR="00C13B56" w:rsidRPr="009C6643" w:rsidRDefault="00C13B56" w:rsidP="009C6643">
      <w:pPr>
        <w:keepNext/>
        <w:keepLines/>
        <w:rPr>
          <w:sz w:val="22"/>
          <w:szCs w:val="22"/>
        </w:rPr>
      </w:pPr>
      <w:r w:rsidRPr="009C6643">
        <w:rPr>
          <w:sz w:val="22"/>
          <w:szCs w:val="22"/>
        </w:rPr>
        <w:t xml:space="preserve">Комиссия оценивает предложения участников, повышающие качественные характеристики поставляемого товара в соответствии с установленной в показателе шкалой оценки. Количество баллов, присваиваемых заявке (предложению), </w:t>
      </w:r>
      <w:proofErr w:type="gramStart"/>
      <w:r w:rsidRPr="009C6643">
        <w:rPr>
          <w:sz w:val="22"/>
          <w:szCs w:val="22"/>
        </w:rPr>
        <w:t>определяется  как</w:t>
      </w:r>
      <w:proofErr w:type="gramEnd"/>
      <w:r w:rsidRPr="009C6643">
        <w:rPr>
          <w:sz w:val="22"/>
          <w:szCs w:val="22"/>
        </w:rPr>
        <w:t xml:space="preserve">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(КЗ).</w:t>
      </w:r>
    </w:p>
    <w:p w:rsidR="00C13B56" w:rsidRPr="009C6643" w:rsidRDefault="00C13B56" w:rsidP="009C6643">
      <w:pPr>
        <w:keepNext/>
        <w:keepLines/>
        <w:rPr>
          <w:sz w:val="22"/>
          <w:szCs w:val="22"/>
        </w:rPr>
      </w:pPr>
      <w:r w:rsidRPr="009C6643">
        <w:rPr>
          <w:sz w:val="22"/>
          <w:szCs w:val="22"/>
        </w:rPr>
        <w:t>Лучшие условия исполнения контракта соответствуют большему значению суммы баллов.</w:t>
      </w:r>
    </w:p>
    <w:p w:rsidR="00C13B56" w:rsidRPr="009C6643" w:rsidRDefault="00C13B56" w:rsidP="009C6643">
      <w:pPr>
        <w:keepNext/>
        <w:keepLines/>
        <w:rPr>
          <w:b/>
          <w:sz w:val="22"/>
          <w:szCs w:val="22"/>
        </w:rPr>
      </w:pPr>
      <w:r w:rsidRPr="009C6643">
        <w:rPr>
          <w:sz w:val="22"/>
          <w:szCs w:val="22"/>
        </w:rPr>
        <w:t>Оценка</w:t>
      </w:r>
      <w:r w:rsidRPr="009C6643">
        <w:rPr>
          <w:b/>
          <w:sz w:val="22"/>
          <w:szCs w:val="22"/>
        </w:rPr>
        <w:t xml:space="preserve"> в баллах присваивается каждому пункту характеристики, при несоответствии параметра характеристике, вес пункта равен 0. </w:t>
      </w:r>
    </w:p>
    <w:p w:rsidR="00C13B56" w:rsidRPr="009C6643" w:rsidRDefault="00C13B56" w:rsidP="009C6643">
      <w:pPr>
        <w:keepNext/>
        <w:keepLines/>
        <w:rPr>
          <w:sz w:val="22"/>
          <w:szCs w:val="22"/>
        </w:rPr>
      </w:pPr>
    </w:p>
    <w:p w:rsidR="00C13B56" w:rsidRPr="009C6643" w:rsidRDefault="00C13B56" w:rsidP="009C6643">
      <w:pPr>
        <w:keepNext/>
        <w:keepLines/>
        <w:rPr>
          <w:b/>
          <w:sz w:val="22"/>
          <w:szCs w:val="22"/>
        </w:rPr>
      </w:pPr>
      <w:r w:rsidRPr="009C6643">
        <w:rPr>
          <w:b/>
          <w:sz w:val="22"/>
          <w:szCs w:val="22"/>
        </w:rPr>
        <w:t>6.3.1.1.3.</w:t>
      </w:r>
      <w:r w:rsidRPr="009C6643">
        <w:rPr>
          <w:b/>
          <w:sz w:val="22"/>
          <w:szCs w:val="22"/>
        </w:rPr>
        <w:tab/>
        <w:t xml:space="preserve"> Критерий «Качественные и функциональные характеристики автопогрузчика </w:t>
      </w:r>
      <w:r w:rsidRPr="009C6643">
        <w:rPr>
          <w:b/>
          <w:sz w:val="22"/>
          <w:szCs w:val="22"/>
          <w:lang w:val="en-US"/>
        </w:rPr>
        <w:t>c</w:t>
      </w:r>
      <w:r w:rsidRPr="009C6643">
        <w:rPr>
          <w:b/>
          <w:sz w:val="22"/>
          <w:szCs w:val="22"/>
        </w:rPr>
        <w:t xml:space="preserve"> металлической кабиной грузоподъемностью 1750 </w:t>
      </w:r>
      <w:proofErr w:type="gramStart"/>
      <w:r w:rsidRPr="009C6643">
        <w:rPr>
          <w:b/>
          <w:sz w:val="22"/>
          <w:szCs w:val="22"/>
        </w:rPr>
        <w:t>кг  в</w:t>
      </w:r>
      <w:proofErr w:type="gramEnd"/>
      <w:r w:rsidRPr="009C6643">
        <w:rPr>
          <w:b/>
          <w:sz w:val="22"/>
          <w:szCs w:val="22"/>
        </w:rPr>
        <w:t xml:space="preserve"> кол-ве 2шт.</w:t>
      </w:r>
    </w:p>
    <w:p w:rsidR="00C13B56" w:rsidRPr="009C6643" w:rsidRDefault="00C13B56" w:rsidP="009C6643">
      <w:pPr>
        <w:keepNext/>
        <w:keepLines/>
        <w:rPr>
          <w:b/>
          <w:sz w:val="22"/>
          <w:szCs w:val="22"/>
        </w:rPr>
      </w:pPr>
      <w:r w:rsidRPr="009C6643">
        <w:rPr>
          <w:b/>
          <w:sz w:val="22"/>
          <w:szCs w:val="22"/>
        </w:rPr>
        <w:t>Значимость - 30%</w:t>
      </w:r>
    </w:p>
    <w:p w:rsidR="00C13B56" w:rsidRPr="006E1570" w:rsidRDefault="00C13B56" w:rsidP="009C6643">
      <w:pPr>
        <w:keepNext/>
        <w:keepLines/>
        <w:rPr>
          <w:sz w:val="22"/>
          <w:szCs w:val="22"/>
        </w:rPr>
      </w:pPr>
      <w:r w:rsidRPr="009C6643">
        <w:rPr>
          <w:sz w:val="22"/>
          <w:szCs w:val="22"/>
        </w:rPr>
        <w:t xml:space="preserve">Коэффициент значимости </w:t>
      </w:r>
      <w:r w:rsidRPr="009C6643">
        <w:rPr>
          <w:b/>
          <w:sz w:val="22"/>
          <w:szCs w:val="22"/>
        </w:rPr>
        <w:t>(КЗ) = 1,0</w:t>
      </w:r>
      <w:r w:rsidRPr="009C6643">
        <w:rPr>
          <w:sz w:val="22"/>
          <w:szCs w:val="22"/>
        </w:rPr>
        <w:t xml:space="preserve"> (макс. 100 баллов)</w:t>
      </w:r>
      <w:r w:rsidRPr="006E1570">
        <w:rPr>
          <w:sz w:val="22"/>
          <w:szCs w:val="22"/>
        </w:rPr>
        <w:t xml:space="preserve">  </w:t>
      </w:r>
    </w:p>
    <w:p w:rsidR="00C13B56" w:rsidRDefault="00C13B56" w:rsidP="009C6643">
      <w:pPr>
        <w:keepNext/>
        <w:keepLines/>
        <w:rPr>
          <w:sz w:val="22"/>
          <w:szCs w:val="22"/>
        </w:rPr>
      </w:pPr>
      <w:r w:rsidRPr="00D07142">
        <w:rPr>
          <w:sz w:val="22"/>
          <w:szCs w:val="22"/>
        </w:rPr>
        <w:t>Оцениваются предложения, направленные на повышение качества оказания, дополняющие Техническое задание, входящее в состав настоящей документации, по следующим направлениям:</w:t>
      </w:r>
    </w:p>
    <w:p w:rsidR="00DC7434" w:rsidRDefault="00DC7434" w:rsidP="009C6643">
      <w:pPr>
        <w:keepNext/>
        <w:keepLines/>
        <w:rPr>
          <w:sz w:val="22"/>
          <w:szCs w:val="22"/>
        </w:rPr>
      </w:pPr>
    </w:p>
    <w:tbl>
      <w:tblPr>
        <w:tblStyle w:val="af5"/>
        <w:tblW w:w="0" w:type="auto"/>
        <w:tblLook w:val="04A0" w:firstRow="1" w:lastRow="0" w:firstColumn="1" w:lastColumn="0" w:noHBand="0" w:noVBand="1"/>
      </w:tblPr>
      <w:tblGrid>
        <w:gridCol w:w="4404"/>
        <w:gridCol w:w="4277"/>
        <w:gridCol w:w="1372"/>
      </w:tblGrid>
      <w:tr w:rsidR="000A373E" w:rsidRPr="009C6643" w:rsidTr="008228DC">
        <w:trPr>
          <w:trHeight w:val="20"/>
        </w:trPr>
        <w:tc>
          <w:tcPr>
            <w:tcW w:w="4504" w:type="dxa"/>
            <w:noWrap/>
            <w:hideMark/>
          </w:tcPr>
          <w:p w:rsidR="000A373E" w:rsidRPr="009C6643" w:rsidRDefault="000A373E" w:rsidP="009C6643">
            <w:pPr>
              <w:keepNext/>
              <w:keepLines/>
              <w:ind w:firstLine="29"/>
              <w:jc w:val="center"/>
              <w:rPr>
                <w:b/>
                <w:sz w:val="22"/>
                <w:szCs w:val="22"/>
              </w:rPr>
            </w:pPr>
            <w:r w:rsidRPr="009C6643">
              <w:rPr>
                <w:b/>
                <w:sz w:val="22"/>
                <w:szCs w:val="22"/>
              </w:rPr>
              <w:t>Параметр</w:t>
            </w:r>
          </w:p>
        </w:tc>
        <w:tc>
          <w:tcPr>
            <w:tcW w:w="4375" w:type="dxa"/>
            <w:noWrap/>
            <w:hideMark/>
          </w:tcPr>
          <w:p w:rsidR="000A373E" w:rsidRPr="009C6643" w:rsidRDefault="000A373E" w:rsidP="009C6643">
            <w:pPr>
              <w:keepNext/>
              <w:keepLines/>
              <w:ind w:firstLine="29"/>
              <w:jc w:val="center"/>
              <w:rPr>
                <w:b/>
                <w:sz w:val="22"/>
                <w:szCs w:val="22"/>
              </w:rPr>
            </w:pPr>
            <w:r w:rsidRPr="009C6643">
              <w:rPr>
                <w:b/>
                <w:sz w:val="22"/>
                <w:szCs w:val="22"/>
              </w:rPr>
              <w:t>Значение</w:t>
            </w:r>
          </w:p>
        </w:tc>
        <w:tc>
          <w:tcPr>
            <w:tcW w:w="1400" w:type="dxa"/>
            <w:noWrap/>
            <w:hideMark/>
          </w:tcPr>
          <w:p w:rsidR="000A373E" w:rsidRPr="009C6643" w:rsidRDefault="000A373E" w:rsidP="009C6643">
            <w:pPr>
              <w:keepNext/>
              <w:keepLines/>
              <w:ind w:firstLine="29"/>
              <w:jc w:val="center"/>
              <w:rPr>
                <w:b/>
                <w:sz w:val="22"/>
                <w:szCs w:val="22"/>
              </w:rPr>
            </w:pPr>
            <w:r w:rsidRPr="009C6643">
              <w:rPr>
                <w:b/>
                <w:sz w:val="22"/>
                <w:szCs w:val="22"/>
              </w:rPr>
              <w:t>Значимость (баллы)</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Номинальная грузоподъёмность не менее</w:t>
            </w:r>
          </w:p>
        </w:tc>
        <w:tc>
          <w:tcPr>
            <w:tcW w:w="4375" w:type="dxa"/>
            <w:noWrap/>
            <w:hideMark/>
          </w:tcPr>
          <w:p w:rsidR="000A373E" w:rsidRPr="000A373E" w:rsidRDefault="000A373E" w:rsidP="009C6643">
            <w:pPr>
              <w:keepNext/>
              <w:keepLines/>
              <w:ind w:firstLine="29"/>
              <w:rPr>
                <w:sz w:val="22"/>
                <w:szCs w:val="22"/>
              </w:rPr>
            </w:pPr>
            <w:r w:rsidRPr="000A373E">
              <w:rPr>
                <w:sz w:val="22"/>
                <w:szCs w:val="22"/>
              </w:rPr>
              <w:t>1750 кг</w:t>
            </w:r>
          </w:p>
        </w:tc>
        <w:tc>
          <w:tcPr>
            <w:tcW w:w="1400" w:type="dxa"/>
            <w:noWrap/>
            <w:hideMark/>
          </w:tcPr>
          <w:p w:rsidR="000A373E" w:rsidRPr="000A373E" w:rsidRDefault="008228DC" w:rsidP="009C6643">
            <w:pPr>
              <w:keepNext/>
              <w:keepLines/>
              <w:ind w:firstLine="29"/>
              <w:jc w:val="center"/>
              <w:rPr>
                <w:sz w:val="22"/>
                <w:szCs w:val="22"/>
              </w:rPr>
            </w:pPr>
            <w:r>
              <w:rPr>
                <w:sz w:val="22"/>
                <w:szCs w:val="22"/>
              </w:rPr>
              <w:t>10</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Тип шин</w:t>
            </w:r>
          </w:p>
        </w:tc>
        <w:tc>
          <w:tcPr>
            <w:tcW w:w="4375" w:type="dxa"/>
            <w:noWrap/>
            <w:hideMark/>
          </w:tcPr>
          <w:p w:rsidR="000A373E" w:rsidRPr="000A373E" w:rsidRDefault="00F2613C" w:rsidP="009C6643">
            <w:pPr>
              <w:keepNext/>
              <w:keepLines/>
              <w:ind w:firstLine="29"/>
              <w:rPr>
                <w:sz w:val="22"/>
                <w:szCs w:val="22"/>
              </w:rPr>
            </w:pPr>
            <w:r>
              <w:rPr>
                <w:sz w:val="22"/>
                <w:szCs w:val="22"/>
              </w:rPr>
              <w:t>пневматика</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3</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 xml:space="preserve">Высота подъема </w:t>
            </w:r>
          </w:p>
        </w:tc>
        <w:tc>
          <w:tcPr>
            <w:tcW w:w="4375" w:type="dxa"/>
            <w:noWrap/>
            <w:hideMark/>
          </w:tcPr>
          <w:p w:rsidR="000A373E" w:rsidRPr="000A373E" w:rsidRDefault="000A373E" w:rsidP="009C6643">
            <w:pPr>
              <w:keepNext/>
              <w:keepLines/>
              <w:ind w:firstLine="29"/>
              <w:rPr>
                <w:sz w:val="22"/>
                <w:szCs w:val="22"/>
              </w:rPr>
            </w:pPr>
            <w:r w:rsidRPr="000A373E">
              <w:rPr>
                <w:sz w:val="22"/>
                <w:szCs w:val="22"/>
              </w:rPr>
              <w:t>4700 мм</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5</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Тип мачты трех секционная со сводным ходом</w:t>
            </w:r>
          </w:p>
        </w:tc>
        <w:tc>
          <w:tcPr>
            <w:tcW w:w="4375" w:type="dxa"/>
            <w:noWrap/>
            <w:hideMark/>
          </w:tcPr>
          <w:p w:rsidR="000A373E" w:rsidRPr="000A373E" w:rsidRDefault="000A373E" w:rsidP="009C6643">
            <w:pPr>
              <w:keepNext/>
              <w:keepLines/>
              <w:ind w:firstLine="29"/>
              <w:rPr>
                <w:sz w:val="22"/>
                <w:szCs w:val="22"/>
              </w:rPr>
            </w:pPr>
            <w:r w:rsidRPr="000A373E">
              <w:rPr>
                <w:sz w:val="22"/>
                <w:szCs w:val="22"/>
              </w:rPr>
              <w:t>установлено</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Устройство бокового смещения</w:t>
            </w:r>
          </w:p>
        </w:tc>
        <w:tc>
          <w:tcPr>
            <w:tcW w:w="4375" w:type="dxa"/>
            <w:noWrap/>
            <w:hideMark/>
          </w:tcPr>
          <w:p w:rsidR="000A373E" w:rsidRPr="000A373E" w:rsidRDefault="000A373E" w:rsidP="009C6643">
            <w:pPr>
              <w:keepNext/>
              <w:keepLines/>
              <w:ind w:firstLine="29"/>
              <w:rPr>
                <w:sz w:val="22"/>
                <w:szCs w:val="22"/>
              </w:rPr>
            </w:pPr>
            <w:r w:rsidRPr="000A373E">
              <w:rPr>
                <w:sz w:val="22"/>
                <w:szCs w:val="22"/>
              </w:rPr>
              <w:t>установлено</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 xml:space="preserve">Ширина прохода AST с </w:t>
            </w:r>
            <w:proofErr w:type="gramStart"/>
            <w:r w:rsidRPr="000A373E">
              <w:rPr>
                <w:sz w:val="22"/>
                <w:szCs w:val="22"/>
              </w:rPr>
              <w:t>поддоном  Д</w:t>
            </w:r>
            <w:proofErr w:type="gramEnd"/>
            <w:r w:rsidRPr="000A373E">
              <w:rPr>
                <w:sz w:val="22"/>
                <w:szCs w:val="22"/>
              </w:rPr>
              <w:t>1200хШ800, не более</w:t>
            </w:r>
          </w:p>
        </w:tc>
        <w:tc>
          <w:tcPr>
            <w:tcW w:w="4375" w:type="dxa"/>
            <w:noWrap/>
            <w:hideMark/>
          </w:tcPr>
          <w:p w:rsidR="000A373E" w:rsidRPr="000A373E" w:rsidRDefault="000A373E" w:rsidP="009C6643">
            <w:pPr>
              <w:keepNext/>
              <w:keepLines/>
              <w:ind w:firstLine="29"/>
              <w:rPr>
                <w:sz w:val="22"/>
                <w:szCs w:val="22"/>
              </w:rPr>
            </w:pPr>
            <w:r w:rsidRPr="000A373E">
              <w:rPr>
                <w:sz w:val="22"/>
                <w:szCs w:val="22"/>
              </w:rPr>
              <w:t>35</w:t>
            </w:r>
            <w:r w:rsidR="003C4E41">
              <w:rPr>
                <w:sz w:val="22"/>
                <w:szCs w:val="22"/>
                <w:lang w:val="en-US"/>
              </w:rPr>
              <w:t>95</w:t>
            </w:r>
            <w:r w:rsidRPr="000A373E">
              <w:rPr>
                <w:sz w:val="22"/>
                <w:szCs w:val="22"/>
              </w:rPr>
              <w:t xml:space="preserve"> мм</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Коробка передач, тип</w:t>
            </w:r>
          </w:p>
        </w:tc>
        <w:tc>
          <w:tcPr>
            <w:tcW w:w="4375" w:type="dxa"/>
            <w:noWrap/>
            <w:hideMark/>
          </w:tcPr>
          <w:p w:rsidR="000A373E" w:rsidRPr="009F19DF" w:rsidRDefault="000A373E" w:rsidP="009C6643">
            <w:pPr>
              <w:keepNext/>
              <w:keepLines/>
              <w:ind w:firstLine="29"/>
              <w:jc w:val="left"/>
              <w:rPr>
                <w:sz w:val="22"/>
                <w:szCs w:val="22"/>
              </w:rPr>
            </w:pPr>
            <w:proofErr w:type="gramStart"/>
            <w:r w:rsidRPr="000A373E">
              <w:rPr>
                <w:sz w:val="22"/>
                <w:szCs w:val="22"/>
              </w:rPr>
              <w:t>Автоматическая  ТОРКФЛОУ</w:t>
            </w:r>
            <w:proofErr w:type="gramEnd"/>
            <w:r w:rsidR="009F19DF" w:rsidRPr="009F19DF">
              <w:rPr>
                <w:sz w:val="22"/>
                <w:szCs w:val="22"/>
              </w:rPr>
              <w:t xml:space="preserve"> </w:t>
            </w:r>
            <w:r w:rsidR="009F19DF">
              <w:rPr>
                <w:sz w:val="22"/>
                <w:szCs w:val="22"/>
              </w:rPr>
              <w:t>или аналог</w:t>
            </w:r>
            <w:r w:rsidR="005F0AA2">
              <w:rPr>
                <w:sz w:val="22"/>
                <w:szCs w:val="22"/>
              </w:rPr>
              <w:t>,</w:t>
            </w:r>
            <w:r w:rsidR="007F5DCF">
              <w:rPr>
                <w:sz w:val="22"/>
                <w:szCs w:val="22"/>
              </w:rPr>
              <w:t xml:space="preserve"> </w:t>
            </w:r>
            <w:r w:rsidR="009F19DF">
              <w:rPr>
                <w:sz w:val="22"/>
                <w:szCs w:val="22"/>
              </w:rPr>
              <w:t xml:space="preserve">обеспечивающий </w:t>
            </w:r>
            <w:r w:rsidR="007F5DCF" w:rsidRPr="007F5DCF">
              <w:rPr>
                <w:sz w:val="22"/>
                <w:szCs w:val="22"/>
              </w:rPr>
              <w:t>плавное и четкое переключение передач под нагрузкой</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12</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Гидравлическая система</w:t>
            </w:r>
          </w:p>
        </w:tc>
        <w:tc>
          <w:tcPr>
            <w:tcW w:w="4375" w:type="dxa"/>
            <w:noWrap/>
            <w:hideMark/>
          </w:tcPr>
          <w:p w:rsidR="000A373E" w:rsidRPr="000A373E" w:rsidRDefault="000A373E" w:rsidP="009C6643">
            <w:pPr>
              <w:keepNext/>
              <w:keepLines/>
              <w:ind w:firstLine="29"/>
              <w:rPr>
                <w:sz w:val="22"/>
                <w:szCs w:val="22"/>
              </w:rPr>
            </w:pPr>
            <w:proofErr w:type="gramStart"/>
            <w:r w:rsidRPr="000A373E">
              <w:rPr>
                <w:sz w:val="22"/>
                <w:szCs w:val="22"/>
              </w:rPr>
              <w:t xml:space="preserve">CLSS </w:t>
            </w:r>
            <w:r w:rsidR="007F5DCF">
              <w:rPr>
                <w:sz w:val="22"/>
                <w:szCs w:val="22"/>
              </w:rPr>
              <w:t xml:space="preserve"> или</w:t>
            </w:r>
            <w:proofErr w:type="gramEnd"/>
            <w:r w:rsidR="007F5DCF">
              <w:rPr>
                <w:sz w:val="22"/>
                <w:szCs w:val="22"/>
              </w:rPr>
              <w:t xml:space="preserve"> аналог обеспечивающий </w:t>
            </w:r>
            <w:r w:rsidRPr="000A373E">
              <w:rPr>
                <w:sz w:val="22"/>
                <w:szCs w:val="22"/>
              </w:rPr>
              <w:t xml:space="preserve"> подъем при низких оборотах двигате</w:t>
            </w:r>
            <w:r w:rsidR="007F5DCF">
              <w:rPr>
                <w:sz w:val="22"/>
                <w:szCs w:val="22"/>
              </w:rPr>
              <w:t>ля.</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12</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Тормозная система</w:t>
            </w:r>
          </w:p>
        </w:tc>
        <w:tc>
          <w:tcPr>
            <w:tcW w:w="4375" w:type="dxa"/>
            <w:noWrap/>
            <w:hideMark/>
          </w:tcPr>
          <w:p w:rsidR="000A373E" w:rsidRPr="000A373E" w:rsidRDefault="000A373E" w:rsidP="009C6643">
            <w:pPr>
              <w:keepNext/>
              <w:keepLines/>
              <w:ind w:firstLine="29"/>
              <w:rPr>
                <w:sz w:val="22"/>
                <w:szCs w:val="22"/>
              </w:rPr>
            </w:pPr>
            <w:r w:rsidRPr="000A373E">
              <w:rPr>
                <w:sz w:val="22"/>
                <w:szCs w:val="22"/>
              </w:rPr>
              <w:t>многодисковые тормоза с принудительным охлаждением масла</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5</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 xml:space="preserve">Металлическая кабина с </w:t>
            </w:r>
            <w:proofErr w:type="spellStart"/>
            <w:r w:rsidRPr="000A373E">
              <w:rPr>
                <w:sz w:val="22"/>
                <w:szCs w:val="22"/>
              </w:rPr>
              <w:t>отопителем</w:t>
            </w:r>
            <w:proofErr w:type="spellEnd"/>
          </w:p>
        </w:tc>
        <w:tc>
          <w:tcPr>
            <w:tcW w:w="4375" w:type="dxa"/>
            <w:noWrap/>
            <w:hideMark/>
          </w:tcPr>
          <w:p w:rsidR="000A373E" w:rsidRPr="000A373E" w:rsidRDefault="000A373E" w:rsidP="009C6643">
            <w:pPr>
              <w:keepNext/>
              <w:keepLines/>
              <w:ind w:firstLine="29"/>
              <w:rPr>
                <w:sz w:val="22"/>
                <w:szCs w:val="22"/>
              </w:rPr>
            </w:pPr>
            <w:r w:rsidRPr="000A373E">
              <w:rPr>
                <w:sz w:val="22"/>
                <w:szCs w:val="22"/>
              </w:rPr>
              <w:t>установлено</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10</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Максимальный уклон с грузом не менее</w:t>
            </w:r>
          </w:p>
        </w:tc>
        <w:tc>
          <w:tcPr>
            <w:tcW w:w="4375" w:type="dxa"/>
            <w:noWrap/>
            <w:hideMark/>
          </w:tcPr>
          <w:p w:rsidR="000A373E" w:rsidRPr="000A373E" w:rsidRDefault="000A373E" w:rsidP="009C6643">
            <w:pPr>
              <w:keepNext/>
              <w:keepLines/>
              <w:ind w:firstLine="29"/>
              <w:rPr>
                <w:sz w:val="22"/>
                <w:szCs w:val="22"/>
              </w:rPr>
            </w:pPr>
            <w:r w:rsidRPr="000A373E">
              <w:rPr>
                <w:sz w:val="22"/>
                <w:szCs w:val="22"/>
              </w:rPr>
              <w:t>25%</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2</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 xml:space="preserve">Тип силового </w:t>
            </w:r>
            <w:proofErr w:type="gramStart"/>
            <w:r w:rsidRPr="000A373E">
              <w:rPr>
                <w:sz w:val="22"/>
                <w:szCs w:val="22"/>
              </w:rPr>
              <w:t>агрегата  бензин</w:t>
            </w:r>
            <w:proofErr w:type="gramEnd"/>
            <w:r w:rsidRPr="000A373E">
              <w:rPr>
                <w:sz w:val="22"/>
                <w:szCs w:val="22"/>
              </w:rPr>
              <w:t>-газ</w:t>
            </w:r>
          </w:p>
        </w:tc>
        <w:tc>
          <w:tcPr>
            <w:tcW w:w="4375" w:type="dxa"/>
            <w:noWrap/>
            <w:hideMark/>
          </w:tcPr>
          <w:p w:rsidR="000A373E" w:rsidRPr="000A373E" w:rsidRDefault="008228DC" w:rsidP="009C6643">
            <w:pPr>
              <w:keepNext/>
              <w:keepLines/>
              <w:ind w:firstLine="29"/>
              <w:rPr>
                <w:sz w:val="22"/>
                <w:szCs w:val="22"/>
              </w:rPr>
            </w:pPr>
            <w:proofErr w:type="spellStart"/>
            <w:r w:rsidRPr="00E53D9C">
              <w:rPr>
                <w:sz w:val="22"/>
                <w:szCs w:val="22"/>
              </w:rPr>
              <w:t>Nissan</w:t>
            </w:r>
            <w:proofErr w:type="spellEnd"/>
            <w:r w:rsidRPr="00E53D9C">
              <w:rPr>
                <w:sz w:val="22"/>
                <w:szCs w:val="22"/>
              </w:rPr>
              <w:t xml:space="preserve"> K15 (Япония) </w:t>
            </w:r>
            <w:r>
              <w:rPr>
                <w:sz w:val="22"/>
                <w:szCs w:val="22"/>
              </w:rPr>
              <w:t>или аналог по техническим характеристикам</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5</w:t>
            </w:r>
          </w:p>
        </w:tc>
      </w:tr>
      <w:tr w:rsidR="000A373E" w:rsidRPr="000A373E" w:rsidTr="008228DC">
        <w:trPr>
          <w:trHeight w:val="20"/>
        </w:trPr>
        <w:tc>
          <w:tcPr>
            <w:tcW w:w="4504" w:type="dxa"/>
            <w:hideMark/>
          </w:tcPr>
          <w:p w:rsidR="000A373E" w:rsidRPr="000A373E" w:rsidRDefault="000A373E" w:rsidP="009C6643">
            <w:pPr>
              <w:keepNext/>
              <w:keepLines/>
              <w:ind w:firstLine="29"/>
              <w:rPr>
                <w:sz w:val="22"/>
                <w:szCs w:val="22"/>
              </w:rPr>
            </w:pPr>
            <w:r w:rsidRPr="000A373E">
              <w:rPr>
                <w:sz w:val="22"/>
                <w:szCs w:val="22"/>
              </w:rPr>
              <w:t>Подвесная силовая передача (двигатель и коробка передач фиксируется через</w:t>
            </w:r>
          </w:p>
        </w:tc>
        <w:tc>
          <w:tcPr>
            <w:tcW w:w="4375" w:type="dxa"/>
            <w:noWrap/>
            <w:hideMark/>
          </w:tcPr>
          <w:p w:rsidR="000A373E" w:rsidRPr="000A373E" w:rsidRDefault="000A373E" w:rsidP="009C6643">
            <w:pPr>
              <w:keepNext/>
              <w:keepLines/>
              <w:ind w:firstLine="29"/>
              <w:rPr>
                <w:sz w:val="22"/>
                <w:szCs w:val="22"/>
              </w:rPr>
            </w:pPr>
            <w:r w:rsidRPr="000A373E">
              <w:rPr>
                <w:sz w:val="22"/>
                <w:szCs w:val="22"/>
              </w:rPr>
              <w:t> </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13</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Воздушный фильтр циклонного типа</w:t>
            </w:r>
          </w:p>
        </w:tc>
        <w:tc>
          <w:tcPr>
            <w:tcW w:w="4375" w:type="dxa"/>
            <w:noWrap/>
            <w:hideMark/>
          </w:tcPr>
          <w:p w:rsidR="000A373E" w:rsidRPr="000A373E" w:rsidRDefault="000A373E" w:rsidP="009C6643">
            <w:pPr>
              <w:keepNext/>
              <w:keepLines/>
              <w:ind w:firstLine="29"/>
              <w:rPr>
                <w:sz w:val="22"/>
                <w:szCs w:val="22"/>
              </w:rPr>
            </w:pPr>
            <w:r w:rsidRPr="000A373E">
              <w:rPr>
                <w:sz w:val="22"/>
                <w:szCs w:val="22"/>
              </w:rPr>
              <w:t> </w:t>
            </w:r>
          </w:p>
        </w:tc>
        <w:tc>
          <w:tcPr>
            <w:tcW w:w="1400" w:type="dxa"/>
            <w:noWrap/>
            <w:hideMark/>
          </w:tcPr>
          <w:p w:rsidR="000A373E" w:rsidRPr="000A373E" w:rsidRDefault="00F2613C" w:rsidP="009C6643">
            <w:pPr>
              <w:keepNext/>
              <w:keepLines/>
              <w:ind w:firstLine="29"/>
              <w:jc w:val="center"/>
              <w:rPr>
                <w:sz w:val="22"/>
                <w:szCs w:val="22"/>
              </w:rPr>
            </w:pPr>
            <w:r>
              <w:rPr>
                <w:sz w:val="22"/>
                <w:szCs w:val="22"/>
              </w:rPr>
              <w:t>4</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Мачта с системой мягкого опускания</w:t>
            </w:r>
          </w:p>
        </w:tc>
        <w:tc>
          <w:tcPr>
            <w:tcW w:w="4375" w:type="dxa"/>
            <w:noWrap/>
            <w:hideMark/>
          </w:tcPr>
          <w:p w:rsidR="000A373E" w:rsidRPr="000A373E" w:rsidRDefault="000A373E" w:rsidP="009C6643">
            <w:pPr>
              <w:keepNext/>
              <w:keepLines/>
              <w:ind w:firstLine="29"/>
              <w:rPr>
                <w:sz w:val="22"/>
                <w:szCs w:val="22"/>
              </w:rPr>
            </w:pPr>
            <w:r w:rsidRPr="000A373E">
              <w:rPr>
                <w:sz w:val="22"/>
                <w:szCs w:val="22"/>
              </w:rPr>
              <w:t> </w:t>
            </w:r>
          </w:p>
        </w:tc>
        <w:tc>
          <w:tcPr>
            <w:tcW w:w="1400" w:type="dxa"/>
            <w:noWrap/>
            <w:hideMark/>
          </w:tcPr>
          <w:p w:rsidR="000A373E" w:rsidRPr="000A373E" w:rsidRDefault="00F2613C" w:rsidP="009C6643">
            <w:pPr>
              <w:keepNext/>
              <w:keepLines/>
              <w:ind w:firstLine="29"/>
              <w:jc w:val="center"/>
              <w:rPr>
                <w:sz w:val="22"/>
                <w:szCs w:val="22"/>
              </w:rPr>
            </w:pPr>
            <w:r>
              <w:rPr>
                <w:sz w:val="22"/>
                <w:szCs w:val="22"/>
              </w:rPr>
              <w:t>3</w:t>
            </w:r>
          </w:p>
        </w:tc>
      </w:tr>
      <w:tr w:rsidR="000A373E" w:rsidRPr="000A373E" w:rsidTr="008228DC">
        <w:trPr>
          <w:trHeight w:val="20"/>
        </w:trPr>
        <w:tc>
          <w:tcPr>
            <w:tcW w:w="4504" w:type="dxa"/>
            <w:noWrap/>
            <w:hideMark/>
          </w:tcPr>
          <w:p w:rsidR="000A373E" w:rsidRPr="000A373E" w:rsidRDefault="000A373E" w:rsidP="009C6643">
            <w:pPr>
              <w:keepNext/>
              <w:keepLines/>
              <w:ind w:firstLine="29"/>
              <w:rPr>
                <w:sz w:val="22"/>
                <w:szCs w:val="22"/>
              </w:rPr>
            </w:pPr>
            <w:r w:rsidRPr="000A373E">
              <w:rPr>
                <w:sz w:val="22"/>
                <w:szCs w:val="22"/>
              </w:rPr>
              <w:t xml:space="preserve">Подвесная кабина (кабина погрузчика фиксируется </w:t>
            </w:r>
            <w:proofErr w:type="gramStart"/>
            <w:r w:rsidRPr="000A373E">
              <w:rPr>
                <w:sz w:val="22"/>
                <w:szCs w:val="22"/>
              </w:rPr>
              <w:t>через демпферные крепления</w:t>
            </w:r>
            <w:proofErr w:type="gramEnd"/>
            <w:r w:rsidRPr="000A373E">
              <w:rPr>
                <w:sz w:val="22"/>
                <w:szCs w:val="22"/>
              </w:rPr>
              <w:t xml:space="preserve"> позволяющие снизить вибрации при движение)</w:t>
            </w:r>
          </w:p>
        </w:tc>
        <w:tc>
          <w:tcPr>
            <w:tcW w:w="4375" w:type="dxa"/>
            <w:noWrap/>
            <w:hideMark/>
          </w:tcPr>
          <w:p w:rsidR="000A373E" w:rsidRPr="000A373E" w:rsidRDefault="000A373E" w:rsidP="009C6643">
            <w:pPr>
              <w:keepNext/>
              <w:keepLines/>
              <w:ind w:firstLine="29"/>
              <w:rPr>
                <w:sz w:val="22"/>
                <w:szCs w:val="22"/>
              </w:rPr>
            </w:pPr>
            <w:r w:rsidRPr="000A373E">
              <w:rPr>
                <w:sz w:val="22"/>
                <w:szCs w:val="22"/>
              </w:rPr>
              <w:t> </w:t>
            </w:r>
          </w:p>
        </w:tc>
        <w:tc>
          <w:tcPr>
            <w:tcW w:w="1400" w:type="dxa"/>
            <w:noWrap/>
            <w:hideMark/>
          </w:tcPr>
          <w:p w:rsidR="000A373E" w:rsidRPr="000A373E" w:rsidRDefault="000A373E" w:rsidP="009C6643">
            <w:pPr>
              <w:keepNext/>
              <w:keepLines/>
              <w:ind w:firstLine="29"/>
              <w:jc w:val="center"/>
              <w:rPr>
                <w:sz w:val="22"/>
                <w:szCs w:val="22"/>
              </w:rPr>
            </w:pPr>
            <w:r w:rsidRPr="000A373E">
              <w:rPr>
                <w:sz w:val="22"/>
                <w:szCs w:val="22"/>
              </w:rPr>
              <w:t>13</w:t>
            </w:r>
          </w:p>
        </w:tc>
      </w:tr>
    </w:tbl>
    <w:p w:rsidR="00563727" w:rsidRDefault="00563727" w:rsidP="009C6643">
      <w:pPr>
        <w:keepNext/>
        <w:keepLines/>
        <w:rPr>
          <w:sz w:val="22"/>
          <w:szCs w:val="22"/>
        </w:rPr>
      </w:pPr>
    </w:p>
    <w:p w:rsidR="00C13B56" w:rsidRPr="001F1F66" w:rsidRDefault="00C13B56" w:rsidP="009C6643">
      <w:pPr>
        <w:keepNext/>
        <w:keepLines/>
        <w:rPr>
          <w:sz w:val="22"/>
          <w:szCs w:val="22"/>
        </w:rPr>
      </w:pPr>
      <w:r>
        <w:rPr>
          <w:sz w:val="22"/>
          <w:szCs w:val="22"/>
        </w:rPr>
        <w:t>Пор</w:t>
      </w:r>
      <w:r w:rsidRPr="001F1F66">
        <w:rPr>
          <w:sz w:val="22"/>
          <w:szCs w:val="22"/>
        </w:rPr>
        <w:t xml:space="preserve">ядок начисления баллов: </w:t>
      </w:r>
    </w:p>
    <w:p w:rsidR="00C13B56" w:rsidRPr="001F1F66" w:rsidRDefault="00C13B56" w:rsidP="009C6643">
      <w:pPr>
        <w:keepNext/>
        <w:keepLines/>
        <w:rPr>
          <w:sz w:val="22"/>
          <w:szCs w:val="22"/>
        </w:rPr>
      </w:pPr>
      <w:r w:rsidRPr="001F1F66">
        <w:rPr>
          <w:sz w:val="22"/>
          <w:szCs w:val="22"/>
        </w:rPr>
        <w:t xml:space="preserve">Комиссия оценивает предложения участников, повышающие качественные характеристики поставляемого товара в соответствии с установленной в показателе шкалой оценки. Количество баллов, присваиваемых заявке (предложению), </w:t>
      </w:r>
      <w:proofErr w:type="gramStart"/>
      <w:r w:rsidRPr="001F1F66">
        <w:rPr>
          <w:sz w:val="22"/>
          <w:szCs w:val="22"/>
        </w:rPr>
        <w:t>определяется  как</w:t>
      </w:r>
      <w:proofErr w:type="gramEnd"/>
      <w:r w:rsidRPr="001F1F66">
        <w:rPr>
          <w:sz w:val="22"/>
          <w:szCs w:val="22"/>
        </w:rPr>
        <w:t xml:space="preserve">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(КЗ).</w:t>
      </w:r>
    </w:p>
    <w:p w:rsidR="00C13B56" w:rsidRPr="001F1F66" w:rsidRDefault="00C13B56" w:rsidP="009C6643">
      <w:pPr>
        <w:keepNext/>
        <w:keepLines/>
        <w:rPr>
          <w:sz w:val="22"/>
          <w:szCs w:val="22"/>
        </w:rPr>
      </w:pPr>
      <w:r w:rsidRPr="001F1F66">
        <w:rPr>
          <w:sz w:val="22"/>
          <w:szCs w:val="22"/>
        </w:rPr>
        <w:t>Лучшие условия исполнения контракта соответствуют большему значению суммы баллов.</w:t>
      </w:r>
    </w:p>
    <w:p w:rsidR="00C13B56" w:rsidRDefault="00C13B56" w:rsidP="009C6643">
      <w:pPr>
        <w:keepNext/>
        <w:keepLines/>
        <w:rPr>
          <w:b/>
          <w:sz w:val="22"/>
          <w:szCs w:val="22"/>
        </w:rPr>
      </w:pPr>
      <w:r w:rsidRPr="001F1F66">
        <w:rPr>
          <w:sz w:val="22"/>
          <w:szCs w:val="22"/>
        </w:rPr>
        <w:t>Оценка</w:t>
      </w:r>
      <w:r w:rsidRPr="001F1F66">
        <w:rPr>
          <w:b/>
          <w:sz w:val="22"/>
          <w:szCs w:val="22"/>
        </w:rPr>
        <w:t xml:space="preserve"> в баллах присваивается каждом</w:t>
      </w:r>
      <w:r>
        <w:rPr>
          <w:b/>
          <w:sz w:val="22"/>
          <w:szCs w:val="22"/>
        </w:rPr>
        <w:t>у пункту характеристики, при не</w:t>
      </w:r>
      <w:r w:rsidRPr="001F1F66">
        <w:rPr>
          <w:b/>
          <w:sz w:val="22"/>
          <w:szCs w:val="22"/>
        </w:rPr>
        <w:t xml:space="preserve">соответствии параметра характеристике, вес пункта равен 0. </w:t>
      </w:r>
    </w:p>
    <w:p w:rsidR="005C5590" w:rsidRPr="009C6643" w:rsidRDefault="005C5590" w:rsidP="009C6643">
      <w:pPr>
        <w:pStyle w:val="2"/>
        <w:keepLines/>
        <w:numPr>
          <w:ilvl w:val="0"/>
          <w:numId w:val="0"/>
        </w:numPr>
        <w:ind w:left="567"/>
        <w:rPr>
          <w:sz w:val="24"/>
          <w:szCs w:val="24"/>
        </w:rPr>
      </w:pPr>
      <w:bookmarkStart w:id="105" w:name="_Toc497400428"/>
      <w:r w:rsidRPr="00895C70">
        <w:rPr>
          <w:b w:val="0"/>
          <w:sz w:val="24"/>
          <w:szCs w:val="24"/>
        </w:rPr>
        <w:t>6.3.</w:t>
      </w:r>
      <w:r w:rsidRPr="009C6643">
        <w:rPr>
          <w:b w:val="0"/>
          <w:sz w:val="24"/>
          <w:szCs w:val="24"/>
        </w:rPr>
        <w:t>1.2.</w:t>
      </w:r>
      <w:r w:rsidRPr="009C6643">
        <w:rPr>
          <w:sz w:val="24"/>
          <w:szCs w:val="24"/>
        </w:rPr>
        <w:t> Критерий «Стоимость Товара»</w:t>
      </w:r>
      <w:bookmarkEnd w:id="105"/>
    </w:p>
    <w:p w:rsidR="005C5590" w:rsidRPr="009C6643" w:rsidRDefault="005C5590" w:rsidP="009C6643">
      <w:pPr>
        <w:keepNext/>
        <w:keepLines/>
        <w:rPr>
          <w:b/>
          <w:sz w:val="24"/>
          <w:szCs w:val="24"/>
        </w:rPr>
      </w:pPr>
      <w:r w:rsidRPr="009C6643">
        <w:rPr>
          <w:b/>
          <w:sz w:val="24"/>
          <w:szCs w:val="24"/>
        </w:rPr>
        <w:t xml:space="preserve">Значимость - </w:t>
      </w:r>
      <w:r w:rsidR="005A5739" w:rsidRPr="009C6643">
        <w:rPr>
          <w:b/>
          <w:sz w:val="24"/>
          <w:szCs w:val="24"/>
        </w:rPr>
        <w:t>6</w:t>
      </w:r>
      <w:r w:rsidRPr="009C6643">
        <w:rPr>
          <w:b/>
          <w:sz w:val="24"/>
          <w:szCs w:val="24"/>
        </w:rPr>
        <w:t>0%</w:t>
      </w:r>
    </w:p>
    <w:p w:rsidR="005C5590" w:rsidRPr="009C6643" w:rsidRDefault="005C5590" w:rsidP="009C6643">
      <w:pPr>
        <w:keepNext/>
        <w:keepLines/>
        <w:rPr>
          <w:sz w:val="24"/>
          <w:szCs w:val="24"/>
        </w:rPr>
      </w:pPr>
      <w:r w:rsidRPr="009C6643">
        <w:rPr>
          <w:sz w:val="24"/>
          <w:szCs w:val="24"/>
        </w:rPr>
        <w:t>Коэффициент значимости (КЗ) = 1</w:t>
      </w:r>
    </w:p>
    <w:p w:rsidR="005C5590" w:rsidRPr="009C6643" w:rsidRDefault="005C5590" w:rsidP="009C6643">
      <w:pPr>
        <w:keepNext/>
        <w:keepLines/>
        <w:rPr>
          <w:sz w:val="24"/>
          <w:szCs w:val="24"/>
        </w:rPr>
      </w:pPr>
      <w:r w:rsidRPr="009C6643">
        <w:rPr>
          <w:sz w:val="24"/>
          <w:szCs w:val="24"/>
        </w:rPr>
        <w:t>Количество баллов, присуждаемых по показателю «Предложение участника по стоимости за весь Товар сопоставимого характера и объема» (</w:t>
      </w:r>
      <w:r w:rsidRPr="009C6643">
        <w:rPr>
          <w:b/>
          <w:sz w:val="24"/>
          <w:szCs w:val="24"/>
        </w:rPr>
        <w:t>ЦБ</w:t>
      </w:r>
      <w:r w:rsidRPr="009C6643">
        <w:rPr>
          <w:b/>
          <w:sz w:val="24"/>
          <w:szCs w:val="24"/>
          <w:vertAlign w:val="subscript"/>
          <w:lang w:val="en-US"/>
        </w:rPr>
        <w:t>i</w:t>
      </w:r>
      <w:r w:rsidRPr="009C6643">
        <w:rPr>
          <w:sz w:val="24"/>
          <w:szCs w:val="24"/>
        </w:rPr>
        <w:t>), определяется по формуле:</w:t>
      </w:r>
    </w:p>
    <w:p w:rsidR="005C5590" w:rsidRPr="009C6643" w:rsidRDefault="005C5590" w:rsidP="009C6643">
      <w:pPr>
        <w:keepNext/>
        <w:keepLines/>
        <w:rPr>
          <w:sz w:val="24"/>
          <w:szCs w:val="24"/>
        </w:rPr>
      </w:pPr>
    </w:p>
    <w:p w:rsidR="005C5590" w:rsidRPr="009C6643" w:rsidRDefault="005C5590" w:rsidP="009C6643">
      <w:pPr>
        <w:keepNext/>
        <w:keepLines/>
        <w:rPr>
          <w:b/>
          <w:sz w:val="24"/>
          <w:szCs w:val="24"/>
        </w:rPr>
      </w:pPr>
      <w:r w:rsidRPr="009C6643">
        <w:rPr>
          <w:b/>
          <w:sz w:val="24"/>
          <w:szCs w:val="24"/>
        </w:rPr>
        <w:t>ЦБ</w:t>
      </w:r>
      <w:r w:rsidRPr="009C6643">
        <w:rPr>
          <w:b/>
          <w:sz w:val="24"/>
          <w:szCs w:val="24"/>
          <w:vertAlign w:val="subscript"/>
          <w:lang w:val="en-US"/>
        </w:rPr>
        <w:t>i</w:t>
      </w:r>
      <w:r w:rsidRPr="009C6643">
        <w:rPr>
          <w:b/>
          <w:sz w:val="24"/>
          <w:szCs w:val="24"/>
          <w:vertAlign w:val="subscript"/>
        </w:rPr>
        <w:t>=</w:t>
      </w:r>
      <w:r w:rsidRPr="009C6643">
        <w:rPr>
          <w:b/>
          <w:sz w:val="24"/>
          <w:szCs w:val="24"/>
        </w:rPr>
        <w:t xml:space="preserve"> Ц</w:t>
      </w:r>
      <w:r w:rsidRPr="009C6643">
        <w:rPr>
          <w:b/>
          <w:sz w:val="24"/>
          <w:szCs w:val="24"/>
          <w:vertAlign w:val="subscript"/>
          <w:lang w:val="en-US"/>
        </w:rPr>
        <w:t>min</w:t>
      </w:r>
      <w:r w:rsidRPr="009C6643">
        <w:rPr>
          <w:b/>
          <w:sz w:val="24"/>
          <w:szCs w:val="24"/>
        </w:rPr>
        <w:t xml:space="preserve"> / Ц</w:t>
      </w:r>
      <w:r w:rsidRPr="009C6643">
        <w:rPr>
          <w:b/>
          <w:sz w:val="24"/>
          <w:szCs w:val="24"/>
          <w:vertAlign w:val="subscript"/>
          <w:lang w:val="en-US"/>
        </w:rPr>
        <w:t>i</w:t>
      </w:r>
      <w:r w:rsidRPr="009C6643">
        <w:rPr>
          <w:b/>
          <w:sz w:val="24"/>
          <w:szCs w:val="24"/>
          <w:vertAlign w:val="subscript"/>
        </w:rPr>
        <w:t xml:space="preserve"> </w:t>
      </w:r>
      <w:r w:rsidRPr="009C6643">
        <w:rPr>
          <w:b/>
          <w:sz w:val="24"/>
          <w:szCs w:val="24"/>
        </w:rPr>
        <w:t>х 100,</w:t>
      </w:r>
    </w:p>
    <w:p w:rsidR="005C5590" w:rsidRPr="009C6643" w:rsidRDefault="005C5590" w:rsidP="009C6643">
      <w:pPr>
        <w:keepNext/>
        <w:keepLines/>
        <w:rPr>
          <w:sz w:val="24"/>
          <w:szCs w:val="24"/>
        </w:rPr>
      </w:pPr>
      <w:r w:rsidRPr="009C6643">
        <w:rPr>
          <w:sz w:val="24"/>
          <w:szCs w:val="24"/>
        </w:rPr>
        <w:t>где:</w:t>
      </w:r>
    </w:p>
    <w:p w:rsidR="005C5590" w:rsidRPr="009C6643" w:rsidRDefault="005C5590" w:rsidP="009C6643">
      <w:pPr>
        <w:keepNext/>
        <w:keepLines/>
        <w:rPr>
          <w:sz w:val="24"/>
          <w:szCs w:val="24"/>
        </w:rPr>
      </w:pPr>
      <w:r w:rsidRPr="009C6643">
        <w:rPr>
          <w:b/>
          <w:sz w:val="24"/>
          <w:szCs w:val="24"/>
        </w:rPr>
        <w:t>Ц</w:t>
      </w:r>
      <w:r w:rsidRPr="009C6643">
        <w:rPr>
          <w:b/>
          <w:sz w:val="24"/>
          <w:szCs w:val="24"/>
          <w:vertAlign w:val="subscript"/>
          <w:lang w:val="en-US"/>
        </w:rPr>
        <w:t>i</w:t>
      </w:r>
      <w:r w:rsidRPr="009C6643">
        <w:rPr>
          <w:sz w:val="24"/>
          <w:szCs w:val="24"/>
        </w:rPr>
        <w:t xml:space="preserve"> - предложение участника закупки, заявка (предложение) которого оценивается;</w:t>
      </w:r>
    </w:p>
    <w:p w:rsidR="005C5590" w:rsidRDefault="005C5590" w:rsidP="009C6643">
      <w:pPr>
        <w:keepNext/>
        <w:keepLines/>
        <w:rPr>
          <w:sz w:val="24"/>
          <w:szCs w:val="24"/>
        </w:rPr>
      </w:pPr>
      <w:r w:rsidRPr="009C6643">
        <w:rPr>
          <w:b/>
          <w:sz w:val="24"/>
          <w:szCs w:val="24"/>
        </w:rPr>
        <w:t>Ц</w:t>
      </w:r>
      <w:r w:rsidRPr="009C6643">
        <w:rPr>
          <w:b/>
          <w:sz w:val="24"/>
          <w:szCs w:val="24"/>
          <w:vertAlign w:val="subscript"/>
          <w:lang w:val="en-US"/>
        </w:rPr>
        <w:t>min</w:t>
      </w:r>
      <w:r w:rsidRPr="009C6643">
        <w:rPr>
          <w:sz w:val="24"/>
          <w:szCs w:val="24"/>
        </w:rPr>
        <w:t xml:space="preserve"> - минимальное предложение из предложений по критерию оценки, сделанных участниками закупки.</w:t>
      </w:r>
    </w:p>
    <w:p w:rsidR="00C13B56" w:rsidRPr="004A7559" w:rsidRDefault="00C13B56" w:rsidP="009C6643">
      <w:pPr>
        <w:keepNext/>
        <w:keepLines/>
        <w:rPr>
          <w:sz w:val="22"/>
          <w:szCs w:val="22"/>
        </w:rPr>
      </w:pPr>
    </w:p>
    <w:p w:rsidR="001016DD" w:rsidRPr="00895C70" w:rsidRDefault="001016DD" w:rsidP="009C6643">
      <w:pPr>
        <w:keepNext/>
        <w:keepLines/>
        <w:rPr>
          <w:sz w:val="24"/>
          <w:szCs w:val="24"/>
        </w:rPr>
      </w:pPr>
    </w:p>
    <w:p w:rsidR="00606F97" w:rsidRPr="00A82E72" w:rsidRDefault="00606F97" w:rsidP="009C6643">
      <w:pPr>
        <w:pStyle w:val="af1"/>
        <w:keepNext/>
        <w:keepLines/>
        <w:numPr>
          <w:ilvl w:val="1"/>
          <w:numId w:val="46"/>
        </w:numPr>
        <w:tabs>
          <w:tab w:val="left" w:pos="0"/>
        </w:tabs>
        <w:spacing w:line="240" w:lineRule="auto"/>
        <w:ind w:left="0" w:firstLine="567"/>
        <w:outlineLvl w:val="1"/>
        <w:rPr>
          <w:b/>
          <w:sz w:val="24"/>
          <w:szCs w:val="24"/>
        </w:rPr>
      </w:pPr>
      <w:bookmarkStart w:id="106" w:name="_Toc490750628"/>
      <w:bookmarkStart w:id="107" w:name="_Toc497400429"/>
      <w:r w:rsidRPr="00A82E72">
        <w:rPr>
          <w:b/>
          <w:sz w:val="24"/>
          <w:szCs w:val="24"/>
        </w:rPr>
        <w:t>Запрос скидок (переторжка)</w:t>
      </w:r>
      <w:bookmarkEnd w:id="106"/>
      <w:bookmarkEnd w:id="107"/>
    </w:p>
    <w:p w:rsidR="00606F97" w:rsidRPr="00606F97" w:rsidRDefault="00606F97" w:rsidP="009C6643">
      <w:pPr>
        <w:keepNext/>
        <w:keepLines/>
        <w:tabs>
          <w:tab w:val="left" w:pos="0"/>
        </w:tabs>
        <w:spacing w:line="240" w:lineRule="auto"/>
        <w:rPr>
          <w:sz w:val="24"/>
          <w:szCs w:val="24"/>
        </w:rPr>
      </w:pPr>
      <w:r w:rsidRPr="00606F97">
        <w:rPr>
          <w:sz w:val="24"/>
          <w:szCs w:val="24"/>
        </w:rPr>
        <w:t xml:space="preserve">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w:t>
      </w:r>
      <w:proofErr w:type="gramStart"/>
      <w:r w:rsidRPr="00606F97">
        <w:rPr>
          <w:sz w:val="24"/>
          <w:szCs w:val="24"/>
        </w:rPr>
        <w:t>у  всех</w:t>
      </w:r>
      <w:proofErr w:type="gramEnd"/>
      <w:r w:rsidRPr="00606F97">
        <w:rPr>
          <w:sz w:val="24"/>
          <w:szCs w:val="24"/>
        </w:rPr>
        <w:t xml:space="preserve">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rsidR="00606F97" w:rsidRPr="00606F97" w:rsidRDefault="00606F97" w:rsidP="009C6643">
      <w:pPr>
        <w:keepNext/>
        <w:keepLines/>
        <w:tabs>
          <w:tab w:val="left" w:pos="0"/>
        </w:tabs>
        <w:spacing w:line="240" w:lineRule="auto"/>
        <w:rPr>
          <w:sz w:val="24"/>
          <w:szCs w:val="24"/>
        </w:rPr>
      </w:pPr>
      <w:r w:rsidRPr="00606F97">
        <w:rPr>
          <w:sz w:val="24"/>
          <w:szCs w:val="24"/>
        </w:rPr>
        <w:t>Изменение цены в сторону уменьшения не должно повлечь за собой ухудшения технических параметров предложения.</w:t>
      </w:r>
    </w:p>
    <w:p w:rsidR="00606F97" w:rsidRPr="00606F97" w:rsidRDefault="00606F97" w:rsidP="009C6643">
      <w:pPr>
        <w:keepNext/>
        <w:keepLines/>
        <w:tabs>
          <w:tab w:val="left" w:pos="0"/>
        </w:tabs>
        <w:spacing w:line="240" w:lineRule="auto"/>
        <w:rPr>
          <w:sz w:val="24"/>
          <w:szCs w:val="24"/>
        </w:rPr>
      </w:pPr>
      <w:r w:rsidRPr="00606F97">
        <w:rPr>
          <w:sz w:val="24"/>
          <w:szCs w:val="24"/>
        </w:rPr>
        <w:t>Рабочая группа анализирует новые ценовые предложения на предмет обоснованности размера скидки.</w:t>
      </w:r>
    </w:p>
    <w:p w:rsidR="00606F97" w:rsidRPr="00606F97" w:rsidRDefault="00606F97" w:rsidP="009C6643">
      <w:pPr>
        <w:keepNext/>
        <w:keepLines/>
        <w:tabs>
          <w:tab w:val="left" w:pos="0"/>
        </w:tabs>
        <w:spacing w:line="240" w:lineRule="auto"/>
        <w:rPr>
          <w:sz w:val="24"/>
          <w:szCs w:val="24"/>
        </w:rPr>
      </w:pPr>
      <w:r w:rsidRPr="00606F97">
        <w:rPr>
          <w:sz w:val="24"/>
          <w:szCs w:val="24"/>
        </w:rPr>
        <w:t xml:space="preserve">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w:t>
      </w:r>
      <w:proofErr w:type="gramStart"/>
      <w:r w:rsidRPr="00606F97">
        <w:rPr>
          <w:sz w:val="24"/>
          <w:szCs w:val="24"/>
        </w:rPr>
        <w:t>о  проведении</w:t>
      </w:r>
      <w:proofErr w:type="gramEnd"/>
      <w:r w:rsidRPr="00606F97">
        <w:rPr>
          <w:sz w:val="24"/>
          <w:szCs w:val="24"/>
        </w:rPr>
        <w:t xml:space="preserve"> с участником ценовых переговоров.</w:t>
      </w:r>
    </w:p>
    <w:p w:rsidR="00606F97" w:rsidRPr="00606F97" w:rsidRDefault="00606F97" w:rsidP="009C6643">
      <w:pPr>
        <w:keepNext/>
        <w:keepLines/>
        <w:tabs>
          <w:tab w:val="left" w:pos="0"/>
        </w:tabs>
        <w:spacing w:line="240" w:lineRule="auto"/>
        <w:outlineLvl w:val="1"/>
        <w:rPr>
          <w:sz w:val="24"/>
          <w:szCs w:val="24"/>
        </w:rPr>
      </w:pPr>
    </w:p>
    <w:p w:rsidR="00606F97" w:rsidRPr="00A82E72" w:rsidRDefault="00606F97" w:rsidP="009C6643">
      <w:pPr>
        <w:pStyle w:val="af1"/>
        <w:keepNext/>
        <w:keepLines/>
        <w:numPr>
          <w:ilvl w:val="1"/>
          <w:numId w:val="46"/>
        </w:numPr>
        <w:tabs>
          <w:tab w:val="left" w:pos="0"/>
        </w:tabs>
        <w:spacing w:line="240" w:lineRule="auto"/>
        <w:ind w:left="0" w:firstLine="567"/>
        <w:outlineLvl w:val="1"/>
        <w:rPr>
          <w:b/>
          <w:sz w:val="24"/>
          <w:szCs w:val="24"/>
        </w:rPr>
      </w:pPr>
      <w:bookmarkStart w:id="108" w:name="_Toc490750629"/>
      <w:bookmarkStart w:id="109" w:name="_Toc497400430"/>
      <w:r w:rsidRPr="00A82E72">
        <w:rPr>
          <w:b/>
          <w:sz w:val="24"/>
          <w:szCs w:val="24"/>
        </w:rPr>
        <w:t>Проведение переговоров</w:t>
      </w:r>
      <w:bookmarkEnd w:id="108"/>
      <w:bookmarkEnd w:id="109"/>
    </w:p>
    <w:p w:rsidR="00606F97" w:rsidRPr="004A4C6E" w:rsidRDefault="00606F97" w:rsidP="009C6643">
      <w:pPr>
        <w:keepNext/>
        <w:keepLines/>
        <w:tabs>
          <w:tab w:val="num" w:pos="0"/>
        </w:tabs>
        <w:spacing w:line="240" w:lineRule="auto"/>
        <w:rPr>
          <w:i/>
          <w:color w:val="FF0000"/>
          <w:sz w:val="24"/>
          <w:szCs w:val="24"/>
        </w:rPr>
      </w:pPr>
    </w:p>
    <w:p w:rsidR="00606F97" w:rsidRPr="00606F97" w:rsidRDefault="00606F97" w:rsidP="009C6643">
      <w:pPr>
        <w:keepNext/>
        <w:keepLines/>
        <w:tabs>
          <w:tab w:val="num" w:pos="0"/>
        </w:tabs>
        <w:spacing w:line="240" w:lineRule="auto"/>
        <w:rPr>
          <w:sz w:val="24"/>
          <w:szCs w:val="24"/>
        </w:rPr>
      </w:pPr>
      <w:r w:rsidRPr="00606F97">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06F97" w:rsidRPr="00606F97" w:rsidRDefault="00606F97" w:rsidP="009C6643">
      <w:pPr>
        <w:keepNext/>
        <w:keepLines/>
        <w:numPr>
          <w:ilvl w:val="0"/>
          <w:numId w:val="37"/>
        </w:numPr>
        <w:tabs>
          <w:tab w:val="num" w:pos="0"/>
        </w:tabs>
        <w:spacing w:line="240" w:lineRule="auto"/>
        <w:ind w:left="0" w:firstLine="567"/>
        <w:rPr>
          <w:sz w:val="24"/>
          <w:szCs w:val="24"/>
        </w:rPr>
      </w:pPr>
      <w:r w:rsidRPr="00606F97">
        <w:rPr>
          <w:sz w:val="24"/>
          <w:szCs w:val="24"/>
        </w:rPr>
        <w:t>любые переговоры между Организатором и Участником носят конфиденциальный характер;</w:t>
      </w:r>
    </w:p>
    <w:p w:rsidR="00606F97" w:rsidRPr="00606F97" w:rsidRDefault="00606F97" w:rsidP="009C6643">
      <w:pPr>
        <w:keepNext/>
        <w:keepLines/>
        <w:numPr>
          <w:ilvl w:val="0"/>
          <w:numId w:val="40"/>
        </w:numPr>
        <w:tabs>
          <w:tab w:val="num" w:pos="0"/>
        </w:tabs>
        <w:spacing w:line="240" w:lineRule="auto"/>
        <w:ind w:left="0" w:firstLine="567"/>
        <w:rPr>
          <w:sz w:val="24"/>
          <w:szCs w:val="24"/>
        </w:rPr>
      </w:pPr>
      <w:r w:rsidRPr="00606F9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06F97" w:rsidRPr="00606F97" w:rsidRDefault="00606F97" w:rsidP="009C6643">
      <w:pPr>
        <w:keepNext/>
        <w:keepLines/>
        <w:tabs>
          <w:tab w:val="num" w:pos="0"/>
        </w:tabs>
        <w:spacing w:line="240" w:lineRule="auto"/>
        <w:rPr>
          <w:sz w:val="24"/>
          <w:szCs w:val="24"/>
        </w:rPr>
      </w:pPr>
    </w:p>
    <w:p w:rsidR="00606F97" w:rsidRPr="00606F97" w:rsidRDefault="00606F97" w:rsidP="009C6643">
      <w:pPr>
        <w:keepNext/>
        <w:keepLines/>
        <w:tabs>
          <w:tab w:val="num" w:pos="0"/>
        </w:tabs>
        <w:spacing w:line="240" w:lineRule="auto"/>
        <w:rPr>
          <w:sz w:val="24"/>
          <w:szCs w:val="24"/>
        </w:rPr>
      </w:pPr>
      <w:r w:rsidRPr="00606F97">
        <w:rPr>
          <w:sz w:val="24"/>
          <w:szCs w:val="24"/>
        </w:rPr>
        <w:t>Организатор в результате переговоров может предложить:</w:t>
      </w:r>
    </w:p>
    <w:p w:rsidR="00606F97" w:rsidRPr="00606F97" w:rsidRDefault="00606F97" w:rsidP="009C6643">
      <w:pPr>
        <w:keepNext/>
        <w:keepLines/>
        <w:numPr>
          <w:ilvl w:val="0"/>
          <w:numId w:val="39"/>
        </w:numPr>
        <w:tabs>
          <w:tab w:val="num" w:pos="0"/>
        </w:tabs>
        <w:spacing w:line="240" w:lineRule="auto"/>
        <w:ind w:left="0" w:firstLine="567"/>
        <w:rPr>
          <w:sz w:val="24"/>
          <w:szCs w:val="24"/>
        </w:rPr>
      </w:pPr>
      <w:r w:rsidRPr="00606F9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606F97" w:rsidRPr="00606F97" w:rsidRDefault="00606F97" w:rsidP="009C6643">
      <w:pPr>
        <w:keepNext/>
        <w:keepLines/>
        <w:numPr>
          <w:ilvl w:val="0"/>
          <w:numId w:val="39"/>
        </w:numPr>
        <w:tabs>
          <w:tab w:val="num" w:pos="0"/>
        </w:tabs>
        <w:spacing w:line="240" w:lineRule="auto"/>
        <w:ind w:left="0" w:firstLine="567"/>
        <w:rPr>
          <w:sz w:val="24"/>
          <w:szCs w:val="24"/>
        </w:rPr>
      </w:pPr>
      <w:r w:rsidRPr="00606F97">
        <w:rPr>
          <w:sz w:val="24"/>
          <w:szCs w:val="24"/>
        </w:rPr>
        <w:t>объединиться нескольким конкретным Участникам в коллективного участника.</w:t>
      </w:r>
    </w:p>
    <w:p w:rsidR="00606F97" w:rsidRPr="00606F97" w:rsidRDefault="00606F97" w:rsidP="009C6643">
      <w:pPr>
        <w:keepNext/>
        <w:keepLines/>
        <w:tabs>
          <w:tab w:val="num" w:pos="0"/>
        </w:tabs>
        <w:spacing w:line="240" w:lineRule="auto"/>
        <w:rPr>
          <w:i/>
          <w:sz w:val="24"/>
          <w:szCs w:val="24"/>
        </w:rPr>
      </w:pPr>
      <w:r w:rsidRPr="00606F9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06F97">
        <w:rPr>
          <w:i/>
          <w:sz w:val="24"/>
          <w:szCs w:val="24"/>
        </w:rPr>
        <w:t>.</w:t>
      </w:r>
    </w:p>
    <w:p w:rsidR="00895C70" w:rsidRDefault="00895C70" w:rsidP="009C6643">
      <w:pPr>
        <w:keepNext/>
        <w:keepLines/>
        <w:spacing w:line="240" w:lineRule="auto"/>
        <w:ind w:firstLine="0"/>
        <w:outlineLvl w:val="0"/>
        <w:rPr>
          <w:b/>
          <w:kern w:val="28"/>
          <w:sz w:val="24"/>
          <w:szCs w:val="24"/>
        </w:rPr>
      </w:pPr>
      <w:bookmarkStart w:id="110" w:name="_Toc490750630"/>
    </w:p>
    <w:p w:rsidR="00606F97" w:rsidRPr="00606F97" w:rsidRDefault="00606F97" w:rsidP="009C6643">
      <w:pPr>
        <w:keepNext/>
        <w:keepLines/>
        <w:numPr>
          <w:ilvl w:val="0"/>
          <w:numId w:val="46"/>
        </w:numPr>
        <w:spacing w:line="240" w:lineRule="auto"/>
        <w:ind w:left="0" w:firstLine="567"/>
        <w:outlineLvl w:val="0"/>
        <w:rPr>
          <w:b/>
          <w:kern w:val="28"/>
          <w:sz w:val="24"/>
          <w:szCs w:val="24"/>
        </w:rPr>
      </w:pPr>
      <w:bookmarkStart w:id="111" w:name="_Toc497400431"/>
      <w:r w:rsidRPr="00606F97">
        <w:rPr>
          <w:b/>
          <w:kern w:val="28"/>
          <w:sz w:val="24"/>
          <w:szCs w:val="24"/>
        </w:rPr>
        <w:t>Подписание Договора (решение об отмене Закупочной процедуры)</w:t>
      </w:r>
      <w:bookmarkEnd w:id="110"/>
      <w:bookmarkEnd w:id="111"/>
    </w:p>
    <w:p w:rsidR="00606F97" w:rsidRPr="00606F97" w:rsidRDefault="00606F97" w:rsidP="009C6643">
      <w:pPr>
        <w:keepNext/>
        <w:keepLines/>
        <w:tabs>
          <w:tab w:val="num" w:pos="0"/>
        </w:tabs>
        <w:spacing w:line="240" w:lineRule="auto"/>
        <w:rPr>
          <w:sz w:val="24"/>
          <w:szCs w:val="24"/>
        </w:rPr>
      </w:pPr>
      <w:r w:rsidRPr="00606F97">
        <w:rPr>
          <w:sz w:val="24"/>
          <w:szCs w:val="24"/>
        </w:rPr>
        <w:t xml:space="preserve">Решение о заключении договора по итогам проведенных сбора коммерческих предложений в форме электронных торгов принимается Заказчиком самостоятельно, по совокупности оценочных критериев участников торгов. </w:t>
      </w:r>
    </w:p>
    <w:p w:rsidR="00606F97" w:rsidRPr="004A4C6E" w:rsidRDefault="00606F97" w:rsidP="009C6643">
      <w:pPr>
        <w:keepNext/>
        <w:keepLines/>
        <w:tabs>
          <w:tab w:val="num" w:pos="0"/>
        </w:tabs>
        <w:spacing w:after="120" w:line="240" w:lineRule="auto"/>
        <w:rPr>
          <w:color w:val="FF0000"/>
          <w:sz w:val="24"/>
          <w:szCs w:val="24"/>
        </w:rPr>
      </w:pPr>
      <w:r w:rsidRPr="00606F97">
        <w:rPr>
          <w:sz w:val="24"/>
          <w:szCs w:val="24"/>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w:t>
      </w:r>
      <w:r w:rsidR="00D2445B">
        <w:rPr>
          <w:sz w:val="24"/>
          <w:szCs w:val="24"/>
        </w:rPr>
        <w:t>ПАО «</w:t>
      </w:r>
      <w:proofErr w:type="spellStart"/>
      <w:r w:rsidR="00D2445B">
        <w:rPr>
          <w:sz w:val="24"/>
          <w:szCs w:val="24"/>
        </w:rPr>
        <w:t>Концэ</w:t>
      </w:r>
      <w:r w:rsidR="00444D06" w:rsidRPr="00895C70">
        <w:rPr>
          <w:sz w:val="24"/>
          <w:szCs w:val="24"/>
        </w:rPr>
        <w:t>л</w:t>
      </w:r>
      <w:proofErr w:type="spellEnd"/>
      <w:r w:rsidR="00444D06" w:rsidRPr="00895C70">
        <w:rPr>
          <w:sz w:val="24"/>
          <w:szCs w:val="24"/>
        </w:rPr>
        <w:t>»</w:t>
      </w:r>
      <w:r w:rsidRPr="00895C70">
        <w:rPr>
          <w:sz w:val="24"/>
          <w:szCs w:val="24"/>
        </w:rPr>
        <w:t xml:space="preserve"> и</w:t>
      </w:r>
      <w:r w:rsidR="00895C70" w:rsidRPr="00895C70">
        <w:rPr>
          <w:sz w:val="24"/>
          <w:szCs w:val="24"/>
        </w:rPr>
        <w:t xml:space="preserve"> </w:t>
      </w:r>
      <w:r w:rsidR="00895C70" w:rsidRPr="00A82E72">
        <w:rPr>
          <w:sz w:val="24"/>
          <w:szCs w:val="24"/>
        </w:rPr>
        <w:t>электронной торговой площадке Сбербанка АСТ</w:t>
      </w:r>
    </w:p>
    <w:p w:rsidR="00606F97" w:rsidRPr="00606F97" w:rsidRDefault="00606F97" w:rsidP="009C6643">
      <w:pPr>
        <w:keepNext/>
        <w:keepLines/>
        <w:tabs>
          <w:tab w:val="num" w:pos="0"/>
        </w:tabs>
        <w:spacing w:line="240" w:lineRule="auto"/>
        <w:rPr>
          <w:sz w:val="24"/>
          <w:szCs w:val="24"/>
        </w:rPr>
      </w:pPr>
    </w:p>
    <w:p w:rsidR="00606F97" w:rsidRPr="00606F97" w:rsidRDefault="00606F97" w:rsidP="009C6643">
      <w:pPr>
        <w:keepNext/>
        <w:keepLines/>
        <w:numPr>
          <w:ilvl w:val="0"/>
          <w:numId w:val="46"/>
        </w:numPr>
        <w:spacing w:line="240" w:lineRule="auto"/>
        <w:ind w:left="0" w:firstLine="567"/>
        <w:outlineLvl w:val="0"/>
        <w:rPr>
          <w:b/>
          <w:kern w:val="28"/>
          <w:sz w:val="24"/>
          <w:szCs w:val="24"/>
        </w:rPr>
      </w:pPr>
      <w:bookmarkStart w:id="112" w:name="_Toc490750631"/>
      <w:bookmarkStart w:id="113" w:name="_Toc497400432"/>
      <w:r w:rsidRPr="00606F97">
        <w:rPr>
          <w:b/>
          <w:kern w:val="28"/>
          <w:sz w:val="24"/>
          <w:szCs w:val="24"/>
        </w:rPr>
        <w:t>Уведомление Участников о результатах</w:t>
      </w:r>
      <w:bookmarkEnd w:id="112"/>
      <w:bookmarkEnd w:id="113"/>
      <w:r w:rsidRPr="00606F97">
        <w:rPr>
          <w:b/>
          <w:kern w:val="28"/>
          <w:sz w:val="24"/>
          <w:szCs w:val="24"/>
        </w:rPr>
        <w:t xml:space="preserve"> </w:t>
      </w:r>
    </w:p>
    <w:p w:rsidR="00606F97" w:rsidRPr="00606F97" w:rsidRDefault="00606F97" w:rsidP="009C6643">
      <w:pPr>
        <w:keepNext/>
        <w:keepLines/>
        <w:tabs>
          <w:tab w:val="num" w:pos="0"/>
        </w:tabs>
        <w:spacing w:line="240" w:lineRule="auto"/>
        <w:rPr>
          <w:sz w:val="24"/>
          <w:szCs w:val="24"/>
        </w:rPr>
      </w:pPr>
      <w:r w:rsidRPr="00606F97">
        <w:rPr>
          <w:sz w:val="24"/>
          <w:szCs w:val="24"/>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письменное уведомление, в котором указано наименование и место, которое заняла его Заявка.</w:t>
      </w:r>
    </w:p>
    <w:p w:rsidR="00E61DF3" w:rsidRPr="00A82E72" w:rsidRDefault="00E61DF3" w:rsidP="009C6643">
      <w:pPr>
        <w:keepNext/>
        <w:keepLines/>
        <w:tabs>
          <w:tab w:val="num" w:pos="0"/>
        </w:tabs>
        <w:spacing w:line="240" w:lineRule="auto"/>
        <w:rPr>
          <w:sz w:val="24"/>
          <w:szCs w:val="24"/>
        </w:rPr>
      </w:pPr>
    </w:p>
    <w:p w:rsidR="00E61DF3" w:rsidRPr="00A82E72" w:rsidRDefault="00E61DF3" w:rsidP="00B152C3">
      <w:pPr>
        <w:pStyle w:val="111"/>
        <w:numPr>
          <w:ilvl w:val="0"/>
          <w:numId w:val="46"/>
        </w:numPr>
        <w:spacing w:before="0" w:after="0"/>
        <w:ind w:left="0" w:firstLine="0"/>
        <w:jc w:val="both"/>
        <w:rPr>
          <w:rFonts w:ascii="Times New Roman" w:hAnsi="Times New Roman"/>
          <w:sz w:val="24"/>
          <w:szCs w:val="24"/>
        </w:rPr>
      </w:pPr>
      <w:bookmarkStart w:id="114" w:name="_Toc189545084"/>
      <w:bookmarkStart w:id="115" w:name="_Toc497400433"/>
      <w:r w:rsidRPr="00A82E72">
        <w:rPr>
          <w:rFonts w:ascii="Times New Roman" w:hAnsi="Times New Roman"/>
          <w:sz w:val="24"/>
          <w:szCs w:val="24"/>
        </w:rPr>
        <w:t>Образцы основных форм документов, включаемых в Предложение</w:t>
      </w:r>
      <w:bookmarkEnd w:id="114"/>
      <w:bookmarkEnd w:id="115"/>
    </w:p>
    <w:p w:rsidR="00E61DF3" w:rsidRPr="00A82E72" w:rsidRDefault="00E61DF3" w:rsidP="00B152C3">
      <w:pPr>
        <w:pStyle w:val="23"/>
        <w:numPr>
          <w:ilvl w:val="1"/>
          <w:numId w:val="46"/>
        </w:numPr>
        <w:spacing w:before="0" w:after="0"/>
        <w:ind w:left="0" w:firstLine="0"/>
        <w:rPr>
          <w:rFonts w:ascii="Times New Roman" w:hAnsi="Times New Roman"/>
          <w:sz w:val="24"/>
          <w:szCs w:val="24"/>
        </w:rPr>
      </w:pPr>
      <w:bookmarkStart w:id="116" w:name="_Toc189545085"/>
      <w:bookmarkStart w:id="117" w:name="_Toc497400434"/>
      <w:r w:rsidRPr="00A82E72">
        <w:rPr>
          <w:rFonts w:ascii="Times New Roman" w:hAnsi="Times New Roman"/>
          <w:sz w:val="24"/>
          <w:szCs w:val="24"/>
        </w:rPr>
        <w:t>Письмо о подаче оферты (Форма №1)</w:t>
      </w:r>
      <w:bookmarkEnd w:id="116"/>
      <w:bookmarkEnd w:id="117"/>
    </w:p>
    <w:p w:rsidR="00E61DF3" w:rsidRPr="00A82E7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начало формы</w:t>
      </w:r>
    </w:p>
    <w:p w:rsidR="00E61DF3" w:rsidRPr="00A82E72" w:rsidRDefault="00E61DF3" w:rsidP="00E61DF3">
      <w:pPr>
        <w:tabs>
          <w:tab w:val="num" w:pos="0"/>
        </w:tabs>
        <w:spacing w:line="240" w:lineRule="auto"/>
        <w:ind w:right="5243" w:firstLine="0"/>
        <w:rPr>
          <w:sz w:val="24"/>
          <w:szCs w:val="24"/>
        </w:rPr>
      </w:pPr>
      <w:r w:rsidRPr="00A82E72">
        <w:rPr>
          <w:sz w:val="24"/>
          <w:szCs w:val="24"/>
        </w:rPr>
        <w:t>«____»___________ 201__г.</w:t>
      </w:r>
    </w:p>
    <w:p w:rsidR="00E61DF3" w:rsidRPr="00A82E72" w:rsidRDefault="00E61DF3" w:rsidP="00E61DF3">
      <w:pPr>
        <w:tabs>
          <w:tab w:val="num" w:pos="0"/>
        </w:tabs>
        <w:spacing w:line="240" w:lineRule="auto"/>
        <w:ind w:right="5245" w:firstLine="0"/>
        <w:rPr>
          <w:sz w:val="24"/>
          <w:szCs w:val="24"/>
        </w:rPr>
      </w:pPr>
      <w:r w:rsidRPr="00A82E72">
        <w:rPr>
          <w:sz w:val="24"/>
          <w:szCs w:val="24"/>
        </w:rPr>
        <w:t>№_______________________</w:t>
      </w:r>
    </w:p>
    <w:p w:rsidR="00E61DF3" w:rsidRPr="00A82E72" w:rsidRDefault="00E61DF3" w:rsidP="00E61DF3">
      <w:pPr>
        <w:tabs>
          <w:tab w:val="num" w:pos="0"/>
        </w:tabs>
        <w:spacing w:line="240" w:lineRule="auto"/>
        <w:ind w:firstLine="0"/>
        <w:jc w:val="center"/>
        <w:rPr>
          <w:b/>
          <w:sz w:val="24"/>
          <w:szCs w:val="24"/>
        </w:rPr>
      </w:pPr>
      <w:r w:rsidRPr="00A82E72">
        <w:rPr>
          <w:b/>
          <w:sz w:val="24"/>
          <w:szCs w:val="24"/>
        </w:rPr>
        <w:t>Уважаемые господа!</w:t>
      </w:r>
    </w:p>
    <w:p w:rsidR="00E61DF3" w:rsidRPr="00A82E72" w:rsidRDefault="00E61DF3" w:rsidP="00E61DF3">
      <w:pPr>
        <w:tabs>
          <w:tab w:val="num" w:pos="0"/>
        </w:tabs>
        <w:spacing w:line="240" w:lineRule="auto"/>
        <w:ind w:firstLine="0"/>
        <w:jc w:val="center"/>
        <w:rPr>
          <w:sz w:val="24"/>
          <w:szCs w:val="24"/>
        </w:rPr>
      </w:pPr>
    </w:p>
    <w:p w:rsidR="00E61DF3" w:rsidRPr="00A82E72" w:rsidRDefault="00E61DF3" w:rsidP="00E61DF3">
      <w:pPr>
        <w:tabs>
          <w:tab w:val="num" w:pos="0"/>
        </w:tabs>
        <w:spacing w:line="240" w:lineRule="auto"/>
        <w:ind w:firstLine="0"/>
        <w:rPr>
          <w:sz w:val="24"/>
          <w:szCs w:val="24"/>
        </w:rPr>
      </w:pPr>
      <w:r w:rsidRPr="00A82E72">
        <w:rPr>
          <w:sz w:val="24"/>
          <w:szCs w:val="24"/>
        </w:rPr>
        <w:t>Изучив Уведомление о проведении [</w:t>
      </w:r>
      <w:r w:rsidRPr="00A82E72">
        <w:rPr>
          <w:b/>
          <w:i/>
          <w:sz w:val="24"/>
          <w:szCs w:val="24"/>
        </w:rPr>
        <w:t>указать вид процедуры</w:t>
      </w:r>
      <w:r w:rsidRPr="00A82E72">
        <w:rPr>
          <w:sz w:val="24"/>
          <w:szCs w:val="24"/>
        </w:rPr>
        <w:t>], [</w:t>
      </w:r>
      <w:r w:rsidRPr="00A82E72">
        <w:rPr>
          <w:b/>
          <w:i/>
          <w:sz w:val="24"/>
          <w:szCs w:val="24"/>
        </w:rPr>
        <w:t>опубликованное</w:t>
      </w:r>
      <w:r w:rsidRPr="00A82E72">
        <w:rPr>
          <w:sz w:val="24"/>
          <w:szCs w:val="24"/>
        </w:rPr>
        <w:t xml:space="preserve"> </w:t>
      </w:r>
      <w:r w:rsidRPr="00A82E72">
        <w:rPr>
          <w:b/>
          <w:i/>
          <w:sz w:val="24"/>
          <w:szCs w:val="24"/>
        </w:rPr>
        <w:t>«___________» № ___ от _</w:t>
      </w:r>
      <w:proofErr w:type="gramStart"/>
      <w:r w:rsidRPr="00A82E72">
        <w:rPr>
          <w:b/>
          <w:i/>
          <w:sz w:val="24"/>
          <w:szCs w:val="24"/>
        </w:rPr>
        <w:t>_._</w:t>
      </w:r>
      <w:proofErr w:type="gramEnd"/>
      <w:r w:rsidRPr="00A82E72">
        <w:rPr>
          <w:b/>
          <w:i/>
          <w:sz w:val="24"/>
          <w:szCs w:val="24"/>
        </w:rPr>
        <w:t xml:space="preserve">_.201__г., на официальном сайте </w:t>
      </w:r>
      <w:r w:rsidR="007A3550" w:rsidRPr="00A82E72">
        <w:rPr>
          <w:b/>
          <w:i/>
          <w:sz w:val="24"/>
          <w:szCs w:val="24"/>
        </w:rPr>
        <w:t>П</w:t>
      </w:r>
      <w:r w:rsidRPr="00A82E72">
        <w:rPr>
          <w:b/>
          <w:i/>
          <w:sz w:val="24"/>
          <w:szCs w:val="24"/>
        </w:rPr>
        <w:t xml:space="preserve">АО </w:t>
      </w:r>
      <w:r w:rsidR="004E685E" w:rsidRPr="00A82E72">
        <w:rPr>
          <w:b/>
          <w:i/>
          <w:sz w:val="24"/>
          <w:szCs w:val="24"/>
        </w:rPr>
        <w:t>«</w:t>
      </w:r>
      <w:proofErr w:type="spellStart"/>
      <w:r w:rsidR="007A3550" w:rsidRPr="00A82E72">
        <w:rPr>
          <w:b/>
          <w:i/>
          <w:sz w:val="24"/>
          <w:szCs w:val="24"/>
        </w:rPr>
        <w:t>Концэл</w:t>
      </w:r>
      <w:proofErr w:type="spellEnd"/>
      <w:r w:rsidR="004E685E" w:rsidRPr="00A82E72">
        <w:rPr>
          <w:b/>
          <w:i/>
          <w:sz w:val="24"/>
          <w:szCs w:val="24"/>
        </w:rPr>
        <w:t>»</w:t>
      </w:r>
      <w:r w:rsidR="00444D06" w:rsidRPr="00A82E72">
        <w:rPr>
          <w:b/>
          <w:i/>
          <w:sz w:val="24"/>
          <w:szCs w:val="24"/>
        </w:rPr>
        <w:t xml:space="preserve"> ____________</w:t>
      </w:r>
      <w:r w:rsidRPr="00A82E72">
        <w:rPr>
          <w:b/>
          <w:i/>
          <w:sz w:val="24"/>
          <w:szCs w:val="24"/>
        </w:rPr>
        <w:t>, полученное __.__.200__г.</w:t>
      </w:r>
      <w:r w:rsidRPr="00A82E72">
        <w:rPr>
          <w:sz w:val="24"/>
          <w:szCs w:val="24"/>
        </w:rPr>
        <w:t xml:space="preserve">], и Закупочную документацию по </w:t>
      </w:r>
      <w:r w:rsidRPr="00A82E72">
        <w:rPr>
          <w:b/>
          <w:i/>
          <w:sz w:val="24"/>
          <w:szCs w:val="24"/>
        </w:rPr>
        <w:t>[указать вид процедуры]</w:t>
      </w:r>
      <w:r w:rsidRPr="00A82E72">
        <w:rPr>
          <w:sz w:val="24"/>
          <w:szCs w:val="24"/>
        </w:rPr>
        <w:t>, и принимая установленные в них требования и условия,</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____________________________________________________________________________</w:t>
      </w:r>
    </w:p>
    <w:p w:rsidR="00E61DF3" w:rsidRPr="00A82E72" w:rsidRDefault="00E61DF3" w:rsidP="00E61DF3">
      <w:pPr>
        <w:tabs>
          <w:tab w:val="num" w:pos="0"/>
        </w:tabs>
        <w:spacing w:line="240" w:lineRule="auto"/>
        <w:ind w:firstLine="0"/>
        <w:jc w:val="center"/>
        <w:rPr>
          <w:sz w:val="24"/>
          <w:szCs w:val="24"/>
          <w:vertAlign w:val="superscript"/>
        </w:rPr>
      </w:pPr>
      <w:r w:rsidRPr="00A82E72">
        <w:rPr>
          <w:sz w:val="24"/>
          <w:szCs w:val="24"/>
          <w:vertAlign w:val="superscript"/>
        </w:rPr>
        <w:t>(полное наименование Участника с указанием организационно-правовой формы)</w:t>
      </w:r>
    </w:p>
    <w:p w:rsidR="00E61DF3" w:rsidRPr="00A82E72" w:rsidRDefault="00E61DF3" w:rsidP="00E61DF3">
      <w:pPr>
        <w:tabs>
          <w:tab w:val="num" w:pos="0"/>
        </w:tabs>
        <w:spacing w:line="240" w:lineRule="auto"/>
        <w:ind w:firstLine="0"/>
        <w:rPr>
          <w:sz w:val="24"/>
          <w:szCs w:val="24"/>
        </w:rPr>
      </w:pPr>
      <w:r w:rsidRPr="00A82E72">
        <w:rPr>
          <w:sz w:val="24"/>
          <w:szCs w:val="24"/>
        </w:rPr>
        <w:t>зарегистрированное по адресу</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_____________________________________________________________________________</w:t>
      </w:r>
    </w:p>
    <w:p w:rsidR="00E61DF3" w:rsidRPr="00A82E72" w:rsidRDefault="00E61DF3" w:rsidP="00E61DF3">
      <w:pPr>
        <w:tabs>
          <w:tab w:val="num" w:pos="0"/>
        </w:tabs>
        <w:spacing w:line="240" w:lineRule="auto"/>
        <w:ind w:firstLine="0"/>
        <w:jc w:val="center"/>
        <w:rPr>
          <w:sz w:val="24"/>
          <w:szCs w:val="24"/>
          <w:vertAlign w:val="superscript"/>
        </w:rPr>
      </w:pPr>
      <w:r w:rsidRPr="00A82E72">
        <w:rPr>
          <w:sz w:val="24"/>
          <w:szCs w:val="24"/>
          <w:vertAlign w:val="superscript"/>
        </w:rPr>
        <w:t>(юридический адрес Участника)</w:t>
      </w:r>
    </w:p>
    <w:p w:rsidR="00E61DF3" w:rsidRPr="00A82E72" w:rsidRDefault="00E61DF3" w:rsidP="00E61DF3">
      <w:pPr>
        <w:tabs>
          <w:tab w:val="num" w:pos="0"/>
        </w:tabs>
        <w:spacing w:line="240" w:lineRule="auto"/>
        <w:ind w:firstLine="0"/>
        <w:rPr>
          <w:sz w:val="24"/>
          <w:szCs w:val="24"/>
        </w:rPr>
      </w:pPr>
      <w:r w:rsidRPr="00A82E72">
        <w:rPr>
          <w:sz w:val="24"/>
          <w:szCs w:val="24"/>
        </w:rPr>
        <w:t>предлагает заключить Договор на</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_____________________________________________________________________________</w:t>
      </w:r>
    </w:p>
    <w:p w:rsidR="00E61DF3" w:rsidRPr="00A82E72" w:rsidRDefault="00E61DF3" w:rsidP="00E61DF3">
      <w:pPr>
        <w:tabs>
          <w:tab w:val="num" w:pos="0"/>
        </w:tabs>
        <w:spacing w:line="240" w:lineRule="auto"/>
        <w:ind w:firstLine="0"/>
        <w:jc w:val="center"/>
        <w:rPr>
          <w:sz w:val="24"/>
          <w:szCs w:val="24"/>
          <w:vertAlign w:val="superscript"/>
        </w:rPr>
      </w:pPr>
      <w:r w:rsidRPr="00A82E72">
        <w:rPr>
          <w:sz w:val="24"/>
          <w:szCs w:val="24"/>
          <w:vertAlign w:val="superscript"/>
        </w:rPr>
        <w:t>(краткое описание поставляемой продукции, выполняемых работ, оказываемых ус луг)</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_____________________________________________________________________________</w:t>
      </w:r>
    </w:p>
    <w:p w:rsidR="00E61DF3" w:rsidRPr="00A82E72" w:rsidRDefault="00E61DF3" w:rsidP="00E61DF3">
      <w:pPr>
        <w:tabs>
          <w:tab w:val="num" w:pos="0"/>
        </w:tabs>
        <w:spacing w:line="240" w:lineRule="auto"/>
        <w:ind w:firstLine="0"/>
        <w:rPr>
          <w:sz w:val="24"/>
          <w:szCs w:val="24"/>
        </w:rPr>
      </w:pPr>
      <w:r w:rsidRPr="00A82E72">
        <w:rPr>
          <w:sz w:val="24"/>
          <w:szCs w:val="24"/>
        </w:rPr>
        <w:t>на условиях и в соответствии с коммерческим предложением [</w:t>
      </w:r>
      <w:r w:rsidRPr="00A82E72">
        <w:rPr>
          <w:b/>
          <w:i/>
          <w:sz w:val="24"/>
          <w:szCs w:val="24"/>
        </w:rPr>
        <w:t>при необходимости могут быть указаны другие документы</w:t>
      </w:r>
      <w:r w:rsidRPr="00A82E72">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A82E72">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A82E72" w:rsidTr="00885C72">
        <w:trPr>
          <w:cantSplit/>
        </w:trPr>
        <w:tc>
          <w:tcPr>
            <w:tcW w:w="5184"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 xml:space="preserve">Итоговая стоимость Предложения, </w:t>
            </w:r>
            <w:r w:rsidRPr="00A82E72">
              <w:rPr>
                <w:sz w:val="24"/>
                <w:szCs w:val="24"/>
              </w:rPr>
              <w:br/>
              <w:t>руб. с НДС</w:t>
            </w:r>
          </w:p>
        </w:tc>
        <w:tc>
          <w:tcPr>
            <w:tcW w:w="5184"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___________________________________</w:t>
            </w:r>
          </w:p>
          <w:p w:rsidR="00E61DF3" w:rsidRPr="00A82E72" w:rsidRDefault="00E61DF3" w:rsidP="00444D06">
            <w:pPr>
              <w:tabs>
                <w:tab w:val="num" w:pos="0"/>
              </w:tabs>
              <w:spacing w:line="240" w:lineRule="auto"/>
              <w:ind w:firstLine="0"/>
              <w:jc w:val="left"/>
              <w:rPr>
                <w:sz w:val="24"/>
                <w:szCs w:val="24"/>
              </w:rPr>
            </w:pPr>
            <w:r w:rsidRPr="00A82E72">
              <w:rPr>
                <w:sz w:val="24"/>
                <w:szCs w:val="24"/>
                <w:vertAlign w:val="superscript"/>
              </w:rPr>
              <w:t xml:space="preserve">(итоговая стоимость, руб. </w:t>
            </w:r>
            <w:r w:rsidR="00444D06" w:rsidRPr="00A82E72">
              <w:rPr>
                <w:sz w:val="24"/>
                <w:szCs w:val="24"/>
                <w:vertAlign w:val="superscript"/>
              </w:rPr>
              <w:t>без</w:t>
            </w:r>
            <w:r w:rsidRPr="00A82E72">
              <w:rPr>
                <w:sz w:val="24"/>
                <w:szCs w:val="24"/>
                <w:vertAlign w:val="superscript"/>
              </w:rPr>
              <w:t xml:space="preserve"> НДС)</w:t>
            </w:r>
          </w:p>
        </w:tc>
      </w:tr>
    </w:tbl>
    <w:p w:rsidR="00E61DF3" w:rsidRPr="00A82E72" w:rsidRDefault="00E61DF3" w:rsidP="00E61DF3">
      <w:pPr>
        <w:tabs>
          <w:tab w:val="num" w:pos="0"/>
        </w:tabs>
        <w:spacing w:line="240" w:lineRule="auto"/>
        <w:ind w:firstLine="0"/>
        <w:rPr>
          <w:sz w:val="24"/>
          <w:szCs w:val="24"/>
        </w:rPr>
      </w:pPr>
      <w:r w:rsidRPr="00A82E72">
        <w:rPr>
          <w:sz w:val="24"/>
          <w:szCs w:val="24"/>
        </w:rPr>
        <w:t xml:space="preserve">Настоящее Предложение имеет правовой статус оферты и действует </w:t>
      </w:r>
      <w:r w:rsidRPr="00A82E72">
        <w:rPr>
          <w:sz w:val="24"/>
          <w:szCs w:val="24"/>
        </w:rPr>
        <w:br/>
        <w:t>до «___</w:t>
      </w:r>
      <w:proofErr w:type="gramStart"/>
      <w:r w:rsidRPr="00A82E72">
        <w:rPr>
          <w:sz w:val="24"/>
          <w:szCs w:val="24"/>
        </w:rPr>
        <w:t>_»_</w:t>
      </w:r>
      <w:proofErr w:type="gramEnd"/>
      <w:r w:rsidRPr="00A82E72">
        <w:rPr>
          <w:sz w:val="24"/>
          <w:szCs w:val="24"/>
        </w:rPr>
        <w:t>_____________ 201__ г.</w:t>
      </w:r>
      <w:bookmarkStart w:id="118" w:name="_Hlt440565644"/>
      <w:bookmarkEnd w:id="118"/>
    </w:p>
    <w:p w:rsidR="00E61DF3" w:rsidRPr="00A82E72" w:rsidRDefault="00E61DF3" w:rsidP="00E61DF3">
      <w:pPr>
        <w:tabs>
          <w:tab w:val="num" w:pos="0"/>
        </w:tabs>
        <w:spacing w:line="240" w:lineRule="auto"/>
        <w:ind w:firstLine="0"/>
        <w:rPr>
          <w:sz w:val="24"/>
          <w:szCs w:val="24"/>
        </w:rPr>
      </w:pPr>
    </w:p>
    <w:p w:rsidR="00E61DF3" w:rsidRPr="00A82E72" w:rsidRDefault="00E61DF3" w:rsidP="00E61DF3">
      <w:pPr>
        <w:tabs>
          <w:tab w:val="num" w:pos="0"/>
        </w:tabs>
        <w:spacing w:line="240" w:lineRule="auto"/>
        <w:ind w:firstLine="0"/>
        <w:rPr>
          <w:sz w:val="24"/>
          <w:szCs w:val="24"/>
        </w:rPr>
      </w:pPr>
      <w:r w:rsidRPr="00A82E72">
        <w:rPr>
          <w:sz w:val="24"/>
          <w:szCs w:val="24"/>
        </w:rPr>
        <w:t>Настоящее Предложение дополняется следующими документами, включая неотъемлемые приложения:</w:t>
      </w:r>
    </w:p>
    <w:p w:rsidR="00E61DF3" w:rsidRPr="00A82E72" w:rsidRDefault="00E61DF3" w:rsidP="00E61DF3">
      <w:pPr>
        <w:numPr>
          <w:ilvl w:val="0"/>
          <w:numId w:val="4"/>
        </w:numPr>
        <w:tabs>
          <w:tab w:val="clear" w:pos="1080"/>
          <w:tab w:val="num" w:pos="0"/>
          <w:tab w:val="left" w:pos="993"/>
        </w:tabs>
        <w:spacing w:line="240" w:lineRule="auto"/>
        <w:ind w:left="0" w:firstLine="0"/>
        <w:rPr>
          <w:sz w:val="24"/>
          <w:szCs w:val="24"/>
        </w:rPr>
      </w:pPr>
      <w:r w:rsidRPr="00A82E72">
        <w:rPr>
          <w:sz w:val="24"/>
          <w:szCs w:val="24"/>
        </w:rPr>
        <w:t>Коммерческое предложение (Форма № 2) – на ____ листах;</w:t>
      </w:r>
    </w:p>
    <w:p w:rsidR="00E61DF3" w:rsidRPr="00A82E72" w:rsidRDefault="00E61DF3" w:rsidP="00E61DF3">
      <w:pPr>
        <w:numPr>
          <w:ilvl w:val="0"/>
          <w:numId w:val="4"/>
        </w:numPr>
        <w:tabs>
          <w:tab w:val="clear" w:pos="1080"/>
          <w:tab w:val="num" w:pos="0"/>
          <w:tab w:val="left" w:pos="993"/>
        </w:tabs>
        <w:spacing w:line="240" w:lineRule="auto"/>
        <w:ind w:left="0" w:firstLine="0"/>
        <w:rPr>
          <w:sz w:val="24"/>
          <w:szCs w:val="24"/>
        </w:rPr>
      </w:pPr>
      <w:r w:rsidRPr="00A82E72">
        <w:rPr>
          <w:sz w:val="24"/>
          <w:szCs w:val="24"/>
        </w:rPr>
        <w:t xml:space="preserve">Анкета участника (Форма № </w:t>
      </w:r>
      <w:r w:rsidR="00444D06" w:rsidRPr="00A82E72">
        <w:rPr>
          <w:sz w:val="24"/>
          <w:szCs w:val="24"/>
        </w:rPr>
        <w:t>3</w:t>
      </w:r>
      <w:r w:rsidRPr="00A82E72">
        <w:rPr>
          <w:sz w:val="24"/>
          <w:szCs w:val="24"/>
        </w:rPr>
        <w:t>) – на ____ листах;</w:t>
      </w:r>
    </w:p>
    <w:p w:rsidR="00765586" w:rsidRPr="00A82E72" w:rsidRDefault="00765586" w:rsidP="00E61DF3">
      <w:pPr>
        <w:numPr>
          <w:ilvl w:val="0"/>
          <w:numId w:val="4"/>
        </w:numPr>
        <w:tabs>
          <w:tab w:val="clear" w:pos="1080"/>
          <w:tab w:val="num" w:pos="0"/>
          <w:tab w:val="left" w:pos="993"/>
        </w:tabs>
        <w:spacing w:line="240" w:lineRule="auto"/>
        <w:ind w:left="0" w:firstLine="0"/>
        <w:rPr>
          <w:sz w:val="24"/>
          <w:szCs w:val="24"/>
        </w:rPr>
      </w:pPr>
      <w:r w:rsidRPr="00A82E72">
        <w:rPr>
          <w:sz w:val="24"/>
          <w:szCs w:val="24"/>
        </w:rPr>
        <w:t>Другие документы</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w:t>
      </w:r>
    </w:p>
    <w:p w:rsidR="00E61DF3" w:rsidRPr="00A82E72" w:rsidRDefault="00E61DF3" w:rsidP="00E61DF3">
      <w:pPr>
        <w:tabs>
          <w:tab w:val="num" w:pos="0"/>
        </w:tabs>
        <w:spacing w:line="240" w:lineRule="auto"/>
        <w:ind w:right="3684" w:firstLine="0"/>
        <w:jc w:val="center"/>
        <w:rPr>
          <w:sz w:val="24"/>
          <w:szCs w:val="24"/>
          <w:vertAlign w:val="superscript"/>
        </w:rPr>
      </w:pPr>
      <w:r w:rsidRPr="00A82E72">
        <w:rPr>
          <w:sz w:val="24"/>
          <w:szCs w:val="24"/>
          <w:vertAlign w:val="superscript"/>
        </w:rPr>
        <w:t>(подпись, М.П.)</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w:t>
      </w:r>
    </w:p>
    <w:p w:rsidR="00E61DF3" w:rsidRPr="00A82E72" w:rsidRDefault="00E61DF3" w:rsidP="00E61DF3">
      <w:pPr>
        <w:tabs>
          <w:tab w:val="num" w:pos="0"/>
        </w:tabs>
        <w:spacing w:line="240" w:lineRule="auto"/>
        <w:ind w:firstLine="0"/>
        <w:rPr>
          <w:sz w:val="24"/>
          <w:szCs w:val="24"/>
        </w:rPr>
      </w:pPr>
      <w:r w:rsidRPr="00A82E72">
        <w:rPr>
          <w:sz w:val="24"/>
          <w:szCs w:val="24"/>
          <w:vertAlign w:val="superscript"/>
        </w:rPr>
        <w:t>(фамилия, имя, отчество подписавшего, должность)</w:t>
      </w:r>
    </w:p>
    <w:p w:rsidR="00E61DF3" w:rsidRPr="00A82E72" w:rsidRDefault="00E61DF3" w:rsidP="00E61DF3">
      <w:pPr>
        <w:tabs>
          <w:tab w:val="num" w:pos="0"/>
        </w:tabs>
        <w:spacing w:line="240" w:lineRule="auto"/>
        <w:ind w:firstLine="0"/>
        <w:rPr>
          <w:sz w:val="24"/>
          <w:szCs w:val="24"/>
        </w:rPr>
      </w:pPr>
    </w:p>
    <w:p w:rsidR="00E61DF3" w:rsidRPr="00A82E7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конец формы</w:t>
      </w:r>
    </w:p>
    <w:p w:rsidR="00E61DF3" w:rsidRPr="00A82E72" w:rsidRDefault="00765586" w:rsidP="00A82E72">
      <w:pPr>
        <w:pStyle w:val="ac"/>
        <w:tabs>
          <w:tab w:val="clear" w:pos="1134"/>
          <w:tab w:val="num" w:pos="0"/>
          <w:tab w:val="left" w:pos="180"/>
        </w:tabs>
        <w:spacing w:line="240" w:lineRule="auto"/>
        <w:ind w:left="0" w:firstLine="0"/>
        <w:outlineLvl w:val="1"/>
        <w:rPr>
          <w:b/>
          <w:sz w:val="24"/>
          <w:szCs w:val="24"/>
        </w:rPr>
      </w:pPr>
      <w:bookmarkStart w:id="119" w:name="_Toc98254011"/>
      <w:bookmarkStart w:id="120" w:name="_Toc497400435"/>
      <w:r w:rsidRPr="00A82E72">
        <w:rPr>
          <w:b/>
          <w:sz w:val="24"/>
          <w:szCs w:val="24"/>
        </w:rPr>
        <w:t>9</w:t>
      </w:r>
      <w:r w:rsidR="00E61DF3" w:rsidRPr="00A82E72">
        <w:rPr>
          <w:b/>
          <w:sz w:val="24"/>
          <w:szCs w:val="24"/>
        </w:rPr>
        <w:t>.1.1 Инструкции по заполнению</w:t>
      </w:r>
      <w:bookmarkEnd w:id="119"/>
      <w:r w:rsidR="00E61DF3" w:rsidRPr="00A82E72">
        <w:rPr>
          <w:b/>
          <w:sz w:val="24"/>
          <w:szCs w:val="24"/>
        </w:rPr>
        <w:t xml:space="preserve"> Формы №1</w:t>
      </w:r>
      <w:bookmarkEnd w:id="120"/>
    </w:p>
    <w:p w:rsidR="00E61DF3" w:rsidRPr="00A82E72" w:rsidRDefault="00E61DF3" w:rsidP="00E61DF3">
      <w:pPr>
        <w:tabs>
          <w:tab w:val="num" w:pos="0"/>
          <w:tab w:val="left" w:pos="180"/>
        </w:tabs>
        <w:spacing w:line="240" w:lineRule="auto"/>
        <w:ind w:firstLine="0"/>
        <w:rPr>
          <w:sz w:val="24"/>
          <w:szCs w:val="24"/>
        </w:rPr>
      </w:pPr>
      <w:r w:rsidRPr="00A82E72">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A82E72" w:rsidRDefault="00E61DF3" w:rsidP="00E61DF3">
      <w:pPr>
        <w:tabs>
          <w:tab w:val="num" w:pos="0"/>
          <w:tab w:val="left" w:pos="180"/>
        </w:tabs>
        <w:spacing w:line="240" w:lineRule="auto"/>
        <w:ind w:firstLine="0"/>
        <w:rPr>
          <w:sz w:val="24"/>
          <w:szCs w:val="24"/>
        </w:rPr>
      </w:pPr>
      <w:r w:rsidRPr="00A82E72">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A82E72" w:rsidRDefault="00E61DF3" w:rsidP="00E61DF3">
      <w:pPr>
        <w:tabs>
          <w:tab w:val="num" w:pos="0"/>
          <w:tab w:val="left" w:pos="180"/>
        </w:tabs>
        <w:spacing w:line="240" w:lineRule="auto"/>
        <w:ind w:firstLine="0"/>
        <w:rPr>
          <w:sz w:val="24"/>
          <w:szCs w:val="24"/>
        </w:rPr>
      </w:pPr>
      <w:r w:rsidRPr="00A82E72">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60073" w:rsidRDefault="00E61DF3" w:rsidP="00E61DF3">
      <w:pPr>
        <w:tabs>
          <w:tab w:val="num" w:pos="0"/>
          <w:tab w:val="left" w:pos="180"/>
        </w:tabs>
        <w:spacing w:line="240" w:lineRule="auto"/>
        <w:ind w:firstLine="0"/>
        <w:rPr>
          <w:sz w:val="24"/>
          <w:szCs w:val="24"/>
        </w:rPr>
      </w:pPr>
      <w:r w:rsidRPr="00A82E72">
        <w:rPr>
          <w:sz w:val="24"/>
          <w:szCs w:val="24"/>
        </w:rPr>
        <w:t xml:space="preserve">4.Участник должен указать стоимость оказания услуг цифрами и словами, </w:t>
      </w:r>
      <w:r w:rsidRPr="00A82E72">
        <w:rPr>
          <w:sz w:val="24"/>
          <w:szCs w:val="24"/>
        </w:rPr>
        <w:br/>
        <w:t>в рублях</w:t>
      </w:r>
    </w:p>
    <w:p w:rsidR="00E61DF3" w:rsidRPr="00A82E72" w:rsidRDefault="00E61DF3" w:rsidP="00E61DF3">
      <w:pPr>
        <w:tabs>
          <w:tab w:val="num" w:pos="0"/>
          <w:tab w:val="left" w:pos="180"/>
        </w:tabs>
        <w:spacing w:line="240" w:lineRule="auto"/>
        <w:ind w:firstLine="0"/>
        <w:rPr>
          <w:sz w:val="24"/>
          <w:szCs w:val="24"/>
        </w:rPr>
      </w:pPr>
      <w:r w:rsidRPr="00A82E72">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3E0167" w:rsidRDefault="00E61DF3" w:rsidP="003E0167">
      <w:pPr>
        <w:tabs>
          <w:tab w:val="num" w:pos="0"/>
          <w:tab w:val="left" w:pos="180"/>
        </w:tabs>
        <w:spacing w:line="240" w:lineRule="auto"/>
        <w:ind w:firstLine="0"/>
        <w:rPr>
          <w:sz w:val="24"/>
          <w:szCs w:val="24"/>
        </w:rPr>
        <w:sectPr w:rsidR="003E0167" w:rsidSect="00C13B56">
          <w:footerReference w:type="default" r:id="rId12"/>
          <w:pgSz w:w="11906" w:h="16838"/>
          <w:pgMar w:top="851" w:right="850" w:bottom="1135" w:left="993" w:header="708" w:footer="708" w:gutter="0"/>
          <w:cols w:space="708"/>
          <w:docGrid w:linePitch="360"/>
        </w:sectPr>
      </w:pPr>
      <w:r w:rsidRPr="00A82E72">
        <w:rPr>
          <w:sz w:val="24"/>
          <w:szCs w:val="24"/>
        </w:rPr>
        <w:t>6. Письмо должно быть подписано и скреплено печатью в соответствии с требованиями закупочной документации.</w:t>
      </w:r>
      <w:bookmarkStart w:id="121" w:name="_Toc189545086"/>
      <w:r w:rsidRPr="00A82E72">
        <w:rPr>
          <w:sz w:val="24"/>
          <w:szCs w:val="24"/>
        </w:rPr>
        <w:br w:type="page"/>
      </w:r>
    </w:p>
    <w:p w:rsidR="00E61DF3" w:rsidRPr="00A82E72" w:rsidRDefault="00E61DF3" w:rsidP="008E2ECD">
      <w:pPr>
        <w:pStyle w:val="23"/>
        <w:keepLines/>
        <w:numPr>
          <w:ilvl w:val="1"/>
          <w:numId w:val="46"/>
        </w:numPr>
        <w:tabs>
          <w:tab w:val="left" w:pos="180"/>
        </w:tabs>
        <w:spacing w:before="0" w:after="0"/>
        <w:ind w:left="0" w:firstLine="0"/>
        <w:rPr>
          <w:rFonts w:ascii="Times New Roman" w:hAnsi="Times New Roman"/>
          <w:sz w:val="24"/>
          <w:szCs w:val="24"/>
        </w:rPr>
      </w:pPr>
      <w:bookmarkStart w:id="122" w:name="_Toc497400436"/>
      <w:r w:rsidRPr="00A82E72">
        <w:rPr>
          <w:rFonts w:ascii="Times New Roman" w:hAnsi="Times New Roman"/>
          <w:sz w:val="24"/>
          <w:szCs w:val="24"/>
        </w:rPr>
        <w:t>Коммерческое предложение (Форма №2)</w:t>
      </w:r>
      <w:bookmarkEnd w:id="121"/>
      <w:bookmarkEnd w:id="122"/>
    </w:p>
    <w:p w:rsidR="00E61DF3" w:rsidRPr="00A82E72" w:rsidRDefault="00E61DF3" w:rsidP="008E2ECD">
      <w:pPr>
        <w:keepNext/>
        <w:keepLines/>
        <w:pBdr>
          <w:top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начало формы</w:t>
      </w:r>
    </w:p>
    <w:p w:rsidR="00E61DF3" w:rsidRPr="00A82E72" w:rsidRDefault="00E61DF3" w:rsidP="008E2ECD">
      <w:pPr>
        <w:keepNext/>
        <w:keepLines/>
        <w:tabs>
          <w:tab w:val="num" w:pos="0"/>
        </w:tabs>
        <w:spacing w:line="240" w:lineRule="auto"/>
        <w:ind w:firstLine="0"/>
        <w:jc w:val="left"/>
        <w:rPr>
          <w:sz w:val="24"/>
          <w:szCs w:val="24"/>
        </w:rPr>
      </w:pPr>
      <w:r w:rsidRPr="00A82E72">
        <w:rPr>
          <w:sz w:val="24"/>
          <w:szCs w:val="24"/>
        </w:rPr>
        <w:t xml:space="preserve">Приложение </w:t>
      </w:r>
      <w:r w:rsidR="00282B22" w:rsidRPr="00A82E72">
        <w:rPr>
          <w:sz w:val="24"/>
          <w:szCs w:val="24"/>
        </w:rPr>
        <w:fldChar w:fldCharType="begin"/>
      </w:r>
      <w:r w:rsidRPr="00A82E72">
        <w:rPr>
          <w:sz w:val="24"/>
          <w:szCs w:val="24"/>
        </w:rPr>
        <w:instrText xml:space="preserve"> SEQ Приложение \* ARABIC </w:instrText>
      </w:r>
      <w:r w:rsidR="00282B22" w:rsidRPr="00A82E72">
        <w:rPr>
          <w:sz w:val="24"/>
          <w:szCs w:val="24"/>
        </w:rPr>
        <w:fldChar w:fldCharType="separate"/>
      </w:r>
      <w:r w:rsidR="00222125">
        <w:rPr>
          <w:noProof/>
          <w:sz w:val="24"/>
          <w:szCs w:val="24"/>
        </w:rPr>
        <w:t>1</w:t>
      </w:r>
      <w:r w:rsidR="00282B22" w:rsidRPr="00A82E72">
        <w:rPr>
          <w:sz w:val="24"/>
          <w:szCs w:val="24"/>
        </w:rPr>
        <w:fldChar w:fldCharType="end"/>
      </w:r>
      <w:r w:rsidRPr="00A82E72">
        <w:rPr>
          <w:sz w:val="24"/>
          <w:szCs w:val="24"/>
        </w:rPr>
        <w:t xml:space="preserve"> к письму о подаче оферты</w:t>
      </w:r>
      <w:r w:rsidRPr="00A82E72">
        <w:rPr>
          <w:sz w:val="24"/>
          <w:szCs w:val="24"/>
        </w:rPr>
        <w:br/>
        <w:t>от «__</w:t>
      </w:r>
      <w:proofErr w:type="gramStart"/>
      <w:r w:rsidRPr="00A82E72">
        <w:rPr>
          <w:sz w:val="24"/>
          <w:szCs w:val="24"/>
        </w:rPr>
        <w:t>_»_</w:t>
      </w:r>
      <w:proofErr w:type="gramEnd"/>
      <w:r w:rsidRPr="00A82E72">
        <w:rPr>
          <w:sz w:val="24"/>
          <w:szCs w:val="24"/>
        </w:rPr>
        <w:t>___________ 201__ г. №__________</w:t>
      </w:r>
    </w:p>
    <w:p w:rsidR="00E61DF3" w:rsidRPr="00A82E72" w:rsidRDefault="00E61DF3" w:rsidP="008E2ECD">
      <w:pPr>
        <w:keepNext/>
        <w:keepLines/>
        <w:tabs>
          <w:tab w:val="num" w:pos="0"/>
        </w:tabs>
        <w:spacing w:line="240" w:lineRule="auto"/>
        <w:ind w:firstLine="0"/>
        <w:rPr>
          <w:sz w:val="24"/>
          <w:szCs w:val="24"/>
        </w:rPr>
      </w:pPr>
    </w:p>
    <w:p w:rsidR="00E61DF3" w:rsidRPr="00A82E72" w:rsidRDefault="00E61DF3" w:rsidP="008E2ECD">
      <w:pPr>
        <w:keepNext/>
        <w:keepLines/>
        <w:tabs>
          <w:tab w:val="num" w:pos="0"/>
        </w:tabs>
        <w:suppressAutoHyphens/>
        <w:spacing w:line="240" w:lineRule="auto"/>
        <w:ind w:firstLine="0"/>
        <w:jc w:val="center"/>
        <w:rPr>
          <w:b/>
          <w:sz w:val="24"/>
          <w:szCs w:val="24"/>
        </w:rPr>
      </w:pPr>
      <w:r w:rsidRPr="00A82E72">
        <w:rPr>
          <w:b/>
          <w:sz w:val="24"/>
          <w:szCs w:val="24"/>
        </w:rPr>
        <w:t>Коммерческое предложение</w:t>
      </w:r>
    </w:p>
    <w:p w:rsidR="00E61DF3" w:rsidRPr="00A82E72" w:rsidRDefault="00E61DF3" w:rsidP="008E2ECD">
      <w:pPr>
        <w:keepNext/>
        <w:keepLines/>
        <w:tabs>
          <w:tab w:val="num" w:pos="0"/>
        </w:tabs>
        <w:spacing w:line="240" w:lineRule="auto"/>
        <w:ind w:firstLine="0"/>
        <w:rPr>
          <w:sz w:val="24"/>
          <w:szCs w:val="24"/>
        </w:rPr>
      </w:pPr>
    </w:p>
    <w:p w:rsidR="00E61DF3" w:rsidRPr="008E5E13" w:rsidRDefault="00E61DF3" w:rsidP="008E2ECD">
      <w:pPr>
        <w:keepNext/>
        <w:keepLines/>
        <w:tabs>
          <w:tab w:val="num" w:pos="0"/>
        </w:tabs>
        <w:spacing w:line="240" w:lineRule="auto"/>
        <w:ind w:firstLine="0"/>
        <w:rPr>
          <w:sz w:val="24"/>
          <w:szCs w:val="24"/>
        </w:rPr>
      </w:pPr>
      <w:r w:rsidRPr="00A82E72">
        <w:rPr>
          <w:sz w:val="24"/>
          <w:szCs w:val="24"/>
        </w:rPr>
        <w:t>Наименование и адрес Участника: ________________________________________________</w:t>
      </w:r>
    </w:p>
    <w:p w:rsidR="00B259F2" w:rsidRDefault="00B259F2" w:rsidP="008E2ECD">
      <w:pPr>
        <w:keepNext/>
        <w:keepLines/>
        <w:tabs>
          <w:tab w:val="num" w:pos="0"/>
        </w:tabs>
        <w:spacing w:line="240" w:lineRule="auto"/>
        <w:ind w:firstLine="0"/>
        <w:rPr>
          <w:sz w:val="24"/>
          <w:szCs w:val="24"/>
        </w:rPr>
      </w:pPr>
    </w:p>
    <w:tbl>
      <w:tblPr>
        <w:tblStyle w:val="af5"/>
        <w:tblW w:w="5000" w:type="pct"/>
        <w:tblLayout w:type="fixed"/>
        <w:tblLook w:val="04A0" w:firstRow="1" w:lastRow="0" w:firstColumn="1" w:lastColumn="0" w:noHBand="0" w:noVBand="1"/>
      </w:tblPr>
      <w:tblGrid>
        <w:gridCol w:w="393"/>
        <w:gridCol w:w="435"/>
        <w:gridCol w:w="1680"/>
        <w:gridCol w:w="1723"/>
        <w:gridCol w:w="609"/>
        <w:gridCol w:w="916"/>
        <w:gridCol w:w="1776"/>
        <w:gridCol w:w="895"/>
        <w:gridCol w:w="918"/>
      </w:tblGrid>
      <w:tr w:rsidR="00222125" w:rsidRPr="00460073" w:rsidTr="00222125">
        <w:trPr>
          <w:trHeight w:val="20"/>
          <w:tblHeader/>
        </w:trPr>
        <w:tc>
          <w:tcPr>
            <w:tcW w:w="2590" w:type="pct"/>
            <w:gridSpan w:val="5"/>
            <w:shd w:val="clear" w:color="auto" w:fill="D9D9D9" w:themeFill="background1" w:themeFillShade="D9"/>
            <w:noWrap/>
            <w:hideMark/>
          </w:tcPr>
          <w:p w:rsidR="00222125" w:rsidRPr="00460073" w:rsidRDefault="00222125" w:rsidP="00222125">
            <w:pPr>
              <w:keepNext/>
              <w:keepLines/>
              <w:tabs>
                <w:tab w:val="num" w:pos="0"/>
              </w:tabs>
              <w:spacing w:line="240" w:lineRule="auto"/>
              <w:ind w:firstLine="0"/>
              <w:jc w:val="center"/>
              <w:rPr>
                <w:sz w:val="20"/>
                <w:szCs w:val="20"/>
              </w:rPr>
            </w:pPr>
            <w:r w:rsidRPr="00460073">
              <w:rPr>
                <w:b/>
                <w:bCs/>
                <w:sz w:val="20"/>
                <w:szCs w:val="20"/>
              </w:rPr>
              <w:t>Требования ПАО «</w:t>
            </w:r>
            <w:proofErr w:type="spellStart"/>
            <w:r w:rsidRPr="00460073">
              <w:rPr>
                <w:b/>
                <w:bCs/>
                <w:sz w:val="20"/>
                <w:szCs w:val="20"/>
              </w:rPr>
              <w:t>Концэл</w:t>
            </w:r>
            <w:proofErr w:type="spellEnd"/>
            <w:r w:rsidRPr="00460073">
              <w:rPr>
                <w:b/>
                <w:bCs/>
                <w:sz w:val="20"/>
                <w:szCs w:val="20"/>
              </w:rPr>
              <w:t>»</w:t>
            </w:r>
          </w:p>
        </w:tc>
        <w:tc>
          <w:tcPr>
            <w:tcW w:w="2410" w:type="pct"/>
            <w:gridSpan w:val="4"/>
            <w:noWrap/>
            <w:hideMark/>
          </w:tcPr>
          <w:p w:rsidR="00222125" w:rsidRPr="00460073" w:rsidRDefault="00222125" w:rsidP="008E2ECD">
            <w:pPr>
              <w:keepNext/>
              <w:keepLines/>
              <w:tabs>
                <w:tab w:val="num" w:pos="0"/>
              </w:tabs>
              <w:spacing w:line="240" w:lineRule="auto"/>
              <w:ind w:firstLine="0"/>
              <w:rPr>
                <w:b/>
                <w:bCs/>
                <w:sz w:val="20"/>
                <w:szCs w:val="20"/>
              </w:rPr>
            </w:pPr>
            <w:r w:rsidRPr="00460073">
              <w:rPr>
                <w:b/>
                <w:bCs/>
                <w:sz w:val="20"/>
                <w:szCs w:val="20"/>
              </w:rPr>
              <w:t>Предложение ___________________________</w:t>
            </w:r>
          </w:p>
        </w:tc>
      </w:tr>
      <w:tr w:rsidR="00460073" w:rsidRPr="00460073" w:rsidTr="00222125">
        <w:trPr>
          <w:trHeight w:val="20"/>
          <w:tblHeader/>
        </w:trPr>
        <w:tc>
          <w:tcPr>
            <w:tcW w:w="210" w:type="pct"/>
            <w:shd w:val="clear" w:color="auto" w:fill="D9D9D9" w:themeFill="background1" w:themeFillShade="D9"/>
            <w:vAlign w:val="center"/>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 п/п</w:t>
            </w:r>
          </w:p>
        </w:tc>
        <w:tc>
          <w:tcPr>
            <w:tcW w:w="233" w:type="pct"/>
            <w:shd w:val="clear" w:color="auto" w:fill="D9D9D9" w:themeFill="background1" w:themeFillShade="D9"/>
            <w:vAlign w:val="center"/>
            <w:hideMark/>
          </w:tcPr>
          <w:p w:rsidR="00460073" w:rsidRPr="00222125" w:rsidRDefault="00460073" w:rsidP="00222125">
            <w:pPr>
              <w:keepNext/>
              <w:keepLines/>
              <w:tabs>
                <w:tab w:val="num" w:pos="0"/>
              </w:tabs>
              <w:spacing w:line="240" w:lineRule="auto"/>
              <w:ind w:firstLine="0"/>
              <w:jc w:val="center"/>
              <w:rPr>
                <w:b/>
                <w:bCs/>
                <w:sz w:val="16"/>
                <w:szCs w:val="16"/>
              </w:rPr>
            </w:pPr>
            <w:proofErr w:type="spellStart"/>
            <w:proofErr w:type="gramStart"/>
            <w:r w:rsidRPr="00222125">
              <w:rPr>
                <w:b/>
                <w:bCs/>
                <w:sz w:val="16"/>
                <w:szCs w:val="16"/>
              </w:rPr>
              <w:t>Наимено-вание</w:t>
            </w:r>
            <w:proofErr w:type="spellEnd"/>
            <w:proofErr w:type="gramEnd"/>
          </w:p>
        </w:tc>
        <w:tc>
          <w:tcPr>
            <w:tcW w:w="1821" w:type="pct"/>
            <w:gridSpan w:val="2"/>
            <w:shd w:val="clear" w:color="auto" w:fill="D9D9D9" w:themeFill="background1" w:themeFillShade="D9"/>
            <w:vAlign w:val="center"/>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Технические требования</w:t>
            </w:r>
          </w:p>
        </w:tc>
        <w:tc>
          <w:tcPr>
            <w:tcW w:w="326" w:type="pct"/>
            <w:shd w:val="clear" w:color="auto" w:fill="D9D9D9" w:themeFill="background1" w:themeFillShade="D9"/>
            <w:vAlign w:val="center"/>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кол-во</w:t>
            </w:r>
          </w:p>
        </w:tc>
        <w:tc>
          <w:tcPr>
            <w:tcW w:w="490" w:type="pct"/>
            <w:vAlign w:val="center"/>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Наименование</w:t>
            </w:r>
          </w:p>
        </w:tc>
        <w:tc>
          <w:tcPr>
            <w:tcW w:w="950" w:type="pct"/>
            <w:vAlign w:val="center"/>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Технические характеристики</w:t>
            </w:r>
          </w:p>
        </w:tc>
        <w:tc>
          <w:tcPr>
            <w:tcW w:w="479" w:type="pct"/>
            <w:vAlign w:val="center"/>
          </w:tcPr>
          <w:p w:rsidR="00460073" w:rsidRPr="00460073" w:rsidRDefault="00460073" w:rsidP="00222125">
            <w:pPr>
              <w:keepNext/>
              <w:keepLines/>
              <w:tabs>
                <w:tab w:val="num" w:pos="0"/>
              </w:tabs>
              <w:spacing w:line="240" w:lineRule="auto"/>
              <w:ind w:firstLine="0"/>
              <w:jc w:val="center"/>
              <w:rPr>
                <w:b/>
                <w:bCs/>
                <w:sz w:val="20"/>
                <w:szCs w:val="20"/>
              </w:rPr>
            </w:pPr>
            <w:r>
              <w:rPr>
                <w:b/>
                <w:bCs/>
                <w:sz w:val="20"/>
                <w:szCs w:val="20"/>
              </w:rPr>
              <w:t>Цена за единицу</w:t>
            </w:r>
          </w:p>
        </w:tc>
        <w:tc>
          <w:tcPr>
            <w:tcW w:w="491" w:type="pct"/>
            <w:vAlign w:val="center"/>
          </w:tcPr>
          <w:p w:rsidR="00460073" w:rsidRPr="00460073" w:rsidRDefault="00460073" w:rsidP="00222125">
            <w:pPr>
              <w:keepNext/>
              <w:keepLines/>
              <w:tabs>
                <w:tab w:val="num" w:pos="0"/>
              </w:tabs>
              <w:spacing w:line="240" w:lineRule="auto"/>
              <w:ind w:firstLine="0"/>
              <w:jc w:val="center"/>
              <w:rPr>
                <w:b/>
                <w:bCs/>
                <w:sz w:val="20"/>
                <w:szCs w:val="20"/>
              </w:rPr>
            </w:pPr>
            <w:r>
              <w:rPr>
                <w:b/>
                <w:bCs/>
                <w:sz w:val="20"/>
                <w:szCs w:val="20"/>
              </w:rPr>
              <w:t>Сумма</w:t>
            </w:r>
          </w:p>
        </w:tc>
      </w:tr>
      <w:tr w:rsidR="00460073" w:rsidRPr="00460073" w:rsidTr="00222125">
        <w:trPr>
          <w:trHeight w:val="20"/>
        </w:trPr>
        <w:tc>
          <w:tcPr>
            <w:tcW w:w="210" w:type="pct"/>
            <w:vMerge w:val="restar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r w:rsidRPr="00460073">
              <w:rPr>
                <w:b/>
                <w:bCs/>
                <w:sz w:val="20"/>
                <w:szCs w:val="20"/>
              </w:rPr>
              <w:t>1.</w:t>
            </w:r>
          </w:p>
        </w:tc>
        <w:tc>
          <w:tcPr>
            <w:tcW w:w="233" w:type="pct"/>
            <w:vMerge w:val="restart"/>
            <w:shd w:val="clear" w:color="auto" w:fill="D9D9D9" w:themeFill="background1" w:themeFillShade="D9"/>
            <w:textDirection w:val="btLr"/>
            <w:vAlign w:val="center"/>
            <w:hideMark/>
          </w:tcPr>
          <w:p w:rsidR="00460073" w:rsidRPr="00460073" w:rsidRDefault="00460073" w:rsidP="008E2ECD">
            <w:pPr>
              <w:keepNext/>
              <w:keepLines/>
              <w:tabs>
                <w:tab w:val="num" w:pos="0"/>
              </w:tabs>
              <w:spacing w:line="240" w:lineRule="auto"/>
              <w:ind w:firstLine="0"/>
              <w:jc w:val="right"/>
              <w:rPr>
                <w:b/>
                <w:bCs/>
                <w:sz w:val="20"/>
                <w:szCs w:val="20"/>
              </w:rPr>
            </w:pPr>
            <w:r w:rsidRPr="00460073">
              <w:rPr>
                <w:b/>
                <w:bCs/>
                <w:sz w:val="20"/>
                <w:szCs w:val="20"/>
              </w:rPr>
              <w:t>Автопогрузчик грузоподъемностью 1750 кг</w:t>
            </w: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Номинальная грузоподъёмность не менее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1750 кг</w:t>
            </w:r>
          </w:p>
        </w:tc>
        <w:tc>
          <w:tcPr>
            <w:tcW w:w="326" w:type="pct"/>
            <w:vMerge w:val="restart"/>
            <w:shd w:val="clear" w:color="auto" w:fill="D9D9D9" w:themeFill="background1" w:themeFillShade="D9"/>
            <w:noWrap/>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1 шт.</w:t>
            </w:r>
          </w:p>
        </w:tc>
        <w:tc>
          <w:tcPr>
            <w:tcW w:w="490" w:type="pct"/>
            <w:vMerge w:val="restar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шин</w:t>
            </w:r>
          </w:p>
        </w:tc>
        <w:tc>
          <w:tcPr>
            <w:tcW w:w="922" w:type="pct"/>
            <w:shd w:val="clear" w:color="auto" w:fill="D9D9D9" w:themeFill="background1" w:themeFillShade="D9"/>
            <w:noWrap/>
            <w:hideMark/>
          </w:tcPr>
          <w:p w:rsidR="00460073" w:rsidRPr="00460073" w:rsidRDefault="00460073" w:rsidP="008228DC">
            <w:pPr>
              <w:keepNext/>
              <w:keepLines/>
              <w:tabs>
                <w:tab w:val="num" w:pos="0"/>
              </w:tabs>
              <w:spacing w:line="240" w:lineRule="auto"/>
              <w:ind w:firstLine="0"/>
              <w:rPr>
                <w:sz w:val="20"/>
                <w:szCs w:val="20"/>
              </w:rPr>
            </w:pPr>
            <w:proofErr w:type="gramStart"/>
            <w:r w:rsidRPr="00460073">
              <w:rPr>
                <w:sz w:val="20"/>
                <w:szCs w:val="20"/>
              </w:rPr>
              <w:t>Супер эластик</w:t>
            </w:r>
            <w:proofErr w:type="gramEnd"/>
            <w:r w:rsidRPr="00460073">
              <w:rPr>
                <w:sz w:val="20"/>
                <w:szCs w:val="20"/>
              </w:rPr>
              <w:t xml:space="preserve"> </w:t>
            </w:r>
            <w:proofErr w:type="spellStart"/>
            <w:r w:rsidRPr="00460073">
              <w:rPr>
                <w:sz w:val="20"/>
                <w:szCs w:val="20"/>
              </w:rPr>
              <w:t>C</w:t>
            </w:r>
            <w:r w:rsidR="008228DC">
              <w:rPr>
                <w:sz w:val="20"/>
                <w:szCs w:val="20"/>
              </w:rPr>
              <w:t>о</w:t>
            </w:r>
            <w:r w:rsidRPr="00460073">
              <w:rPr>
                <w:sz w:val="20"/>
                <w:szCs w:val="20"/>
              </w:rPr>
              <w:t>tinental</w:t>
            </w:r>
            <w:proofErr w:type="spellEnd"/>
            <w:r w:rsidR="008228DC">
              <w:rPr>
                <w:sz w:val="20"/>
                <w:szCs w:val="20"/>
              </w:rPr>
              <w:t xml:space="preserve"> или аналог</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Высота подъема </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4700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мачты трех секционная со сводным ходом</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Устройство бокового смещения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Ширина прохода AST с </w:t>
            </w:r>
            <w:proofErr w:type="gramStart"/>
            <w:r w:rsidRPr="00460073">
              <w:rPr>
                <w:sz w:val="20"/>
                <w:szCs w:val="20"/>
              </w:rPr>
              <w:t>поддоном  Д</w:t>
            </w:r>
            <w:proofErr w:type="gramEnd"/>
            <w:r w:rsidRPr="00460073">
              <w:rPr>
                <w:sz w:val="20"/>
                <w:szCs w:val="20"/>
              </w:rPr>
              <w:t>1200хШ800, не более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3595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Коробка передач, тип</w:t>
            </w:r>
          </w:p>
        </w:tc>
        <w:tc>
          <w:tcPr>
            <w:tcW w:w="922" w:type="pct"/>
            <w:shd w:val="clear" w:color="auto" w:fill="D9D9D9" w:themeFill="background1" w:themeFillShade="D9"/>
            <w:noWrap/>
            <w:hideMark/>
          </w:tcPr>
          <w:p w:rsidR="00460073" w:rsidRPr="00460073" w:rsidRDefault="00460073" w:rsidP="008E2ECD">
            <w:pPr>
              <w:keepNext/>
              <w:keepLines/>
              <w:ind w:firstLine="0"/>
              <w:jc w:val="left"/>
              <w:rPr>
                <w:sz w:val="20"/>
                <w:szCs w:val="20"/>
              </w:rPr>
            </w:pPr>
            <w:proofErr w:type="gramStart"/>
            <w:r w:rsidRPr="00460073">
              <w:rPr>
                <w:sz w:val="20"/>
                <w:szCs w:val="20"/>
              </w:rPr>
              <w:t>Автоматическая  ТОРКФЛОУ</w:t>
            </w:r>
            <w:proofErr w:type="gramEnd"/>
            <w:r w:rsidRPr="00460073">
              <w:rPr>
                <w:sz w:val="20"/>
                <w:szCs w:val="20"/>
              </w:rPr>
              <w:t xml:space="preserve"> или аналог обеспечивающий плавное и четкое переключение передач под нагрузкой</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Гидравлическая система</w:t>
            </w:r>
          </w:p>
        </w:tc>
        <w:tc>
          <w:tcPr>
            <w:tcW w:w="922" w:type="pct"/>
            <w:shd w:val="clear" w:color="auto" w:fill="D9D9D9" w:themeFill="background1" w:themeFillShade="D9"/>
            <w:noWrap/>
            <w:hideMark/>
          </w:tcPr>
          <w:p w:rsidR="00460073" w:rsidRPr="00460073" w:rsidRDefault="00460073" w:rsidP="008E2ECD">
            <w:pPr>
              <w:keepNext/>
              <w:keepLines/>
              <w:ind w:firstLine="0"/>
              <w:rPr>
                <w:sz w:val="20"/>
                <w:szCs w:val="20"/>
              </w:rPr>
            </w:pPr>
            <w:proofErr w:type="gramStart"/>
            <w:r w:rsidRPr="00460073">
              <w:rPr>
                <w:sz w:val="20"/>
                <w:szCs w:val="20"/>
              </w:rPr>
              <w:t>CLSS  или</w:t>
            </w:r>
            <w:proofErr w:type="gramEnd"/>
            <w:r w:rsidRPr="00460073">
              <w:rPr>
                <w:sz w:val="20"/>
                <w:szCs w:val="20"/>
              </w:rPr>
              <w:t xml:space="preserve"> аналог обеспечивающий  подъем при низких оборотах двигателя.</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Тормозная система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многодисковые тормоза с принудительным охлаждением масла</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Максимальный уклон с грузом не менее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25%</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Тип силового </w:t>
            </w:r>
            <w:proofErr w:type="gramStart"/>
            <w:r w:rsidRPr="00460073">
              <w:rPr>
                <w:sz w:val="20"/>
                <w:szCs w:val="20"/>
              </w:rPr>
              <w:t>агрегата  бензин</w:t>
            </w:r>
            <w:proofErr w:type="gramEnd"/>
            <w:r w:rsidRPr="00460073">
              <w:rPr>
                <w:sz w:val="20"/>
                <w:szCs w:val="20"/>
              </w:rPr>
              <w:t>-газ</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proofErr w:type="spellStart"/>
            <w:r w:rsidRPr="00460073">
              <w:rPr>
                <w:sz w:val="20"/>
                <w:szCs w:val="20"/>
              </w:rPr>
              <w:t>Nissan</w:t>
            </w:r>
            <w:proofErr w:type="spellEnd"/>
            <w:r w:rsidRPr="00460073">
              <w:rPr>
                <w:sz w:val="20"/>
                <w:szCs w:val="20"/>
              </w:rPr>
              <w:t xml:space="preserve"> K15 (Япония) или аналог по техническим характеристикам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силовая передача (двигатель и коробка передач фиксируется </w:t>
            </w:r>
            <w:proofErr w:type="gramStart"/>
            <w:r w:rsidRPr="00460073">
              <w:rPr>
                <w:sz w:val="20"/>
                <w:szCs w:val="20"/>
              </w:rPr>
              <w:t xml:space="preserve">через </w:t>
            </w:r>
            <w:r w:rsidRPr="00460073">
              <w:rPr>
                <w:sz w:val="20"/>
                <w:szCs w:val="20"/>
              </w:rPr>
              <w:br w:type="page"/>
              <w:t>демпферные крепления</w:t>
            </w:r>
            <w:proofErr w:type="gramEnd"/>
            <w:r w:rsidRPr="00460073">
              <w:rPr>
                <w:sz w:val="20"/>
                <w:szCs w:val="20"/>
              </w:rPr>
              <w:t xml:space="preserve"> позволяющие снизить вибрации на мачту, вилы, руль, рычаги управления и сиденье)</w:t>
            </w:r>
            <w:r w:rsidRPr="00460073">
              <w:rPr>
                <w:sz w:val="20"/>
                <w:szCs w:val="20"/>
              </w:rPr>
              <w:br w:type="page"/>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Воздушный фильтр циклонного типа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Мачта с системой мягкого опускания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vAlign w:val="center"/>
            <w:hideMark/>
          </w:tcPr>
          <w:p w:rsidR="00460073" w:rsidRPr="00460073" w:rsidRDefault="00460073" w:rsidP="008E2ECD">
            <w:pPr>
              <w:keepNext/>
              <w:keepLines/>
              <w:tabs>
                <w:tab w:val="num" w:pos="0"/>
              </w:tabs>
              <w:spacing w:line="240" w:lineRule="auto"/>
              <w:ind w:firstLine="0"/>
              <w:jc w:val="center"/>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кабина (кабина погрузчика фиксируется </w:t>
            </w:r>
            <w:proofErr w:type="gramStart"/>
            <w:r w:rsidRPr="00460073">
              <w:rPr>
                <w:sz w:val="20"/>
                <w:szCs w:val="20"/>
              </w:rPr>
              <w:t>через демпферные крепления</w:t>
            </w:r>
            <w:proofErr w:type="gramEnd"/>
            <w:r w:rsidRPr="00460073">
              <w:rPr>
                <w:sz w:val="20"/>
                <w:szCs w:val="20"/>
              </w:rPr>
              <w:t xml:space="preserve"> позволяющие снизить вибрации при движение)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val="restar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p w:rsidR="00460073" w:rsidRPr="00460073" w:rsidRDefault="00460073" w:rsidP="008E2ECD">
            <w:pPr>
              <w:keepNext/>
              <w:keepLines/>
              <w:tabs>
                <w:tab w:val="num" w:pos="0"/>
              </w:tabs>
              <w:spacing w:line="240" w:lineRule="auto"/>
              <w:ind w:firstLine="0"/>
              <w:rPr>
                <w:b/>
                <w:bCs/>
                <w:sz w:val="20"/>
                <w:szCs w:val="20"/>
              </w:rPr>
            </w:pPr>
            <w:r w:rsidRPr="00460073">
              <w:rPr>
                <w:b/>
                <w:bCs/>
                <w:sz w:val="20"/>
                <w:szCs w:val="20"/>
              </w:rPr>
              <w:t>2.</w:t>
            </w:r>
          </w:p>
        </w:tc>
        <w:tc>
          <w:tcPr>
            <w:tcW w:w="233" w:type="pct"/>
            <w:vMerge w:val="restart"/>
            <w:shd w:val="clear" w:color="auto" w:fill="D9D9D9" w:themeFill="background1" w:themeFillShade="D9"/>
            <w:textDirection w:val="btLr"/>
            <w:vAlign w:val="center"/>
            <w:hideMark/>
          </w:tcPr>
          <w:p w:rsidR="00460073" w:rsidRPr="00460073" w:rsidRDefault="00460073" w:rsidP="008E2ECD">
            <w:pPr>
              <w:keepNext/>
              <w:keepLines/>
              <w:tabs>
                <w:tab w:val="num" w:pos="0"/>
              </w:tabs>
              <w:spacing w:line="240" w:lineRule="auto"/>
              <w:ind w:firstLine="0"/>
              <w:jc w:val="right"/>
              <w:rPr>
                <w:b/>
                <w:bCs/>
                <w:sz w:val="20"/>
                <w:szCs w:val="20"/>
              </w:rPr>
            </w:pPr>
            <w:r w:rsidRPr="00460073">
              <w:rPr>
                <w:b/>
                <w:bCs/>
                <w:sz w:val="20"/>
                <w:szCs w:val="20"/>
              </w:rPr>
              <w:t>Автопогрузчик с металлической кабиной грузоподъемностью 3000 кг</w:t>
            </w: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Номинальная грузоподъёмность не менее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3000 кг</w:t>
            </w:r>
          </w:p>
        </w:tc>
        <w:tc>
          <w:tcPr>
            <w:tcW w:w="326" w:type="pct"/>
            <w:vMerge w:val="restart"/>
            <w:shd w:val="clear" w:color="auto" w:fill="D9D9D9" w:themeFill="background1" w:themeFillShade="D9"/>
            <w:noWrap/>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1 шт.</w:t>
            </w:r>
          </w:p>
        </w:tc>
        <w:tc>
          <w:tcPr>
            <w:tcW w:w="490" w:type="pct"/>
            <w:vMerge w:val="restar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шин</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пневматические</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Высота подъема </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4700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мачты трех секционная со сводным ходом</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Устройство бокового смещения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Высота верхнего ограждения по кабине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2130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Ширина прохода AST с </w:t>
            </w:r>
            <w:proofErr w:type="gramStart"/>
            <w:r w:rsidRPr="00460073">
              <w:rPr>
                <w:sz w:val="20"/>
                <w:szCs w:val="20"/>
              </w:rPr>
              <w:t>поддоном  Д</w:t>
            </w:r>
            <w:proofErr w:type="gramEnd"/>
            <w:r w:rsidRPr="00460073">
              <w:rPr>
                <w:sz w:val="20"/>
                <w:szCs w:val="20"/>
              </w:rPr>
              <w:t>1200хШ800 не более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4060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Коробка передач, тип</w:t>
            </w:r>
          </w:p>
        </w:tc>
        <w:tc>
          <w:tcPr>
            <w:tcW w:w="922" w:type="pct"/>
            <w:shd w:val="clear" w:color="auto" w:fill="D9D9D9" w:themeFill="background1" w:themeFillShade="D9"/>
            <w:noWrap/>
            <w:hideMark/>
          </w:tcPr>
          <w:p w:rsidR="00460073" w:rsidRPr="00460073" w:rsidRDefault="00460073" w:rsidP="008E2ECD">
            <w:pPr>
              <w:keepNext/>
              <w:keepLines/>
              <w:ind w:firstLine="0"/>
              <w:jc w:val="left"/>
              <w:rPr>
                <w:sz w:val="20"/>
                <w:szCs w:val="20"/>
              </w:rPr>
            </w:pPr>
            <w:proofErr w:type="gramStart"/>
            <w:r w:rsidRPr="00460073">
              <w:rPr>
                <w:sz w:val="20"/>
                <w:szCs w:val="20"/>
              </w:rPr>
              <w:t>Автоматическая  ТОРКФЛОУ</w:t>
            </w:r>
            <w:proofErr w:type="gramEnd"/>
            <w:r w:rsidRPr="00460073">
              <w:rPr>
                <w:sz w:val="20"/>
                <w:szCs w:val="20"/>
              </w:rPr>
              <w:t xml:space="preserve"> или аналог обеспечивающий плавное и четкое переключение передач под нагрузкой</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Гидравлическая система</w:t>
            </w:r>
          </w:p>
        </w:tc>
        <w:tc>
          <w:tcPr>
            <w:tcW w:w="922" w:type="pct"/>
            <w:shd w:val="clear" w:color="auto" w:fill="D9D9D9" w:themeFill="background1" w:themeFillShade="D9"/>
            <w:noWrap/>
            <w:hideMark/>
          </w:tcPr>
          <w:p w:rsidR="00460073" w:rsidRPr="00460073" w:rsidRDefault="00460073" w:rsidP="008E2ECD">
            <w:pPr>
              <w:keepNext/>
              <w:keepLines/>
              <w:ind w:firstLine="0"/>
              <w:rPr>
                <w:sz w:val="20"/>
                <w:szCs w:val="20"/>
              </w:rPr>
            </w:pPr>
            <w:proofErr w:type="gramStart"/>
            <w:r w:rsidRPr="00460073">
              <w:rPr>
                <w:sz w:val="20"/>
                <w:szCs w:val="20"/>
              </w:rPr>
              <w:t>CLSS  или</w:t>
            </w:r>
            <w:proofErr w:type="gramEnd"/>
            <w:r w:rsidRPr="00460073">
              <w:rPr>
                <w:sz w:val="20"/>
                <w:szCs w:val="20"/>
              </w:rPr>
              <w:t xml:space="preserve"> аналог обеспечивающий  подъем при низких оборотах двигателя.</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Тормозная система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Многодисковые тормоза с принудительным охлаждением масла</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Металлическая кабина с </w:t>
            </w:r>
            <w:proofErr w:type="spellStart"/>
            <w:r w:rsidRPr="00460073">
              <w:rPr>
                <w:sz w:val="20"/>
                <w:szCs w:val="20"/>
              </w:rPr>
              <w:t>отопителем</w:t>
            </w:r>
            <w:proofErr w:type="spellEnd"/>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Максимальный уклон с грузом не мене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26%</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силового агрегата   бензин-газ</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proofErr w:type="spellStart"/>
            <w:r w:rsidRPr="00460073">
              <w:rPr>
                <w:sz w:val="20"/>
                <w:szCs w:val="20"/>
              </w:rPr>
              <w:t>Nissan</w:t>
            </w:r>
            <w:proofErr w:type="spellEnd"/>
            <w:r w:rsidRPr="00460073">
              <w:rPr>
                <w:sz w:val="20"/>
                <w:szCs w:val="20"/>
              </w:rPr>
              <w:t xml:space="preserve"> K15 (Япония) или аналог по техническим </w:t>
            </w:r>
            <w:proofErr w:type="spellStart"/>
            <w:proofErr w:type="gramStart"/>
            <w:r w:rsidRPr="00460073">
              <w:rPr>
                <w:sz w:val="20"/>
                <w:szCs w:val="20"/>
              </w:rPr>
              <w:t>характеристи-кам</w:t>
            </w:r>
            <w:proofErr w:type="spellEnd"/>
            <w:proofErr w:type="gramEnd"/>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силовая передача (двигатель и коробка передач фиксируется </w:t>
            </w:r>
            <w:proofErr w:type="gramStart"/>
            <w:r w:rsidRPr="00460073">
              <w:rPr>
                <w:sz w:val="20"/>
                <w:szCs w:val="20"/>
              </w:rPr>
              <w:t xml:space="preserve">через </w:t>
            </w:r>
            <w:r w:rsidRPr="00460073">
              <w:rPr>
                <w:sz w:val="20"/>
                <w:szCs w:val="20"/>
              </w:rPr>
              <w:br/>
              <w:t>демпферные крепления</w:t>
            </w:r>
            <w:proofErr w:type="gramEnd"/>
            <w:r w:rsidRPr="00460073">
              <w:rPr>
                <w:sz w:val="20"/>
                <w:szCs w:val="20"/>
              </w:rPr>
              <w:t xml:space="preserve"> позволяющие снизить вибрации на мачту, вилы, руль, рычаги управления и сиденье)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Воздушный фильтр циклонного типа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Мачта с системой мягкого опускания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кабина (кабина погрузчика фиксируется </w:t>
            </w:r>
            <w:proofErr w:type="gramStart"/>
            <w:r w:rsidRPr="00460073">
              <w:rPr>
                <w:sz w:val="20"/>
                <w:szCs w:val="20"/>
              </w:rPr>
              <w:t>через демпферные крепления</w:t>
            </w:r>
            <w:proofErr w:type="gramEnd"/>
            <w:r w:rsidRPr="00460073">
              <w:rPr>
                <w:sz w:val="20"/>
                <w:szCs w:val="20"/>
              </w:rPr>
              <w:t xml:space="preserve"> позволяющие снизить вибрации при движение)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val="restar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r w:rsidRPr="00460073">
              <w:rPr>
                <w:b/>
                <w:bCs/>
                <w:sz w:val="20"/>
                <w:szCs w:val="20"/>
              </w:rPr>
              <w:t>3.</w:t>
            </w:r>
          </w:p>
        </w:tc>
        <w:tc>
          <w:tcPr>
            <w:tcW w:w="233" w:type="pct"/>
            <w:vMerge w:val="restart"/>
            <w:shd w:val="clear" w:color="auto" w:fill="D9D9D9" w:themeFill="background1" w:themeFillShade="D9"/>
            <w:textDirection w:val="btLr"/>
            <w:hideMark/>
          </w:tcPr>
          <w:p w:rsidR="00460073" w:rsidRPr="00460073" w:rsidRDefault="00460073" w:rsidP="008E2ECD">
            <w:pPr>
              <w:keepNext/>
              <w:keepLines/>
              <w:tabs>
                <w:tab w:val="num" w:pos="0"/>
              </w:tabs>
              <w:spacing w:line="240" w:lineRule="auto"/>
              <w:ind w:firstLine="0"/>
              <w:jc w:val="right"/>
              <w:rPr>
                <w:b/>
                <w:bCs/>
                <w:sz w:val="20"/>
                <w:szCs w:val="20"/>
              </w:rPr>
            </w:pPr>
            <w:r w:rsidRPr="00460073">
              <w:rPr>
                <w:b/>
                <w:bCs/>
                <w:sz w:val="20"/>
                <w:szCs w:val="20"/>
              </w:rPr>
              <w:t xml:space="preserve">Автопогрузчик с металлической </w:t>
            </w:r>
            <w:proofErr w:type="gramStart"/>
            <w:r w:rsidRPr="00460073">
              <w:rPr>
                <w:b/>
                <w:bCs/>
                <w:sz w:val="20"/>
                <w:szCs w:val="20"/>
              </w:rPr>
              <w:t>кабиной  грузоподъемностью</w:t>
            </w:r>
            <w:proofErr w:type="gramEnd"/>
            <w:r w:rsidRPr="00460073">
              <w:rPr>
                <w:b/>
                <w:bCs/>
                <w:sz w:val="20"/>
                <w:szCs w:val="20"/>
              </w:rPr>
              <w:t xml:space="preserve"> 1750 кг</w:t>
            </w: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Номинальная грузоподъёмность не менее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1750 кг</w:t>
            </w:r>
          </w:p>
        </w:tc>
        <w:tc>
          <w:tcPr>
            <w:tcW w:w="326" w:type="pct"/>
            <w:vMerge w:val="restart"/>
            <w:shd w:val="clear" w:color="auto" w:fill="D9D9D9" w:themeFill="background1" w:themeFillShade="D9"/>
            <w:noWrap/>
            <w:hideMark/>
          </w:tcPr>
          <w:p w:rsidR="00460073" w:rsidRPr="00460073" w:rsidRDefault="00460073" w:rsidP="00222125">
            <w:pPr>
              <w:keepNext/>
              <w:keepLines/>
              <w:tabs>
                <w:tab w:val="num" w:pos="0"/>
              </w:tabs>
              <w:spacing w:line="240" w:lineRule="auto"/>
              <w:ind w:firstLine="0"/>
              <w:jc w:val="center"/>
              <w:rPr>
                <w:b/>
                <w:bCs/>
                <w:sz w:val="20"/>
                <w:szCs w:val="20"/>
              </w:rPr>
            </w:pPr>
            <w:r w:rsidRPr="00460073">
              <w:rPr>
                <w:b/>
                <w:bCs/>
                <w:sz w:val="20"/>
                <w:szCs w:val="20"/>
              </w:rPr>
              <w:t>2 шт.</w:t>
            </w:r>
          </w:p>
        </w:tc>
        <w:tc>
          <w:tcPr>
            <w:tcW w:w="490" w:type="pct"/>
            <w:vMerge w:val="restar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шин</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пневматические</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Высота подъема </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4700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Тип мачты трех секционная со сводным ходом</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Устройство бокового смещения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Ширина прохода AST с </w:t>
            </w:r>
            <w:proofErr w:type="gramStart"/>
            <w:r w:rsidRPr="00460073">
              <w:rPr>
                <w:sz w:val="20"/>
                <w:szCs w:val="20"/>
              </w:rPr>
              <w:t>поддоном  Д</w:t>
            </w:r>
            <w:proofErr w:type="gramEnd"/>
            <w:r w:rsidRPr="00460073">
              <w:rPr>
                <w:sz w:val="20"/>
                <w:szCs w:val="20"/>
              </w:rPr>
              <w:t>1200хШ800, не более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3595 мм</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Коробка передач, тип</w:t>
            </w:r>
          </w:p>
        </w:tc>
        <w:tc>
          <w:tcPr>
            <w:tcW w:w="922" w:type="pct"/>
            <w:shd w:val="clear" w:color="auto" w:fill="D9D9D9" w:themeFill="background1" w:themeFillShade="D9"/>
            <w:noWrap/>
            <w:hideMark/>
          </w:tcPr>
          <w:p w:rsidR="00460073" w:rsidRPr="00460073" w:rsidRDefault="00460073" w:rsidP="008E2ECD">
            <w:pPr>
              <w:keepNext/>
              <w:keepLines/>
              <w:ind w:firstLine="0"/>
              <w:jc w:val="left"/>
              <w:rPr>
                <w:sz w:val="20"/>
                <w:szCs w:val="20"/>
              </w:rPr>
            </w:pPr>
            <w:proofErr w:type="gramStart"/>
            <w:r w:rsidRPr="00460073">
              <w:rPr>
                <w:sz w:val="20"/>
                <w:szCs w:val="20"/>
              </w:rPr>
              <w:t>Автоматическая  ТОРКФЛОУ</w:t>
            </w:r>
            <w:proofErr w:type="gramEnd"/>
            <w:r w:rsidRPr="00460073">
              <w:rPr>
                <w:sz w:val="20"/>
                <w:szCs w:val="20"/>
              </w:rPr>
              <w:t xml:space="preserve"> или аналог обеспечивающий плавное и четкое переключение передач под нагрузкой</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Гидравлическая система</w:t>
            </w:r>
          </w:p>
        </w:tc>
        <w:tc>
          <w:tcPr>
            <w:tcW w:w="922" w:type="pct"/>
            <w:shd w:val="clear" w:color="auto" w:fill="D9D9D9" w:themeFill="background1" w:themeFillShade="D9"/>
            <w:noWrap/>
            <w:hideMark/>
          </w:tcPr>
          <w:p w:rsidR="00460073" w:rsidRPr="00460073" w:rsidRDefault="00460073" w:rsidP="008E2ECD">
            <w:pPr>
              <w:keepNext/>
              <w:keepLines/>
              <w:ind w:firstLine="0"/>
              <w:rPr>
                <w:sz w:val="20"/>
                <w:szCs w:val="20"/>
              </w:rPr>
            </w:pPr>
            <w:proofErr w:type="gramStart"/>
            <w:r w:rsidRPr="00460073">
              <w:rPr>
                <w:sz w:val="20"/>
                <w:szCs w:val="20"/>
              </w:rPr>
              <w:t>CLSS  или</w:t>
            </w:r>
            <w:proofErr w:type="gramEnd"/>
            <w:r w:rsidRPr="00460073">
              <w:rPr>
                <w:sz w:val="20"/>
                <w:szCs w:val="20"/>
              </w:rPr>
              <w:t xml:space="preserve"> аналог обеспечивающий  подъем при низких оборотах двигателя.</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Тормозная система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многодисковые тормоза с принудительным охлаждением масла</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Металлическая кабина с </w:t>
            </w:r>
            <w:proofErr w:type="spellStart"/>
            <w:r w:rsidRPr="00460073">
              <w:rPr>
                <w:sz w:val="20"/>
                <w:szCs w:val="20"/>
              </w:rPr>
              <w:t>отопителем</w:t>
            </w:r>
            <w:proofErr w:type="spellEnd"/>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установлено</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Максимальный уклон с грузом не менее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25%</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Тип силового </w:t>
            </w:r>
            <w:proofErr w:type="gramStart"/>
            <w:r w:rsidRPr="00460073">
              <w:rPr>
                <w:sz w:val="20"/>
                <w:szCs w:val="20"/>
              </w:rPr>
              <w:t>агрегата  бензин</w:t>
            </w:r>
            <w:proofErr w:type="gramEnd"/>
            <w:r w:rsidRPr="00460073">
              <w:rPr>
                <w:sz w:val="20"/>
                <w:szCs w:val="20"/>
              </w:rPr>
              <w:t>-газ</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proofErr w:type="spellStart"/>
            <w:r w:rsidRPr="00460073">
              <w:rPr>
                <w:sz w:val="20"/>
                <w:szCs w:val="20"/>
              </w:rPr>
              <w:t>Nissan</w:t>
            </w:r>
            <w:proofErr w:type="spellEnd"/>
            <w:r w:rsidRPr="00460073">
              <w:rPr>
                <w:sz w:val="20"/>
                <w:szCs w:val="20"/>
              </w:rPr>
              <w:t xml:space="preserve"> K15 (Япония) или аналог по техническим </w:t>
            </w:r>
            <w:proofErr w:type="spellStart"/>
            <w:proofErr w:type="gramStart"/>
            <w:r w:rsidRPr="00460073">
              <w:rPr>
                <w:sz w:val="20"/>
                <w:szCs w:val="20"/>
              </w:rPr>
              <w:t>характеристи-кам</w:t>
            </w:r>
            <w:proofErr w:type="spellEnd"/>
            <w:proofErr w:type="gramEnd"/>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силовая передача (двигатель и коробка передач фиксируется </w:t>
            </w:r>
            <w:proofErr w:type="gramStart"/>
            <w:r w:rsidRPr="00460073">
              <w:rPr>
                <w:sz w:val="20"/>
                <w:szCs w:val="20"/>
              </w:rPr>
              <w:t xml:space="preserve">через </w:t>
            </w:r>
            <w:r w:rsidRPr="00460073">
              <w:rPr>
                <w:sz w:val="20"/>
                <w:szCs w:val="20"/>
              </w:rPr>
              <w:br/>
              <w:t>демпферные крепления</w:t>
            </w:r>
            <w:proofErr w:type="gramEnd"/>
            <w:r w:rsidRPr="00460073">
              <w:rPr>
                <w:sz w:val="20"/>
                <w:szCs w:val="20"/>
              </w:rPr>
              <w:t xml:space="preserve"> позволяющие снизить вибрации на мачту, вилы, руль, рычаги управления и сиденье)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Воздушный фильтр циклонного типа</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Мачта с системой мягкого опускания</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222125">
        <w:trPr>
          <w:trHeight w:val="20"/>
        </w:trPr>
        <w:tc>
          <w:tcPr>
            <w:tcW w:w="210"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233" w:type="pct"/>
            <w:vMerge/>
            <w:shd w:val="clear" w:color="auto" w:fill="D9D9D9" w:themeFill="background1" w:themeFillShade="D9"/>
            <w:hideMark/>
          </w:tcPr>
          <w:p w:rsidR="00460073" w:rsidRPr="00460073" w:rsidRDefault="00460073" w:rsidP="008E2ECD">
            <w:pPr>
              <w:keepNext/>
              <w:keepLines/>
              <w:tabs>
                <w:tab w:val="num" w:pos="0"/>
              </w:tabs>
              <w:spacing w:line="240" w:lineRule="auto"/>
              <w:ind w:firstLine="0"/>
              <w:rPr>
                <w:b/>
                <w:bCs/>
                <w:sz w:val="20"/>
                <w:szCs w:val="20"/>
              </w:rPr>
            </w:pPr>
          </w:p>
        </w:tc>
        <w:tc>
          <w:tcPr>
            <w:tcW w:w="899"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xml:space="preserve">Подвесная кабина (кабина погрузчика фиксируется </w:t>
            </w:r>
            <w:proofErr w:type="gramStart"/>
            <w:r w:rsidRPr="00460073">
              <w:rPr>
                <w:sz w:val="20"/>
                <w:szCs w:val="20"/>
              </w:rPr>
              <w:t>через демпферные крепления</w:t>
            </w:r>
            <w:proofErr w:type="gramEnd"/>
            <w:r w:rsidRPr="00460073">
              <w:rPr>
                <w:sz w:val="20"/>
                <w:szCs w:val="20"/>
              </w:rPr>
              <w:t xml:space="preserve"> позволяющие снизить вибрации при движение)</w:t>
            </w:r>
          </w:p>
        </w:tc>
        <w:tc>
          <w:tcPr>
            <w:tcW w:w="922" w:type="pct"/>
            <w:shd w:val="clear" w:color="auto" w:fill="D9D9D9" w:themeFill="background1" w:themeFillShade="D9"/>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326" w:type="pct"/>
            <w:vMerge/>
            <w:shd w:val="clear" w:color="auto" w:fill="D9D9D9" w:themeFill="background1" w:themeFillShade="D9"/>
            <w:hideMark/>
          </w:tcPr>
          <w:p w:rsidR="00460073" w:rsidRPr="00460073" w:rsidRDefault="00460073" w:rsidP="00222125">
            <w:pPr>
              <w:keepNext/>
              <w:keepLines/>
              <w:tabs>
                <w:tab w:val="num" w:pos="0"/>
              </w:tabs>
              <w:spacing w:line="240" w:lineRule="auto"/>
              <w:ind w:firstLine="0"/>
              <w:jc w:val="center"/>
              <w:rPr>
                <w:b/>
                <w:bCs/>
                <w:sz w:val="20"/>
                <w:szCs w:val="20"/>
              </w:rPr>
            </w:pPr>
          </w:p>
        </w:tc>
        <w:tc>
          <w:tcPr>
            <w:tcW w:w="490" w:type="pct"/>
            <w:vMerge/>
            <w:hideMark/>
          </w:tcPr>
          <w:p w:rsidR="00460073" w:rsidRPr="00460073" w:rsidRDefault="00460073" w:rsidP="008E2ECD">
            <w:pPr>
              <w:keepNext/>
              <w:keepLines/>
              <w:tabs>
                <w:tab w:val="num" w:pos="0"/>
              </w:tabs>
              <w:spacing w:line="240" w:lineRule="auto"/>
              <w:ind w:firstLine="0"/>
              <w:rPr>
                <w:sz w:val="20"/>
                <w:szCs w:val="20"/>
              </w:rPr>
            </w:pPr>
          </w:p>
        </w:tc>
        <w:tc>
          <w:tcPr>
            <w:tcW w:w="950" w:type="pct"/>
            <w:noWrap/>
            <w:hideMark/>
          </w:tcPr>
          <w:p w:rsidR="00460073" w:rsidRPr="00460073" w:rsidRDefault="00460073" w:rsidP="008E2ECD">
            <w:pPr>
              <w:keepNext/>
              <w:keepLines/>
              <w:tabs>
                <w:tab w:val="num" w:pos="0"/>
              </w:tabs>
              <w:spacing w:line="240" w:lineRule="auto"/>
              <w:ind w:firstLine="0"/>
              <w:rPr>
                <w:sz w:val="20"/>
                <w:szCs w:val="20"/>
              </w:rPr>
            </w:pPr>
            <w:r w:rsidRPr="00460073">
              <w:rPr>
                <w:sz w:val="20"/>
                <w:szCs w:val="20"/>
              </w:rPr>
              <w:t> </w:t>
            </w:r>
          </w:p>
        </w:tc>
        <w:tc>
          <w:tcPr>
            <w:tcW w:w="479" w:type="pct"/>
          </w:tcPr>
          <w:p w:rsidR="00460073" w:rsidRPr="00460073" w:rsidRDefault="00460073" w:rsidP="008E2ECD">
            <w:pPr>
              <w:keepNext/>
              <w:keepLines/>
              <w:tabs>
                <w:tab w:val="num" w:pos="0"/>
              </w:tabs>
              <w:spacing w:line="240" w:lineRule="auto"/>
              <w:ind w:firstLine="0"/>
              <w:rPr>
                <w:sz w:val="20"/>
                <w:szCs w:val="20"/>
              </w:rPr>
            </w:pPr>
          </w:p>
        </w:tc>
        <w:tc>
          <w:tcPr>
            <w:tcW w:w="491" w:type="pct"/>
          </w:tcPr>
          <w:p w:rsidR="00460073" w:rsidRPr="00460073" w:rsidRDefault="00460073" w:rsidP="008E2ECD">
            <w:pPr>
              <w:keepNext/>
              <w:keepLines/>
              <w:tabs>
                <w:tab w:val="num" w:pos="0"/>
              </w:tabs>
              <w:spacing w:line="240" w:lineRule="auto"/>
              <w:ind w:firstLine="0"/>
              <w:rPr>
                <w:sz w:val="20"/>
                <w:szCs w:val="20"/>
              </w:rPr>
            </w:pPr>
          </w:p>
        </w:tc>
      </w:tr>
      <w:tr w:rsidR="00460073" w:rsidRPr="00460073" w:rsidTr="008228DC">
        <w:trPr>
          <w:trHeight w:val="20"/>
        </w:trPr>
        <w:tc>
          <w:tcPr>
            <w:tcW w:w="4509" w:type="pct"/>
            <w:gridSpan w:val="8"/>
          </w:tcPr>
          <w:p w:rsidR="00460073" w:rsidRPr="00460073" w:rsidRDefault="00460073" w:rsidP="00222125">
            <w:pPr>
              <w:keepNext/>
              <w:keepLines/>
              <w:tabs>
                <w:tab w:val="num" w:pos="0"/>
              </w:tabs>
              <w:spacing w:line="240" w:lineRule="auto"/>
              <w:ind w:firstLine="0"/>
              <w:jc w:val="center"/>
              <w:rPr>
                <w:b/>
                <w:sz w:val="20"/>
                <w:szCs w:val="20"/>
              </w:rPr>
            </w:pPr>
            <w:r w:rsidRPr="00460073">
              <w:rPr>
                <w:b/>
                <w:sz w:val="20"/>
                <w:szCs w:val="20"/>
              </w:rPr>
              <w:t>ИТОГО</w:t>
            </w:r>
          </w:p>
        </w:tc>
        <w:tc>
          <w:tcPr>
            <w:tcW w:w="491" w:type="pct"/>
          </w:tcPr>
          <w:p w:rsidR="00460073" w:rsidRPr="00460073" w:rsidRDefault="00460073" w:rsidP="008E2ECD">
            <w:pPr>
              <w:keepNext/>
              <w:keepLines/>
              <w:tabs>
                <w:tab w:val="num" w:pos="0"/>
              </w:tabs>
              <w:spacing w:line="240" w:lineRule="auto"/>
              <w:ind w:firstLine="0"/>
              <w:rPr>
                <w:sz w:val="20"/>
                <w:szCs w:val="20"/>
              </w:rPr>
            </w:pPr>
          </w:p>
        </w:tc>
      </w:tr>
    </w:tbl>
    <w:p w:rsidR="00444D06" w:rsidRDefault="00444D06" w:rsidP="008E2ECD">
      <w:pPr>
        <w:keepNext/>
        <w:keepLines/>
        <w:tabs>
          <w:tab w:val="num" w:pos="0"/>
        </w:tabs>
        <w:spacing w:line="240" w:lineRule="auto"/>
        <w:ind w:firstLine="0"/>
        <w:rPr>
          <w:sz w:val="22"/>
          <w:szCs w:val="22"/>
        </w:rPr>
      </w:pPr>
      <w:r w:rsidRPr="00444D06">
        <w:rPr>
          <w:sz w:val="22"/>
          <w:szCs w:val="22"/>
        </w:rPr>
        <w:t>Стоимость предложения составляет _____ (_____________________) рубля ____ копеек, в том числе НДС (18 %).</w:t>
      </w:r>
      <w:r w:rsidR="003E0167">
        <w:rPr>
          <w:sz w:val="22"/>
          <w:szCs w:val="22"/>
        </w:rPr>
        <w:t xml:space="preserve"> </w:t>
      </w:r>
      <w:r w:rsidRPr="00444D06">
        <w:rPr>
          <w:sz w:val="22"/>
          <w:szCs w:val="22"/>
        </w:rPr>
        <w:t>- ____________ (_______________) рублей ___ копеек.</w:t>
      </w:r>
    </w:p>
    <w:p w:rsidR="00373D13" w:rsidRPr="00444D06" w:rsidRDefault="00373D13" w:rsidP="008E2ECD">
      <w:pPr>
        <w:keepNext/>
        <w:keepLines/>
        <w:tabs>
          <w:tab w:val="num" w:pos="0"/>
        </w:tabs>
        <w:spacing w:line="240" w:lineRule="auto"/>
        <w:ind w:firstLine="0"/>
        <w:rPr>
          <w:sz w:val="22"/>
          <w:szCs w:val="22"/>
        </w:rPr>
      </w:pPr>
    </w:p>
    <w:p w:rsidR="00444D06" w:rsidRPr="00444D06" w:rsidRDefault="00444D06" w:rsidP="008E2ECD">
      <w:pPr>
        <w:keepNext/>
        <w:keepLines/>
        <w:tabs>
          <w:tab w:val="num" w:pos="0"/>
        </w:tabs>
        <w:spacing w:line="240" w:lineRule="auto"/>
        <w:ind w:firstLine="0"/>
        <w:rPr>
          <w:sz w:val="22"/>
          <w:szCs w:val="22"/>
        </w:rPr>
      </w:pPr>
      <w:r w:rsidRPr="00444D06">
        <w:rPr>
          <w:sz w:val="22"/>
          <w:szCs w:val="22"/>
        </w:rPr>
        <w:t xml:space="preserve">Порядок платежей: </w:t>
      </w:r>
    </w:p>
    <w:p w:rsidR="00444D06" w:rsidRPr="00444D06" w:rsidRDefault="00444D06" w:rsidP="008E2ECD">
      <w:pPr>
        <w:keepNext/>
        <w:keepLines/>
        <w:tabs>
          <w:tab w:val="num" w:pos="0"/>
        </w:tabs>
        <w:spacing w:line="240" w:lineRule="auto"/>
        <w:ind w:firstLine="0"/>
        <w:rPr>
          <w:sz w:val="22"/>
          <w:szCs w:val="22"/>
        </w:rPr>
      </w:pPr>
      <w:r w:rsidRPr="00444D06">
        <w:rPr>
          <w:sz w:val="22"/>
          <w:szCs w:val="22"/>
        </w:rPr>
        <w:t xml:space="preserve">  - аванс ___% от стоимости Товара в размере _____ (_____________________) рубля ____ копеек, в том числе НДС (18 </w:t>
      </w:r>
      <w:proofErr w:type="gramStart"/>
      <w:r w:rsidRPr="00444D06">
        <w:rPr>
          <w:sz w:val="22"/>
          <w:szCs w:val="22"/>
        </w:rPr>
        <w:t>%).-</w:t>
      </w:r>
      <w:proofErr w:type="gramEnd"/>
      <w:r w:rsidRPr="00444D06">
        <w:rPr>
          <w:sz w:val="22"/>
          <w:szCs w:val="22"/>
        </w:rPr>
        <w:t xml:space="preserve"> ____________ (_______________) рублей ___ копеек, в течении ___ (____) рабочих дней с момента выставления счёта;</w:t>
      </w:r>
    </w:p>
    <w:p w:rsidR="00444D06" w:rsidRPr="00444D06" w:rsidRDefault="00444D06" w:rsidP="008E2ECD">
      <w:pPr>
        <w:keepNext/>
        <w:keepLines/>
        <w:tabs>
          <w:tab w:val="num" w:pos="0"/>
        </w:tabs>
        <w:spacing w:line="240" w:lineRule="auto"/>
        <w:ind w:firstLine="0"/>
        <w:rPr>
          <w:sz w:val="22"/>
          <w:szCs w:val="22"/>
        </w:rPr>
      </w:pPr>
      <w:r w:rsidRPr="00444D06">
        <w:rPr>
          <w:sz w:val="22"/>
          <w:szCs w:val="22"/>
        </w:rPr>
        <w:t xml:space="preserve">- ____% от стоимости Товара в размере _____ (_____________________) рубля ____ копеек, в том числе НДС (18 </w:t>
      </w:r>
      <w:proofErr w:type="gramStart"/>
      <w:r w:rsidRPr="00444D06">
        <w:rPr>
          <w:sz w:val="22"/>
          <w:szCs w:val="22"/>
        </w:rPr>
        <w:t>%).-</w:t>
      </w:r>
      <w:proofErr w:type="gramEnd"/>
      <w:r w:rsidRPr="00444D06">
        <w:rPr>
          <w:sz w:val="22"/>
          <w:szCs w:val="22"/>
        </w:rPr>
        <w:t xml:space="preserve"> ____________ (_______________) рублей ___ копеек, через ___ (___) рабочих дней после подписания Товарной накладной по форме ТОРГ-12.</w:t>
      </w:r>
    </w:p>
    <w:p w:rsidR="00444D06" w:rsidRPr="00444D06" w:rsidRDefault="00444D06" w:rsidP="008E2ECD">
      <w:pPr>
        <w:keepNext/>
        <w:keepLines/>
        <w:tabs>
          <w:tab w:val="num" w:pos="0"/>
        </w:tabs>
        <w:spacing w:line="240" w:lineRule="auto"/>
        <w:ind w:firstLine="0"/>
        <w:rPr>
          <w:sz w:val="22"/>
          <w:szCs w:val="22"/>
        </w:rPr>
      </w:pPr>
    </w:p>
    <w:p w:rsidR="00444D06" w:rsidRDefault="00444D06" w:rsidP="008E2ECD">
      <w:pPr>
        <w:keepNext/>
        <w:keepLines/>
        <w:tabs>
          <w:tab w:val="num" w:pos="0"/>
        </w:tabs>
        <w:spacing w:line="240" w:lineRule="auto"/>
        <w:ind w:firstLine="0"/>
        <w:rPr>
          <w:sz w:val="22"/>
          <w:szCs w:val="22"/>
        </w:rPr>
      </w:pPr>
      <w:r w:rsidRPr="00444D06">
        <w:rPr>
          <w:sz w:val="22"/>
          <w:szCs w:val="22"/>
        </w:rPr>
        <w:t>Условия конвертации валюты _________________</w:t>
      </w:r>
    </w:p>
    <w:p w:rsidR="00E1580D" w:rsidRDefault="00E1580D" w:rsidP="008E2ECD">
      <w:pPr>
        <w:keepNext/>
        <w:keepLines/>
        <w:tabs>
          <w:tab w:val="num" w:pos="0"/>
        </w:tabs>
        <w:spacing w:line="240" w:lineRule="auto"/>
        <w:ind w:firstLine="0"/>
        <w:rPr>
          <w:sz w:val="22"/>
          <w:szCs w:val="22"/>
        </w:rPr>
      </w:pPr>
    </w:p>
    <w:p w:rsidR="00444D06" w:rsidRDefault="00444D06" w:rsidP="008E2ECD">
      <w:pPr>
        <w:keepNext/>
        <w:keepLines/>
        <w:tabs>
          <w:tab w:val="num" w:pos="0"/>
        </w:tabs>
        <w:spacing w:line="240" w:lineRule="auto"/>
        <w:ind w:firstLine="0"/>
        <w:rPr>
          <w:sz w:val="22"/>
          <w:szCs w:val="22"/>
        </w:rPr>
      </w:pPr>
      <w:r w:rsidRPr="00444D06">
        <w:rPr>
          <w:sz w:val="22"/>
          <w:szCs w:val="22"/>
        </w:rPr>
        <w:t>Гарантия на поставляемый товар ____ (______) месяца с момента подписания Товарной накладной по форме ТОРГ-12.</w:t>
      </w:r>
    </w:p>
    <w:p w:rsidR="00305D9C" w:rsidRPr="00305D9C" w:rsidRDefault="00305D9C" w:rsidP="00305D9C">
      <w:pPr>
        <w:pStyle w:val="af1"/>
        <w:keepNext/>
        <w:keepLines/>
        <w:spacing w:line="240" w:lineRule="auto"/>
        <w:ind w:left="0"/>
        <w:rPr>
          <w:sz w:val="24"/>
          <w:szCs w:val="24"/>
        </w:rPr>
      </w:pPr>
      <w:r w:rsidRPr="00305D9C">
        <w:rPr>
          <w:sz w:val="24"/>
          <w:szCs w:val="24"/>
        </w:rPr>
        <w:t>Адрес поставки: 124460, г. Москва, г. Зеленоград, Проспект Генерала Алексеева, д.5. (</w:t>
      </w:r>
      <w:proofErr w:type="spellStart"/>
      <w:proofErr w:type="gramStart"/>
      <w:r w:rsidRPr="00305D9C">
        <w:rPr>
          <w:sz w:val="24"/>
          <w:szCs w:val="24"/>
        </w:rPr>
        <w:t>ав-топогрузчик</w:t>
      </w:r>
      <w:proofErr w:type="spellEnd"/>
      <w:proofErr w:type="gramEnd"/>
      <w:r w:rsidRPr="00305D9C">
        <w:rPr>
          <w:sz w:val="24"/>
          <w:szCs w:val="24"/>
        </w:rPr>
        <w:t xml:space="preserve"> </w:t>
      </w:r>
      <w:r>
        <w:rPr>
          <w:sz w:val="24"/>
          <w:szCs w:val="24"/>
        </w:rPr>
        <w:t>грузоподъемностью</w:t>
      </w:r>
      <w:r w:rsidRPr="00305D9C">
        <w:rPr>
          <w:sz w:val="24"/>
          <w:szCs w:val="24"/>
        </w:rPr>
        <w:t xml:space="preserve"> </w:t>
      </w:r>
      <w:r w:rsidRPr="00305D9C">
        <w:rPr>
          <w:sz w:val="24"/>
          <w:szCs w:val="24"/>
        </w:rPr>
        <w:t xml:space="preserve">1750 кг и автопогрузчик с металлической кабиной </w:t>
      </w:r>
      <w:r>
        <w:rPr>
          <w:sz w:val="24"/>
          <w:szCs w:val="24"/>
        </w:rPr>
        <w:t>грузоподъемностью</w:t>
      </w:r>
      <w:r w:rsidRPr="00305D9C">
        <w:rPr>
          <w:sz w:val="24"/>
          <w:szCs w:val="24"/>
        </w:rPr>
        <w:t xml:space="preserve"> </w:t>
      </w:r>
      <w:r w:rsidRPr="00305D9C">
        <w:rPr>
          <w:sz w:val="24"/>
          <w:szCs w:val="24"/>
        </w:rPr>
        <w:t>3000 кг).</w:t>
      </w:r>
    </w:p>
    <w:p w:rsidR="00444D06" w:rsidRDefault="00305D9C" w:rsidP="00305D9C">
      <w:pPr>
        <w:pStyle w:val="af1"/>
        <w:keepNext/>
        <w:keepLines/>
        <w:spacing w:line="240" w:lineRule="auto"/>
        <w:ind w:left="0"/>
        <w:rPr>
          <w:sz w:val="24"/>
          <w:szCs w:val="24"/>
        </w:rPr>
      </w:pPr>
      <w:r w:rsidRPr="00305D9C">
        <w:rPr>
          <w:sz w:val="24"/>
          <w:szCs w:val="24"/>
        </w:rPr>
        <w:t xml:space="preserve">Адрес поставки: 124460, г. Москва, г. Зеленоград, Проспект Генерала Алексеева, д.42 стр.1 (автопогрузчик </w:t>
      </w:r>
      <w:r>
        <w:rPr>
          <w:sz w:val="24"/>
          <w:szCs w:val="24"/>
        </w:rPr>
        <w:t xml:space="preserve">  грузоподъемностью </w:t>
      </w:r>
      <w:r w:rsidRPr="00305D9C">
        <w:rPr>
          <w:sz w:val="24"/>
          <w:szCs w:val="24"/>
        </w:rPr>
        <w:t>1750 кг с металлической кабиной в кол-ве 2</w:t>
      </w:r>
      <w:r>
        <w:rPr>
          <w:sz w:val="24"/>
          <w:szCs w:val="24"/>
        </w:rPr>
        <w:t xml:space="preserve"> </w:t>
      </w:r>
      <w:r w:rsidRPr="00305D9C">
        <w:rPr>
          <w:sz w:val="24"/>
          <w:szCs w:val="24"/>
        </w:rPr>
        <w:t>шт.).</w:t>
      </w:r>
    </w:p>
    <w:p w:rsidR="00305D9C" w:rsidRPr="00444D06" w:rsidRDefault="00305D9C" w:rsidP="00305D9C">
      <w:pPr>
        <w:pStyle w:val="af1"/>
        <w:keepNext/>
        <w:keepLines/>
        <w:spacing w:line="240" w:lineRule="auto"/>
        <w:ind w:left="0"/>
        <w:rPr>
          <w:sz w:val="22"/>
          <w:szCs w:val="22"/>
        </w:rPr>
      </w:pPr>
    </w:p>
    <w:p w:rsidR="00444D06" w:rsidRPr="00444D06" w:rsidRDefault="00A82E72" w:rsidP="008E2ECD">
      <w:pPr>
        <w:keepNext/>
        <w:keepLines/>
        <w:tabs>
          <w:tab w:val="left" w:pos="142"/>
        </w:tabs>
        <w:ind w:firstLine="0"/>
        <w:contextualSpacing/>
        <w:rPr>
          <w:iCs/>
          <w:sz w:val="22"/>
          <w:szCs w:val="22"/>
        </w:rPr>
      </w:pPr>
      <w:r w:rsidRPr="00A82E72">
        <w:rPr>
          <w:iCs/>
          <w:sz w:val="22"/>
          <w:szCs w:val="22"/>
        </w:rPr>
        <w:t xml:space="preserve">Порядок </w:t>
      </w:r>
      <w:r w:rsidR="00444D06" w:rsidRPr="00444D06">
        <w:rPr>
          <w:iCs/>
          <w:sz w:val="22"/>
          <w:szCs w:val="22"/>
        </w:rPr>
        <w:t>Гарантийного обслуживания:</w:t>
      </w:r>
      <w:r w:rsidRPr="00A82E72">
        <w:rPr>
          <w:iCs/>
          <w:sz w:val="22"/>
          <w:szCs w:val="22"/>
        </w:rPr>
        <w:t xml:space="preserve"> </w:t>
      </w:r>
      <w:r w:rsidR="00444D06" w:rsidRPr="00444D06">
        <w:rPr>
          <w:iCs/>
          <w:sz w:val="22"/>
          <w:szCs w:val="22"/>
        </w:rPr>
        <w:t>___________________</w:t>
      </w:r>
    </w:p>
    <w:p w:rsidR="00E61DF3" w:rsidRPr="00A82E72" w:rsidRDefault="00E61DF3" w:rsidP="008E2ECD">
      <w:pPr>
        <w:keepNext/>
        <w:keepLines/>
        <w:tabs>
          <w:tab w:val="num" w:pos="0"/>
        </w:tabs>
        <w:spacing w:line="240" w:lineRule="auto"/>
        <w:ind w:firstLine="0"/>
        <w:rPr>
          <w:sz w:val="24"/>
          <w:szCs w:val="24"/>
        </w:rPr>
      </w:pPr>
      <w:r w:rsidRPr="00A82E72">
        <w:rPr>
          <w:sz w:val="24"/>
          <w:szCs w:val="24"/>
        </w:rPr>
        <w:t>____________________________________</w:t>
      </w:r>
    </w:p>
    <w:p w:rsidR="00E61DF3" w:rsidRPr="00A82E72" w:rsidRDefault="00E61DF3" w:rsidP="008E2ECD">
      <w:pPr>
        <w:keepNext/>
        <w:keepLines/>
        <w:tabs>
          <w:tab w:val="num" w:pos="0"/>
        </w:tabs>
        <w:spacing w:line="240" w:lineRule="auto"/>
        <w:ind w:right="3684" w:firstLine="0"/>
        <w:jc w:val="left"/>
        <w:rPr>
          <w:sz w:val="24"/>
          <w:szCs w:val="24"/>
          <w:vertAlign w:val="superscript"/>
        </w:rPr>
      </w:pPr>
      <w:r w:rsidRPr="00A82E72">
        <w:rPr>
          <w:sz w:val="24"/>
          <w:szCs w:val="24"/>
          <w:vertAlign w:val="superscript"/>
        </w:rPr>
        <w:t>(подпись, М.П.)</w:t>
      </w:r>
    </w:p>
    <w:p w:rsidR="00E61DF3" w:rsidRPr="00A82E72" w:rsidRDefault="00E61DF3" w:rsidP="008E2ECD">
      <w:pPr>
        <w:keepNext/>
        <w:keepLines/>
        <w:tabs>
          <w:tab w:val="num" w:pos="0"/>
        </w:tabs>
        <w:spacing w:line="240" w:lineRule="auto"/>
        <w:ind w:firstLine="0"/>
        <w:rPr>
          <w:sz w:val="24"/>
          <w:szCs w:val="24"/>
        </w:rPr>
      </w:pPr>
      <w:r w:rsidRPr="00A82E72">
        <w:rPr>
          <w:sz w:val="24"/>
          <w:szCs w:val="24"/>
        </w:rPr>
        <w:t>____________________________________</w:t>
      </w:r>
    </w:p>
    <w:p w:rsidR="00E61DF3" w:rsidRPr="00A82E72" w:rsidRDefault="003E0167" w:rsidP="008E2ECD">
      <w:pPr>
        <w:keepNext/>
        <w:keepLines/>
        <w:tabs>
          <w:tab w:val="num" w:pos="0"/>
        </w:tabs>
        <w:spacing w:line="240" w:lineRule="auto"/>
        <w:ind w:right="3684" w:firstLine="0"/>
        <w:jc w:val="left"/>
        <w:rPr>
          <w:sz w:val="24"/>
          <w:szCs w:val="24"/>
          <w:vertAlign w:val="superscript"/>
        </w:rPr>
      </w:pPr>
      <w:r w:rsidRPr="00A82E72">
        <w:rPr>
          <w:sz w:val="24"/>
          <w:szCs w:val="24"/>
          <w:vertAlign w:val="superscript"/>
        </w:rPr>
        <w:t xml:space="preserve"> </w:t>
      </w:r>
      <w:r w:rsidR="00E61DF3" w:rsidRPr="00A82E72">
        <w:rPr>
          <w:sz w:val="24"/>
          <w:szCs w:val="24"/>
          <w:vertAlign w:val="superscript"/>
        </w:rPr>
        <w:t>(фамилия, имя, отчество подписавшего, должность)</w:t>
      </w:r>
    </w:p>
    <w:p w:rsidR="00E61DF3" w:rsidRPr="00A82E72" w:rsidRDefault="00E61DF3" w:rsidP="00E1580D">
      <w:pPr>
        <w:keepNext/>
        <w:keepLines/>
        <w:pBdr>
          <w:bottom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конец формы</w:t>
      </w:r>
    </w:p>
    <w:p w:rsidR="00E61DF3" w:rsidRPr="00A82E72" w:rsidRDefault="00E61DF3" w:rsidP="00E61DF3">
      <w:pPr>
        <w:keepNext/>
        <w:tabs>
          <w:tab w:val="num" w:pos="0"/>
        </w:tabs>
        <w:spacing w:line="240" w:lineRule="auto"/>
        <w:ind w:firstLine="0"/>
        <w:rPr>
          <w:b/>
          <w:sz w:val="24"/>
          <w:szCs w:val="24"/>
        </w:rPr>
      </w:pPr>
    </w:p>
    <w:p w:rsidR="00E61DF3" w:rsidRPr="00A82E72" w:rsidRDefault="00765586" w:rsidP="00A82E72">
      <w:pPr>
        <w:pStyle w:val="ac"/>
        <w:tabs>
          <w:tab w:val="clear" w:pos="1134"/>
          <w:tab w:val="num" w:pos="0"/>
        </w:tabs>
        <w:spacing w:line="240" w:lineRule="auto"/>
        <w:ind w:left="0" w:firstLine="0"/>
        <w:outlineLvl w:val="1"/>
        <w:rPr>
          <w:b/>
          <w:sz w:val="24"/>
          <w:szCs w:val="24"/>
        </w:rPr>
      </w:pPr>
      <w:bookmarkStart w:id="123" w:name="_Toc98254014"/>
      <w:bookmarkStart w:id="124" w:name="_Toc497400437"/>
      <w:r w:rsidRPr="00A82E72">
        <w:rPr>
          <w:b/>
          <w:sz w:val="24"/>
          <w:szCs w:val="24"/>
        </w:rPr>
        <w:t>9</w:t>
      </w:r>
      <w:r w:rsidR="00E61DF3" w:rsidRPr="00A82E72">
        <w:rPr>
          <w:b/>
          <w:sz w:val="24"/>
          <w:szCs w:val="24"/>
        </w:rPr>
        <w:t>.2.1 Инструкции по заполнению</w:t>
      </w:r>
      <w:bookmarkEnd w:id="123"/>
      <w:r w:rsidR="00E61DF3" w:rsidRPr="00A82E72">
        <w:rPr>
          <w:b/>
          <w:sz w:val="24"/>
          <w:szCs w:val="24"/>
        </w:rPr>
        <w:t xml:space="preserve"> Формы №2</w:t>
      </w:r>
      <w:bookmarkEnd w:id="124"/>
    </w:p>
    <w:p w:rsidR="00E61DF3" w:rsidRPr="00A82E72" w:rsidRDefault="00E61DF3" w:rsidP="00E61DF3">
      <w:pPr>
        <w:tabs>
          <w:tab w:val="num" w:pos="0"/>
        </w:tabs>
        <w:spacing w:line="240" w:lineRule="auto"/>
        <w:ind w:firstLine="0"/>
        <w:rPr>
          <w:sz w:val="24"/>
          <w:szCs w:val="24"/>
        </w:rPr>
      </w:pPr>
      <w:r w:rsidRPr="00A82E72">
        <w:rPr>
          <w:sz w:val="24"/>
          <w:szCs w:val="24"/>
        </w:rPr>
        <w:t>1. Участник указывает дату и номер Предложения в соответствии с письмом о подаче оферты.</w:t>
      </w:r>
    </w:p>
    <w:p w:rsidR="00E61DF3" w:rsidRPr="00A82E72" w:rsidRDefault="00E61DF3" w:rsidP="00E61DF3">
      <w:pPr>
        <w:tabs>
          <w:tab w:val="num" w:pos="0"/>
        </w:tabs>
        <w:spacing w:line="240" w:lineRule="auto"/>
        <w:ind w:firstLine="0"/>
        <w:rPr>
          <w:sz w:val="24"/>
          <w:szCs w:val="24"/>
        </w:rPr>
      </w:pPr>
      <w:r w:rsidRPr="00A82E72">
        <w:rPr>
          <w:sz w:val="24"/>
          <w:szCs w:val="24"/>
        </w:rPr>
        <w:t xml:space="preserve">2. Участник указывает свое фирменное наименование (в </w:t>
      </w:r>
      <w:proofErr w:type="spellStart"/>
      <w:r w:rsidRPr="00A82E72">
        <w:rPr>
          <w:sz w:val="24"/>
          <w:szCs w:val="24"/>
        </w:rPr>
        <w:t>т.ч</w:t>
      </w:r>
      <w:proofErr w:type="spellEnd"/>
      <w:r w:rsidRPr="00A82E72">
        <w:rPr>
          <w:sz w:val="24"/>
          <w:szCs w:val="24"/>
        </w:rPr>
        <w:t>. организационно-правовую форму) и свой адрес.</w:t>
      </w:r>
    </w:p>
    <w:p w:rsidR="00444D06" w:rsidRPr="00A82E72" w:rsidRDefault="00E61DF3" w:rsidP="00E61DF3">
      <w:pPr>
        <w:tabs>
          <w:tab w:val="num" w:pos="0"/>
        </w:tabs>
        <w:spacing w:line="240" w:lineRule="auto"/>
        <w:ind w:firstLine="0"/>
        <w:rPr>
          <w:sz w:val="24"/>
          <w:szCs w:val="24"/>
        </w:rPr>
      </w:pPr>
      <w:r w:rsidRPr="00A82E72">
        <w:rPr>
          <w:sz w:val="24"/>
          <w:szCs w:val="24"/>
        </w:rPr>
        <w:t xml:space="preserve">3. </w:t>
      </w:r>
      <w:r w:rsidR="003E0167" w:rsidRPr="00222125">
        <w:rPr>
          <w:b/>
          <w:sz w:val="24"/>
          <w:szCs w:val="24"/>
        </w:rPr>
        <w:t>Участники должны заполнить приведенную выше таблицу по всем позициям</w:t>
      </w:r>
      <w:r w:rsidR="00222125" w:rsidRPr="00222125">
        <w:rPr>
          <w:b/>
          <w:sz w:val="24"/>
          <w:szCs w:val="24"/>
        </w:rPr>
        <w:t xml:space="preserve"> конкретными характеристиками предлагаемого к поставке Товара</w:t>
      </w:r>
      <w:r w:rsidR="003E0167" w:rsidRPr="003E0167">
        <w:rPr>
          <w:sz w:val="24"/>
          <w:szCs w:val="24"/>
        </w:rPr>
        <w:t>. В случае отсутствия каких-либо данных указать слово «нет».</w:t>
      </w:r>
    </w:p>
    <w:p w:rsidR="00E61DF3" w:rsidRPr="00A82E72" w:rsidRDefault="00E61DF3" w:rsidP="00E61DF3">
      <w:pPr>
        <w:tabs>
          <w:tab w:val="num" w:pos="0"/>
        </w:tabs>
        <w:spacing w:line="240" w:lineRule="auto"/>
        <w:ind w:firstLine="0"/>
        <w:rPr>
          <w:sz w:val="24"/>
          <w:szCs w:val="24"/>
        </w:rPr>
      </w:pPr>
    </w:p>
    <w:p w:rsidR="0066084A" w:rsidRDefault="0066084A" w:rsidP="00444D06">
      <w:pPr>
        <w:pStyle w:val="23"/>
        <w:numPr>
          <w:ilvl w:val="0"/>
          <w:numId w:val="0"/>
        </w:numPr>
        <w:spacing w:before="0" w:after="0"/>
        <w:rPr>
          <w:rFonts w:ascii="Times New Roman" w:hAnsi="Times New Roman"/>
          <w:sz w:val="24"/>
          <w:szCs w:val="24"/>
        </w:rPr>
      </w:pPr>
      <w:bookmarkStart w:id="125" w:name="_Ref55335823"/>
      <w:bookmarkStart w:id="126" w:name="_Ref55336359"/>
      <w:bookmarkStart w:id="127" w:name="_Toc57314675"/>
      <w:bookmarkStart w:id="128" w:name="_Toc69728989"/>
      <w:bookmarkStart w:id="129" w:name="_Toc189545088"/>
    </w:p>
    <w:p w:rsidR="00460073" w:rsidRDefault="00460073">
      <w:pPr>
        <w:spacing w:after="200" w:line="276" w:lineRule="auto"/>
        <w:ind w:firstLine="0"/>
        <w:jc w:val="left"/>
        <w:rPr>
          <w:b/>
          <w:bCs/>
          <w:snapToGrid w:val="0"/>
          <w:sz w:val="24"/>
          <w:szCs w:val="24"/>
        </w:rPr>
      </w:pPr>
      <w:r>
        <w:rPr>
          <w:sz w:val="24"/>
          <w:szCs w:val="24"/>
        </w:rPr>
        <w:br w:type="page"/>
      </w:r>
    </w:p>
    <w:p w:rsidR="00460073" w:rsidRDefault="00460073" w:rsidP="00444D06">
      <w:pPr>
        <w:pStyle w:val="23"/>
        <w:numPr>
          <w:ilvl w:val="0"/>
          <w:numId w:val="0"/>
        </w:numPr>
        <w:spacing w:before="0" w:after="0"/>
        <w:rPr>
          <w:rFonts w:ascii="Times New Roman" w:hAnsi="Times New Roman"/>
          <w:sz w:val="24"/>
          <w:szCs w:val="24"/>
        </w:rPr>
      </w:pPr>
    </w:p>
    <w:p w:rsidR="00E61DF3" w:rsidRPr="00A82E72" w:rsidRDefault="00444D06" w:rsidP="00444D06">
      <w:pPr>
        <w:pStyle w:val="23"/>
        <w:numPr>
          <w:ilvl w:val="0"/>
          <w:numId w:val="0"/>
        </w:numPr>
        <w:spacing w:before="0" w:after="0"/>
        <w:rPr>
          <w:rFonts w:ascii="Times New Roman" w:hAnsi="Times New Roman"/>
          <w:sz w:val="24"/>
          <w:szCs w:val="24"/>
        </w:rPr>
      </w:pPr>
      <w:bookmarkStart w:id="130" w:name="_Toc497400438"/>
      <w:r w:rsidRPr="00A82E72">
        <w:rPr>
          <w:rFonts w:ascii="Times New Roman" w:hAnsi="Times New Roman"/>
          <w:sz w:val="24"/>
          <w:szCs w:val="24"/>
        </w:rPr>
        <w:t xml:space="preserve">9.3. </w:t>
      </w:r>
      <w:r w:rsidR="00E61DF3" w:rsidRPr="00A82E72">
        <w:rPr>
          <w:rFonts w:ascii="Times New Roman" w:hAnsi="Times New Roman"/>
          <w:sz w:val="24"/>
          <w:szCs w:val="24"/>
        </w:rPr>
        <w:t>Анкета Участника (Форма №</w:t>
      </w:r>
      <w:r w:rsidRPr="00A82E72">
        <w:rPr>
          <w:rFonts w:ascii="Times New Roman" w:hAnsi="Times New Roman"/>
          <w:sz w:val="24"/>
          <w:szCs w:val="24"/>
        </w:rPr>
        <w:t>3</w:t>
      </w:r>
      <w:r w:rsidR="00E61DF3" w:rsidRPr="00A82E72">
        <w:rPr>
          <w:rFonts w:ascii="Times New Roman" w:hAnsi="Times New Roman"/>
          <w:sz w:val="24"/>
          <w:szCs w:val="24"/>
        </w:rPr>
        <w:t>)</w:t>
      </w:r>
      <w:bookmarkEnd w:id="125"/>
      <w:bookmarkEnd w:id="126"/>
      <w:bookmarkEnd w:id="127"/>
      <w:bookmarkEnd w:id="128"/>
      <w:bookmarkEnd w:id="129"/>
      <w:bookmarkEnd w:id="130"/>
    </w:p>
    <w:p w:rsidR="00E61DF3" w:rsidRPr="00A82E7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начало формы</w:t>
      </w:r>
    </w:p>
    <w:p w:rsidR="00E61DF3" w:rsidRPr="00A82E72" w:rsidRDefault="00E61DF3" w:rsidP="00E61DF3">
      <w:pPr>
        <w:tabs>
          <w:tab w:val="num" w:pos="0"/>
        </w:tabs>
        <w:spacing w:line="240" w:lineRule="auto"/>
        <w:ind w:firstLine="0"/>
        <w:jc w:val="left"/>
        <w:rPr>
          <w:sz w:val="24"/>
          <w:szCs w:val="24"/>
        </w:rPr>
      </w:pPr>
      <w:r w:rsidRPr="00A82E72">
        <w:rPr>
          <w:sz w:val="24"/>
          <w:szCs w:val="24"/>
        </w:rPr>
        <w:t xml:space="preserve">Приложение </w:t>
      </w:r>
      <w:r w:rsidR="00444D06" w:rsidRPr="00A82E72">
        <w:rPr>
          <w:sz w:val="24"/>
          <w:szCs w:val="24"/>
        </w:rPr>
        <w:t>2</w:t>
      </w:r>
      <w:r w:rsidRPr="00A82E72">
        <w:rPr>
          <w:sz w:val="24"/>
          <w:szCs w:val="24"/>
        </w:rPr>
        <w:t xml:space="preserve"> к письму о подаче оферты</w:t>
      </w:r>
    </w:p>
    <w:p w:rsidR="00E61DF3" w:rsidRPr="00A82E72" w:rsidRDefault="00E61DF3" w:rsidP="00E61DF3">
      <w:pPr>
        <w:tabs>
          <w:tab w:val="num" w:pos="0"/>
        </w:tabs>
        <w:spacing w:line="240" w:lineRule="auto"/>
        <w:ind w:firstLine="0"/>
        <w:jc w:val="left"/>
        <w:rPr>
          <w:sz w:val="24"/>
          <w:szCs w:val="24"/>
        </w:rPr>
      </w:pPr>
      <w:r w:rsidRPr="00A82E72">
        <w:rPr>
          <w:sz w:val="24"/>
          <w:szCs w:val="24"/>
        </w:rPr>
        <w:t>от «___</w:t>
      </w:r>
      <w:proofErr w:type="gramStart"/>
      <w:r w:rsidRPr="00A82E72">
        <w:rPr>
          <w:sz w:val="24"/>
          <w:szCs w:val="24"/>
        </w:rPr>
        <w:t>_»_</w:t>
      </w:r>
      <w:proofErr w:type="gramEnd"/>
      <w:r w:rsidRPr="00A82E72">
        <w:rPr>
          <w:sz w:val="24"/>
          <w:szCs w:val="24"/>
        </w:rPr>
        <w:t xml:space="preserve">___________ </w:t>
      </w:r>
      <w:r w:rsidR="00FD1A52" w:rsidRPr="00A82E72">
        <w:rPr>
          <w:sz w:val="24"/>
          <w:szCs w:val="24"/>
        </w:rPr>
        <w:t>201</w:t>
      </w:r>
      <w:r w:rsidRPr="00A82E72">
        <w:rPr>
          <w:sz w:val="24"/>
          <w:szCs w:val="24"/>
        </w:rPr>
        <w:t>__г. №__________</w:t>
      </w:r>
    </w:p>
    <w:p w:rsidR="00E61DF3" w:rsidRPr="00A82E72" w:rsidRDefault="00E61DF3" w:rsidP="00E61DF3">
      <w:pPr>
        <w:tabs>
          <w:tab w:val="num" w:pos="0"/>
        </w:tabs>
        <w:suppressAutoHyphens/>
        <w:spacing w:line="240" w:lineRule="auto"/>
        <w:ind w:firstLine="0"/>
        <w:jc w:val="center"/>
        <w:rPr>
          <w:b/>
          <w:sz w:val="24"/>
          <w:szCs w:val="24"/>
        </w:rPr>
      </w:pPr>
    </w:p>
    <w:p w:rsidR="00E61DF3" w:rsidRPr="00A82E72" w:rsidRDefault="00E61DF3" w:rsidP="00E61DF3">
      <w:pPr>
        <w:tabs>
          <w:tab w:val="num" w:pos="0"/>
        </w:tabs>
        <w:suppressAutoHyphens/>
        <w:spacing w:line="240" w:lineRule="auto"/>
        <w:ind w:firstLine="0"/>
        <w:jc w:val="center"/>
        <w:rPr>
          <w:b/>
          <w:sz w:val="24"/>
          <w:szCs w:val="24"/>
        </w:rPr>
      </w:pPr>
      <w:r w:rsidRPr="00A82E72">
        <w:rPr>
          <w:b/>
          <w:sz w:val="24"/>
          <w:szCs w:val="24"/>
        </w:rPr>
        <w:t>Анкета Участника</w:t>
      </w:r>
    </w:p>
    <w:p w:rsidR="00E61DF3" w:rsidRPr="00A82E72" w:rsidRDefault="00E61DF3" w:rsidP="00A82E72">
      <w:pPr>
        <w:tabs>
          <w:tab w:val="num" w:pos="0"/>
        </w:tabs>
        <w:spacing w:line="240" w:lineRule="auto"/>
        <w:ind w:right="424" w:firstLine="0"/>
        <w:jc w:val="left"/>
        <w:rPr>
          <w:sz w:val="24"/>
          <w:szCs w:val="24"/>
        </w:rPr>
      </w:pPr>
      <w:r w:rsidRPr="00A82E72">
        <w:rPr>
          <w:sz w:val="24"/>
          <w:szCs w:val="24"/>
        </w:rPr>
        <w:t>Наименование и адрес Участника: __________________________________________________________</w:t>
      </w:r>
    </w:p>
    <w:p w:rsidR="00E61DF3" w:rsidRPr="00A82E72"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85"/>
        <w:gridCol w:w="1814"/>
      </w:tblGrid>
      <w:tr w:rsidR="00E61DF3" w:rsidRPr="00A82E72" w:rsidTr="00444D06">
        <w:trPr>
          <w:cantSplit/>
          <w:trHeight w:val="240"/>
          <w:tblHeader/>
        </w:trPr>
        <w:tc>
          <w:tcPr>
            <w:tcW w:w="540" w:type="dxa"/>
          </w:tcPr>
          <w:p w:rsidR="00E61DF3" w:rsidRPr="00A82E72" w:rsidRDefault="00E61DF3" w:rsidP="00885C72">
            <w:pPr>
              <w:pStyle w:val="a9"/>
              <w:tabs>
                <w:tab w:val="num" w:pos="0"/>
                <w:tab w:val="left" w:pos="432"/>
              </w:tabs>
              <w:spacing w:before="0" w:after="0"/>
              <w:ind w:left="0" w:right="-108"/>
              <w:jc w:val="center"/>
              <w:rPr>
                <w:sz w:val="24"/>
                <w:szCs w:val="24"/>
              </w:rPr>
            </w:pPr>
            <w:r w:rsidRPr="00A82E72">
              <w:rPr>
                <w:sz w:val="24"/>
                <w:szCs w:val="24"/>
              </w:rPr>
              <w:t>№ п/п</w:t>
            </w:r>
          </w:p>
        </w:tc>
        <w:tc>
          <w:tcPr>
            <w:tcW w:w="7285" w:type="dxa"/>
            <w:vAlign w:val="center"/>
          </w:tcPr>
          <w:p w:rsidR="00E61DF3" w:rsidRPr="00A82E72" w:rsidRDefault="00E61DF3" w:rsidP="00885C72">
            <w:pPr>
              <w:pStyle w:val="a9"/>
              <w:tabs>
                <w:tab w:val="num" w:pos="0"/>
              </w:tabs>
              <w:spacing w:before="0" w:after="0"/>
              <w:ind w:left="0"/>
              <w:jc w:val="center"/>
              <w:rPr>
                <w:sz w:val="24"/>
                <w:szCs w:val="24"/>
              </w:rPr>
            </w:pPr>
            <w:r w:rsidRPr="00A82E72">
              <w:rPr>
                <w:sz w:val="24"/>
                <w:szCs w:val="24"/>
              </w:rPr>
              <w:t>Наименование</w:t>
            </w:r>
          </w:p>
        </w:tc>
        <w:tc>
          <w:tcPr>
            <w:tcW w:w="1814" w:type="dxa"/>
            <w:vAlign w:val="center"/>
          </w:tcPr>
          <w:p w:rsidR="00E61DF3" w:rsidRPr="00A82E72" w:rsidRDefault="00E61DF3" w:rsidP="00885C72">
            <w:pPr>
              <w:pStyle w:val="a9"/>
              <w:tabs>
                <w:tab w:val="num" w:pos="0"/>
              </w:tabs>
              <w:spacing w:before="0" w:after="0"/>
              <w:ind w:left="0"/>
              <w:jc w:val="center"/>
              <w:rPr>
                <w:sz w:val="24"/>
                <w:szCs w:val="24"/>
              </w:rPr>
            </w:pPr>
            <w:r w:rsidRPr="00A82E72">
              <w:rPr>
                <w:sz w:val="24"/>
                <w:szCs w:val="24"/>
              </w:rPr>
              <w:t>Сведения об Участнике</w:t>
            </w: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1</w:t>
            </w:r>
          </w:p>
        </w:tc>
        <w:tc>
          <w:tcPr>
            <w:tcW w:w="7285" w:type="dxa"/>
          </w:tcPr>
          <w:p w:rsidR="00E61DF3" w:rsidRPr="00A82E72" w:rsidRDefault="00E61DF3" w:rsidP="00885C72">
            <w:pPr>
              <w:pStyle w:val="a8"/>
              <w:tabs>
                <w:tab w:val="num" w:pos="0"/>
              </w:tabs>
              <w:spacing w:before="0" w:after="0"/>
              <w:ind w:left="0"/>
            </w:pPr>
            <w:r w:rsidRPr="00A82E72">
              <w:t>Организационно-правовая форма и фирменное наименование Участника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2</w:t>
            </w:r>
          </w:p>
        </w:tc>
        <w:tc>
          <w:tcPr>
            <w:tcW w:w="7285" w:type="dxa"/>
          </w:tcPr>
          <w:p w:rsidR="00E61DF3" w:rsidRPr="00A82E72" w:rsidRDefault="00E61DF3" w:rsidP="00885C72">
            <w:pPr>
              <w:pStyle w:val="a8"/>
              <w:tabs>
                <w:tab w:val="num" w:pos="0"/>
              </w:tabs>
              <w:spacing w:before="0" w:after="0"/>
              <w:ind w:left="0"/>
            </w:pPr>
            <w:r w:rsidRPr="00A82E72">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3</w:t>
            </w:r>
          </w:p>
        </w:tc>
        <w:tc>
          <w:tcPr>
            <w:tcW w:w="7285" w:type="dxa"/>
          </w:tcPr>
          <w:p w:rsidR="00E61DF3" w:rsidRPr="00A82E72" w:rsidRDefault="00E61DF3" w:rsidP="00885C72">
            <w:pPr>
              <w:pStyle w:val="a8"/>
              <w:tabs>
                <w:tab w:val="num" w:pos="0"/>
              </w:tabs>
              <w:spacing w:before="0" w:after="0"/>
              <w:ind w:left="0"/>
            </w:pPr>
            <w:r w:rsidRPr="00A82E72">
              <w:t>Свидетельство о внесении в Единый государственный реестр юридических лиц (дата и номер, кем выдано)</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4</w:t>
            </w:r>
          </w:p>
        </w:tc>
        <w:tc>
          <w:tcPr>
            <w:tcW w:w="7285" w:type="dxa"/>
          </w:tcPr>
          <w:p w:rsidR="00E61DF3" w:rsidRPr="00A82E72" w:rsidRDefault="00E61DF3" w:rsidP="00885C72">
            <w:pPr>
              <w:pStyle w:val="a8"/>
              <w:tabs>
                <w:tab w:val="num" w:pos="0"/>
              </w:tabs>
              <w:spacing w:before="0" w:after="0"/>
              <w:ind w:left="0"/>
            </w:pPr>
            <w:r w:rsidRPr="00A82E72">
              <w:t>ИНН Участника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5</w:t>
            </w:r>
          </w:p>
        </w:tc>
        <w:tc>
          <w:tcPr>
            <w:tcW w:w="7285" w:type="dxa"/>
          </w:tcPr>
          <w:p w:rsidR="00E61DF3" w:rsidRPr="00A82E72" w:rsidRDefault="00E61DF3" w:rsidP="00885C72">
            <w:pPr>
              <w:pStyle w:val="a8"/>
              <w:tabs>
                <w:tab w:val="num" w:pos="0"/>
              </w:tabs>
              <w:spacing w:before="0" w:after="0"/>
              <w:ind w:left="0"/>
            </w:pPr>
            <w:r w:rsidRPr="00A82E72">
              <w:t>Юридический адрес</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6</w:t>
            </w:r>
          </w:p>
        </w:tc>
        <w:tc>
          <w:tcPr>
            <w:tcW w:w="7285" w:type="dxa"/>
          </w:tcPr>
          <w:p w:rsidR="00E61DF3" w:rsidRPr="00A82E72" w:rsidRDefault="00E61DF3" w:rsidP="00885C72">
            <w:pPr>
              <w:pStyle w:val="a8"/>
              <w:tabs>
                <w:tab w:val="num" w:pos="0"/>
              </w:tabs>
              <w:spacing w:before="0" w:after="0"/>
              <w:ind w:left="0"/>
            </w:pPr>
            <w:r w:rsidRPr="00A82E72">
              <w:t>Почтовый адрес</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7</w:t>
            </w:r>
          </w:p>
        </w:tc>
        <w:tc>
          <w:tcPr>
            <w:tcW w:w="7285" w:type="dxa"/>
          </w:tcPr>
          <w:p w:rsidR="00E61DF3" w:rsidRPr="00A82E72" w:rsidRDefault="00E61DF3" w:rsidP="00885C72">
            <w:pPr>
              <w:pStyle w:val="a8"/>
              <w:tabs>
                <w:tab w:val="num" w:pos="0"/>
              </w:tabs>
              <w:spacing w:before="0" w:after="0"/>
              <w:ind w:left="0"/>
            </w:pPr>
            <w:r w:rsidRPr="00A82E72">
              <w:t>Филиалы: перечислить наименования и почтовые адреса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8</w:t>
            </w:r>
          </w:p>
        </w:tc>
        <w:tc>
          <w:tcPr>
            <w:tcW w:w="7285" w:type="dxa"/>
          </w:tcPr>
          <w:p w:rsidR="00E61DF3" w:rsidRPr="00A82E72" w:rsidRDefault="00E61DF3" w:rsidP="00885C72">
            <w:pPr>
              <w:pStyle w:val="a8"/>
              <w:tabs>
                <w:tab w:val="num" w:pos="0"/>
              </w:tabs>
              <w:spacing w:before="0" w:after="0"/>
              <w:ind w:left="0"/>
            </w:pPr>
            <w:r w:rsidRPr="00A82E7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9</w:t>
            </w:r>
          </w:p>
        </w:tc>
        <w:tc>
          <w:tcPr>
            <w:tcW w:w="7285" w:type="dxa"/>
          </w:tcPr>
          <w:p w:rsidR="00E61DF3" w:rsidRPr="00A82E72" w:rsidRDefault="00E61DF3" w:rsidP="00885C72">
            <w:pPr>
              <w:pStyle w:val="a8"/>
              <w:tabs>
                <w:tab w:val="num" w:pos="0"/>
              </w:tabs>
              <w:spacing w:before="0" w:after="0"/>
              <w:ind w:left="0"/>
            </w:pPr>
            <w:r w:rsidRPr="00A82E72">
              <w:t>Телефоны Участника (с указанием кода города)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Height w:val="116"/>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10</w:t>
            </w:r>
          </w:p>
        </w:tc>
        <w:tc>
          <w:tcPr>
            <w:tcW w:w="7285" w:type="dxa"/>
          </w:tcPr>
          <w:p w:rsidR="00E61DF3" w:rsidRPr="00A82E72" w:rsidRDefault="00E61DF3" w:rsidP="00885C72">
            <w:pPr>
              <w:pStyle w:val="a8"/>
              <w:tabs>
                <w:tab w:val="num" w:pos="0"/>
              </w:tabs>
              <w:spacing w:before="0" w:after="0"/>
              <w:ind w:left="0"/>
            </w:pPr>
            <w:r w:rsidRPr="00A82E72">
              <w:t>Факс Участника (с указанием кода города)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11</w:t>
            </w:r>
          </w:p>
        </w:tc>
        <w:tc>
          <w:tcPr>
            <w:tcW w:w="7285" w:type="dxa"/>
          </w:tcPr>
          <w:p w:rsidR="00E61DF3" w:rsidRPr="00A82E72" w:rsidRDefault="00E61DF3" w:rsidP="00885C72">
            <w:pPr>
              <w:pStyle w:val="a8"/>
              <w:tabs>
                <w:tab w:val="num" w:pos="0"/>
              </w:tabs>
              <w:spacing w:before="0" w:after="0"/>
              <w:ind w:left="0"/>
            </w:pPr>
            <w:r w:rsidRPr="00A82E72">
              <w:t>Адрес электронной почты Участника</w:t>
            </w:r>
          </w:p>
        </w:tc>
        <w:tc>
          <w:tcPr>
            <w:tcW w:w="1814" w:type="dxa"/>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tabs>
                <w:tab w:val="num" w:pos="0"/>
              </w:tabs>
              <w:spacing w:line="240" w:lineRule="auto"/>
              <w:ind w:firstLine="0"/>
              <w:jc w:val="left"/>
              <w:rPr>
                <w:sz w:val="24"/>
                <w:szCs w:val="24"/>
              </w:rPr>
            </w:pPr>
            <w:r w:rsidRPr="00A82E72">
              <w:rPr>
                <w:sz w:val="24"/>
                <w:szCs w:val="24"/>
              </w:rPr>
              <w:t>12</w:t>
            </w:r>
          </w:p>
        </w:tc>
        <w:tc>
          <w:tcPr>
            <w:tcW w:w="7285"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pStyle w:val="a8"/>
              <w:tabs>
                <w:tab w:val="num" w:pos="0"/>
              </w:tabs>
              <w:spacing w:before="0" w:after="0"/>
              <w:ind w:left="0"/>
            </w:pPr>
            <w:r w:rsidRPr="00A82E72">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14"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tabs>
                <w:tab w:val="num" w:pos="0"/>
              </w:tabs>
              <w:spacing w:line="240" w:lineRule="auto"/>
              <w:ind w:firstLine="0"/>
              <w:jc w:val="left"/>
              <w:rPr>
                <w:sz w:val="24"/>
                <w:szCs w:val="24"/>
              </w:rPr>
            </w:pPr>
            <w:r w:rsidRPr="00A82E72">
              <w:rPr>
                <w:sz w:val="24"/>
                <w:szCs w:val="24"/>
              </w:rPr>
              <w:t>13</w:t>
            </w:r>
          </w:p>
        </w:tc>
        <w:tc>
          <w:tcPr>
            <w:tcW w:w="7285"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pStyle w:val="a8"/>
              <w:tabs>
                <w:tab w:val="num" w:pos="0"/>
              </w:tabs>
              <w:spacing w:before="0" w:after="0"/>
              <w:ind w:left="0"/>
            </w:pPr>
            <w:r w:rsidRPr="00A82E72">
              <w:t>Фамилия, Имя и Отчество главного бухгалтера Участника</w:t>
            </w:r>
          </w:p>
        </w:tc>
        <w:tc>
          <w:tcPr>
            <w:tcW w:w="1814" w:type="dxa"/>
            <w:tcBorders>
              <w:top w:val="single" w:sz="4" w:space="0" w:color="auto"/>
              <w:left w:val="single" w:sz="4" w:space="0" w:color="auto"/>
              <w:bottom w:val="single" w:sz="4" w:space="0" w:color="auto"/>
              <w:right w:val="single" w:sz="4" w:space="0" w:color="auto"/>
            </w:tcBorders>
          </w:tcPr>
          <w:p w:rsidR="00E61DF3" w:rsidRPr="00A82E72" w:rsidRDefault="00E61DF3" w:rsidP="00885C72">
            <w:pPr>
              <w:pStyle w:val="a8"/>
              <w:tabs>
                <w:tab w:val="num" w:pos="0"/>
              </w:tabs>
              <w:spacing w:before="0" w:after="0"/>
              <w:ind w:left="0"/>
            </w:pPr>
          </w:p>
        </w:tc>
      </w:tr>
      <w:tr w:rsidR="00E61DF3" w:rsidRPr="00A82E72" w:rsidTr="00444D06">
        <w:trPr>
          <w:cantSplit/>
        </w:trPr>
        <w:tc>
          <w:tcPr>
            <w:tcW w:w="540" w:type="dxa"/>
          </w:tcPr>
          <w:p w:rsidR="00E61DF3" w:rsidRPr="00A82E72" w:rsidRDefault="00E61DF3" w:rsidP="00885C72">
            <w:pPr>
              <w:tabs>
                <w:tab w:val="num" w:pos="0"/>
              </w:tabs>
              <w:spacing w:line="240" w:lineRule="auto"/>
              <w:ind w:firstLine="0"/>
              <w:jc w:val="left"/>
              <w:rPr>
                <w:sz w:val="24"/>
                <w:szCs w:val="24"/>
              </w:rPr>
            </w:pPr>
            <w:r w:rsidRPr="00A82E72">
              <w:rPr>
                <w:sz w:val="24"/>
                <w:szCs w:val="24"/>
              </w:rPr>
              <w:t>14</w:t>
            </w:r>
          </w:p>
        </w:tc>
        <w:tc>
          <w:tcPr>
            <w:tcW w:w="7285" w:type="dxa"/>
          </w:tcPr>
          <w:p w:rsidR="00E61DF3" w:rsidRPr="00A82E72" w:rsidRDefault="00E61DF3" w:rsidP="00885C72">
            <w:pPr>
              <w:pStyle w:val="a8"/>
              <w:tabs>
                <w:tab w:val="num" w:pos="0"/>
              </w:tabs>
              <w:spacing w:before="0" w:after="0"/>
              <w:ind w:left="0"/>
            </w:pPr>
            <w:r w:rsidRPr="00A82E72">
              <w:t>Фамилия, Имя и Отчество ответственного лица Участника с указанием должности и контактного телефона</w:t>
            </w:r>
          </w:p>
        </w:tc>
        <w:tc>
          <w:tcPr>
            <w:tcW w:w="1814" w:type="dxa"/>
          </w:tcPr>
          <w:p w:rsidR="00E61DF3" w:rsidRPr="00A82E72" w:rsidRDefault="00E61DF3" w:rsidP="00885C72">
            <w:pPr>
              <w:pStyle w:val="a8"/>
              <w:tabs>
                <w:tab w:val="num" w:pos="0"/>
              </w:tabs>
              <w:spacing w:before="0" w:after="0"/>
              <w:ind w:left="0"/>
            </w:pPr>
          </w:p>
        </w:tc>
      </w:tr>
    </w:tbl>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w:t>
      </w:r>
    </w:p>
    <w:p w:rsidR="00E61DF3" w:rsidRPr="00A82E72" w:rsidRDefault="00E61DF3" w:rsidP="00E61DF3">
      <w:pPr>
        <w:tabs>
          <w:tab w:val="num" w:pos="0"/>
        </w:tabs>
        <w:spacing w:line="240" w:lineRule="auto"/>
        <w:ind w:right="3684" w:firstLine="0"/>
        <w:jc w:val="center"/>
        <w:rPr>
          <w:sz w:val="24"/>
          <w:szCs w:val="24"/>
          <w:vertAlign w:val="superscript"/>
        </w:rPr>
      </w:pPr>
      <w:r w:rsidRPr="00A82E72">
        <w:rPr>
          <w:sz w:val="24"/>
          <w:szCs w:val="24"/>
          <w:vertAlign w:val="superscript"/>
        </w:rPr>
        <w:t>(подпись, М.П.)</w:t>
      </w:r>
    </w:p>
    <w:p w:rsidR="00E61DF3" w:rsidRPr="00A82E72" w:rsidRDefault="00E61DF3" w:rsidP="00E61DF3">
      <w:pPr>
        <w:tabs>
          <w:tab w:val="num" w:pos="0"/>
        </w:tabs>
        <w:spacing w:line="240" w:lineRule="auto"/>
        <w:ind w:firstLine="0"/>
        <w:rPr>
          <w:sz w:val="24"/>
          <w:szCs w:val="24"/>
        </w:rPr>
      </w:pPr>
      <w:r w:rsidRPr="00A82E72">
        <w:rPr>
          <w:sz w:val="24"/>
          <w:szCs w:val="24"/>
        </w:rPr>
        <w:t>____________________________________</w:t>
      </w:r>
    </w:p>
    <w:p w:rsidR="00E61DF3" w:rsidRPr="00A82E72" w:rsidRDefault="00E61DF3" w:rsidP="00E61DF3">
      <w:pPr>
        <w:tabs>
          <w:tab w:val="num" w:pos="0"/>
        </w:tabs>
        <w:spacing w:line="240" w:lineRule="auto"/>
        <w:ind w:firstLine="0"/>
        <w:rPr>
          <w:b/>
          <w:sz w:val="24"/>
          <w:szCs w:val="24"/>
        </w:rPr>
      </w:pPr>
      <w:r w:rsidRPr="00A82E72">
        <w:rPr>
          <w:sz w:val="24"/>
          <w:szCs w:val="24"/>
          <w:vertAlign w:val="superscript"/>
        </w:rPr>
        <w:t>(фамилия, имя, отчество подписавшего, должность)</w:t>
      </w:r>
    </w:p>
    <w:p w:rsidR="00E61DF3" w:rsidRPr="00A82E7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82E72">
        <w:rPr>
          <w:b/>
          <w:spacing w:val="36"/>
          <w:sz w:val="24"/>
          <w:szCs w:val="24"/>
        </w:rPr>
        <w:t>конец формы</w:t>
      </w:r>
    </w:p>
    <w:p w:rsidR="0066084A" w:rsidRDefault="0066084A" w:rsidP="00A82E72">
      <w:pPr>
        <w:pStyle w:val="ac"/>
        <w:tabs>
          <w:tab w:val="clear" w:pos="1134"/>
          <w:tab w:val="num" w:pos="0"/>
        </w:tabs>
        <w:spacing w:line="240" w:lineRule="auto"/>
        <w:ind w:left="0" w:firstLine="0"/>
        <w:outlineLvl w:val="1"/>
        <w:rPr>
          <w:b/>
          <w:sz w:val="24"/>
          <w:szCs w:val="24"/>
        </w:rPr>
      </w:pPr>
      <w:bookmarkStart w:id="131" w:name="_Toc98254035"/>
    </w:p>
    <w:p w:rsidR="00E61DF3" w:rsidRPr="00A82E72" w:rsidRDefault="00765586" w:rsidP="00A82E72">
      <w:pPr>
        <w:pStyle w:val="ac"/>
        <w:tabs>
          <w:tab w:val="clear" w:pos="1134"/>
          <w:tab w:val="num" w:pos="0"/>
        </w:tabs>
        <w:spacing w:line="240" w:lineRule="auto"/>
        <w:ind w:left="0" w:firstLine="0"/>
        <w:outlineLvl w:val="1"/>
        <w:rPr>
          <w:b/>
          <w:sz w:val="24"/>
          <w:szCs w:val="24"/>
        </w:rPr>
      </w:pPr>
      <w:bookmarkStart w:id="132" w:name="_Toc497400439"/>
      <w:r w:rsidRPr="00A82E72">
        <w:rPr>
          <w:b/>
          <w:sz w:val="24"/>
          <w:szCs w:val="24"/>
        </w:rPr>
        <w:t>9</w:t>
      </w:r>
      <w:r w:rsidR="00E61DF3" w:rsidRPr="00A82E72">
        <w:rPr>
          <w:b/>
          <w:sz w:val="24"/>
          <w:szCs w:val="24"/>
        </w:rPr>
        <w:t>.</w:t>
      </w:r>
      <w:r w:rsidR="00444D06" w:rsidRPr="00A82E72">
        <w:rPr>
          <w:b/>
          <w:sz w:val="24"/>
          <w:szCs w:val="24"/>
        </w:rPr>
        <w:t>3</w:t>
      </w:r>
      <w:r w:rsidR="00E61DF3" w:rsidRPr="00A82E72">
        <w:rPr>
          <w:b/>
          <w:sz w:val="24"/>
          <w:szCs w:val="24"/>
        </w:rPr>
        <w:t>.1. Инструкции по заполнению</w:t>
      </w:r>
      <w:bookmarkEnd w:id="131"/>
      <w:bookmarkEnd w:id="132"/>
    </w:p>
    <w:p w:rsidR="00E61DF3" w:rsidRPr="00A82E72" w:rsidRDefault="00E61DF3" w:rsidP="00E61DF3">
      <w:pPr>
        <w:tabs>
          <w:tab w:val="num" w:pos="0"/>
        </w:tabs>
        <w:spacing w:line="240" w:lineRule="auto"/>
        <w:ind w:firstLine="0"/>
        <w:rPr>
          <w:sz w:val="24"/>
          <w:szCs w:val="24"/>
        </w:rPr>
      </w:pPr>
      <w:r w:rsidRPr="00A82E72">
        <w:rPr>
          <w:sz w:val="24"/>
          <w:szCs w:val="24"/>
        </w:rPr>
        <w:t>1. Участник указывает дату и номер Предложения в соответствии с письмом о подаче оферты.</w:t>
      </w:r>
    </w:p>
    <w:p w:rsidR="00E61DF3" w:rsidRPr="00A82E72" w:rsidRDefault="00E61DF3" w:rsidP="00E61DF3">
      <w:pPr>
        <w:tabs>
          <w:tab w:val="num" w:pos="0"/>
        </w:tabs>
        <w:spacing w:line="240" w:lineRule="auto"/>
        <w:ind w:firstLine="0"/>
        <w:rPr>
          <w:sz w:val="24"/>
          <w:szCs w:val="24"/>
        </w:rPr>
      </w:pPr>
      <w:r w:rsidRPr="00A82E72">
        <w:rPr>
          <w:sz w:val="24"/>
          <w:szCs w:val="24"/>
        </w:rPr>
        <w:t xml:space="preserve">2. Участник указывает свое фирменное наименование (в </w:t>
      </w:r>
      <w:proofErr w:type="spellStart"/>
      <w:r w:rsidRPr="00A82E72">
        <w:rPr>
          <w:sz w:val="24"/>
          <w:szCs w:val="24"/>
        </w:rPr>
        <w:t>т.ч</w:t>
      </w:r>
      <w:proofErr w:type="spellEnd"/>
      <w:r w:rsidRPr="00A82E72">
        <w:rPr>
          <w:sz w:val="24"/>
          <w:szCs w:val="24"/>
        </w:rPr>
        <w:t>. организационно-правовую форму) и свой адрес.</w:t>
      </w:r>
    </w:p>
    <w:p w:rsidR="00E61DF3" w:rsidRPr="00A82E72" w:rsidRDefault="00E61DF3" w:rsidP="00E61DF3">
      <w:pPr>
        <w:tabs>
          <w:tab w:val="num" w:pos="0"/>
        </w:tabs>
        <w:spacing w:line="240" w:lineRule="auto"/>
        <w:ind w:firstLine="0"/>
        <w:rPr>
          <w:sz w:val="24"/>
          <w:szCs w:val="24"/>
        </w:rPr>
      </w:pPr>
      <w:r w:rsidRPr="00A82E72">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A82E72" w:rsidRDefault="00E61DF3" w:rsidP="00E61DF3">
      <w:pPr>
        <w:tabs>
          <w:tab w:val="num" w:pos="0"/>
        </w:tabs>
        <w:spacing w:line="240" w:lineRule="auto"/>
        <w:ind w:firstLine="0"/>
        <w:rPr>
          <w:sz w:val="24"/>
          <w:szCs w:val="24"/>
        </w:rPr>
      </w:pPr>
      <w:r w:rsidRPr="00A82E72">
        <w:rPr>
          <w:sz w:val="24"/>
          <w:szCs w:val="24"/>
        </w:rPr>
        <w:t>4. В графе 8 «Банковские реквизиты…» указываются реквизиты, которые будут использованы при заключении Договора.</w:t>
      </w:r>
    </w:p>
    <w:p w:rsidR="00E61DF3" w:rsidRPr="00A82E72" w:rsidRDefault="00E61DF3" w:rsidP="00E61DF3">
      <w:pPr>
        <w:tabs>
          <w:tab w:val="left" w:pos="540"/>
          <w:tab w:val="left" w:pos="720"/>
          <w:tab w:val="left" w:pos="1134"/>
        </w:tabs>
        <w:ind w:firstLine="0"/>
        <w:rPr>
          <w:sz w:val="24"/>
          <w:szCs w:val="24"/>
        </w:rPr>
      </w:pPr>
    </w:p>
    <w:p w:rsidR="00444D06" w:rsidRPr="00A82E72" w:rsidRDefault="00444D06">
      <w:pPr>
        <w:spacing w:after="200" w:line="276" w:lineRule="auto"/>
        <w:ind w:firstLine="0"/>
        <w:jc w:val="left"/>
        <w:rPr>
          <w:b/>
          <w:sz w:val="24"/>
          <w:szCs w:val="24"/>
          <w:lang w:eastAsia="x-none"/>
        </w:rPr>
      </w:pPr>
      <w:r w:rsidRPr="00A82E72">
        <w:rPr>
          <w:b/>
        </w:rPr>
        <w:br w:type="page"/>
      </w:r>
    </w:p>
    <w:p w:rsidR="00DB0854" w:rsidRPr="00A82E72" w:rsidRDefault="00DB0854" w:rsidP="00B152C3">
      <w:pPr>
        <w:pStyle w:val="m0"/>
        <w:numPr>
          <w:ilvl w:val="0"/>
          <w:numId w:val="46"/>
        </w:numPr>
        <w:ind w:left="0" w:firstLine="567"/>
        <w:outlineLvl w:val="0"/>
        <w:rPr>
          <w:b/>
          <w:lang w:val="ru-RU"/>
        </w:rPr>
      </w:pPr>
      <w:bookmarkStart w:id="133" w:name="_Toc497400440"/>
      <w:r w:rsidRPr="00A82E72">
        <w:rPr>
          <w:b/>
          <w:lang w:val="ru-RU"/>
        </w:rPr>
        <w:t>Памятка о работе Конфликтной комиссии по закупочной деятельности ПАО АФК «Система»</w:t>
      </w:r>
      <w:bookmarkEnd w:id="133"/>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Уважаемые партнеры!</w:t>
      </w:r>
    </w:p>
    <w:p w:rsidR="00DB0854" w:rsidRPr="00B152C3" w:rsidRDefault="00DB0854" w:rsidP="00A82E72">
      <w:pPr>
        <w:pStyle w:val="m0"/>
        <w:ind w:firstLine="567"/>
        <w:rPr>
          <w:sz w:val="18"/>
          <w:szCs w:val="18"/>
          <w:lang w:val="ru-RU"/>
        </w:rPr>
      </w:pPr>
    </w:p>
    <w:p w:rsidR="00DB0854" w:rsidRPr="00A82E72" w:rsidRDefault="00DB0854" w:rsidP="00A82E72">
      <w:pPr>
        <w:pStyle w:val="m0"/>
        <w:ind w:firstLine="567"/>
        <w:rPr>
          <w:lang w:val="ru-RU"/>
        </w:rPr>
      </w:pPr>
      <w:r w:rsidRPr="00A82E72">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B152C3" w:rsidRDefault="00DB0854" w:rsidP="00A82E72">
      <w:pPr>
        <w:pStyle w:val="m0"/>
        <w:ind w:firstLine="567"/>
        <w:rPr>
          <w:sz w:val="16"/>
          <w:szCs w:val="16"/>
          <w:lang w:val="ru-RU"/>
        </w:rPr>
      </w:pPr>
    </w:p>
    <w:p w:rsidR="00DB0854" w:rsidRPr="00A82E72" w:rsidRDefault="00DB0854" w:rsidP="00A82E72">
      <w:pPr>
        <w:pStyle w:val="m0"/>
        <w:ind w:firstLine="567"/>
        <w:rPr>
          <w:lang w:val="ru-RU"/>
        </w:rPr>
      </w:pPr>
      <w:r w:rsidRPr="00A82E72">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A82E72" w:rsidRDefault="00DB0854" w:rsidP="00A82E72">
      <w:pPr>
        <w:pStyle w:val="m0"/>
        <w:ind w:firstLine="567"/>
        <w:rPr>
          <w:lang w:val="ru-RU"/>
        </w:rPr>
      </w:pPr>
    </w:p>
    <w:p w:rsidR="00DB0854" w:rsidRPr="00A82E72" w:rsidRDefault="00DB0854" w:rsidP="00A82E72">
      <w:pPr>
        <w:pStyle w:val="m0"/>
        <w:ind w:firstLine="567"/>
        <w:rPr>
          <w:lang w:val="ru-RU"/>
        </w:rPr>
      </w:pPr>
      <w:r w:rsidRPr="00A82E72">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B152C3" w:rsidRDefault="00DB0854" w:rsidP="00A82E72">
      <w:pPr>
        <w:pStyle w:val="m0"/>
        <w:ind w:firstLine="567"/>
        <w:rPr>
          <w:sz w:val="16"/>
          <w:szCs w:val="16"/>
          <w:lang w:val="ru-RU"/>
        </w:rPr>
      </w:pPr>
    </w:p>
    <w:p w:rsidR="00444D06" w:rsidRPr="00A82E72" w:rsidRDefault="00DB0854" w:rsidP="00A82E72">
      <w:pPr>
        <w:pStyle w:val="m0"/>
        <w:ind w:firstLine="567"/>
        <w:rPr>
          <w:lang w:val="ru-RU"/>
        </w:rPr>
      </w:pPr>
      <w:r w:rsidRPr="00A82E72">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rsidR="00444D06" w:rsidRPr="00A82E72" w:rsidRDefault="00444D06">
      <w:pPr>
        <w:spacing w:after="200" w:line="276" w:lineRule="auto"/>
        <w:ind w:firstLine="0"/>
        <w:jc w:val="left"/>
        <w:rPr>
          <w:sz w:val="24"/>
          <w:szCs w:val="24"/>
          <w:lang w:eastAsia="x-none"/>
        </w:rPr>
      </w:pPr>
      <w:r w:rsidRPr="00A82E72">
        <w:br w:type="page"/>
      </w:r>
    </w:p>
    <w:p w:rsidR="00DB0854" w:rsidRPr="00A82E72" w:rsidRDefault="00DB0854" w:rsidP="00DB0854">
      <w:pPr>
        <w:pStyle w:val="m0"/>
        <w:ind w:firstLine="284"/>
        <w:rPr>
          <w:lang w:val="ru-RU"/>
        </w:rPr>
      </w:pPr>
    </w:p>
    <w:p w:rsidR="00444D06" w:rsidRPr="00A82E72" w:rsidRDefault="00444D06" w:rsidP="00444D06">
      <w:pPr>
        <w:pStyle w:val="af1"/>
        <w:spacing w:line="240" w:lineRule="auto"/>
        <w:jc w:val="right"/>
        <w:rPr>
          <w:sz w:val="24"/>
          <w:szCs w:val="24"/>
        </w:rPr>
      </w:pPr>
      <w:r w:rsidRPr="00A82E72">
        <w:rPr>
          <w:sz w:val="24"/>
          <w:szCs w:val="24"/>
        </w:rPr>
        <w:t>УТВЕРЖДАЮ:</w:t>
      </w:r>
    </w:p>
    <w:p w:rsidR="00444D06" w:rsidRPr="00A82E72" w:rsidRDefault="00444D06" w:rsidP="00444D06">
      <w:pPr>
        <w:pStyle w:val="af1"/>
        <w:jc w:val="right"/>
        <w:rPr>
          <w:sz w:val="24"/>
          <w:szCs w:val="24"/>
        </w:rPr>
      </w:pPr>
      <w:r w:rsidRPr="00A82E72">
        <w:rPr>
          <w:sz w:val="24"/>
          <w:szCs w:val="24"/>
        </w:rPr>
        <w:tab/>
        <w:t xml:space="preserve"> Генеральный директор</w:t>
      </w:r>
    </w:p>
    <w:p w:rsidR="00444D06" w:rsidRPr="00A82E72" w:rsidRDefault="00444D06" w:rsidP="00444D06">
      <w:pPr>
        <w:pStyle w:val="af1"/>
        <w:ind w:left="0"/>
        <w:jc w:val="right"/>
        <w:rPr>
          <w:sz w:val="24"/>
          <w:szCs w:val="24"/>
        </w:rPr>
      </w:pPr>
      <w:r w:rsidRPr="00A82E72">
        <w:rPr>
          <w:sz w:val="24"/>
          <w:szCs w:val="24"/>
        </w:rPr>
        <w:tab/>
      </w:r>
      <w:r w:rsidRPr="00A82E72">
        <w:rPr>
          <w:sz w:val="24"/>
          <w:szCs w:val="24"/>
        </w:rPr>
        <w:tab/>
        <w:t>ПАО «</w:t>
      </w:r>
      <w:proofErr w:type="spellStart"/>
      <w:r w:rsidRPr="00A82E72">
        <w:rPr>
          <w:sz w:val="24"/>
          <w:szCs w:val="24"/>
        </w:rPr>
        <w:t>Концэл</w:t>
      </w:r>
      <w:proofErr w:type="spellEnd"/>
      <w:r w:rsidRPr="00A82E72">
        <w:rPr>
          <w:sz w:val="24"/>
          <w:szCs w:val="24"/>
        </w:rPr>
        <w:t>»</w:t>
      </w:r>
    </w:p>
    <w:p w:rsidR="00444D06" w:rsidRPr="00A82E72" w:rsidRDefault="00444D06" w:rsidP="00444D06">
      <w:pPr>
        <w:pStyle w:val="m0"/>
        <w:ind w:firstLine="284"/>
        <w:jc w:val="right"/>
      </w:pPr>
      <w:r w:rsidRPr="00A82E72">
        <w:t>_____________ А.Ю. Корнеев</w:t>
      </w:r>
    </w:p>
    <w:p w:rsidR="00444D06" w:rsidRPr="00A82E72" w:rsidRDefault="00444D06"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A82E72" w:rsidRPr="00A82E72" w:rsidRDefault="00A82E72" w:rsidP="00444D06">
      <w:pPr>
        <w:pStyle w:val="m0"/>
        <w:ind w:firstLine="284"/>
        <w:jc w:val="right"/>
        <w:rPr>
          <w:lang w:val="ru-RU"/>
        </w:rPr>
      </w:pPr>
    </w:p>
    <w:p w:rsidR="00444D06" w:rsidRPr="00A82E72" w:rsidRDefault="00444D06" w:rsidP="00B152C3">
      <w:pPr>
        <w:pStyle w:val="af1"/>
        <w:widowControl w:val="0"/>
        <w:numPr>
          <w:ilvl w:val="0"/>
          <w:numId w:val="46"/>
        </w:numPr>
        <w:autoSpaceDE w:val="0"/>
        <w:autoSpaceDN w:val="0"/>
        <w:adjustRightInd w:val="0"/>
        <w:jc w:val="center"/>
        <w:outlineLvl w:val="0"/>
        <w:rPr>
          <w:b/>
          <w:bCs/>
          <w:szCs w:val="24"/>
        </w:rPr>
      </w:pPr>
      <w:bookmarkStart w:id="134" w:name="_Toc497400441"/>
      <w:r w:rsidRPr="00A82E72">
        <w:rPr>
          <w:b/>
          <w:bCs/>
          <w:szCs w:val="24"/>
        </w:rPr>
        <w:t>ТЕХНИЧЕСКОЕ ЗАДАНИЕ</w:t>
      </w:r>
      <w:bookmarkEnd w:id="134"/>
    </w:p>
    <w:p w:rsidR="00444D06" w:rsidRPr="00A82E72" w:rsidRDefault="004A443D" w:rsidP="004F0D78">
      <w:pPr>
        <w:pStyle w:val="m0"/>
        <w:ind w:left="360"/>
        <w:jc w:val="center"/>
        <w:rPr>
          <w:lang w:val="ru-RU"/>
        </w:rPr>
      </w:pPr>
      <w:r>
        <w:rPr>
          <w:sz w:val="28"/>
          <w:lang w:val="ru-RU" w:eastAsia="ru-RU"/>
        </w:rPr>
        <w:t xml:space="preserve">на поставку </w:t>
      </w:r>
      <w:r w:rsidRPr="004A443D">
        <w:rPr>
          <w:sz w:val="28"/>
          <w:lang w:val="ru-RU" w:eastAsia="ru-RU"/>
        </w:rPr>
        <w:t>автопогрузчик</w:t>
      </w:r>
      <w:r w:rsidR="004F0D78">
        <w:rPr>
          <w:sz w:val="28"/>
          <w:lang w:val="ru-RU" w:eastAsia="ru-RU"/>
        </w:rPr>
        <w:t>ов</w:t>
      </w: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A82E72" w:rsidRPr="00A82E72" w:rsidRDefault="00A82E72" w:rsidP="00444D06">
      <w:pPr>
        <w:pStyle w:val="m0"/>
        <w:ind w:left="360"/>
        <w:rPr>
          <w:lang w:val="ru-RU"/>
        </w:rPr>
      </w:pPr>
    </w:p>
    <w:p w:rsidR="00A82E72" w:rsidRPr="00A82E72" w:rsidRDefault="00A82E72" w:rsidP="00444D06">
      <w:pPr>
        <w:pStyle w:val="m0"/>
        <w:ind w:left="360"/>
        <w:rPr>
          <w:lang w:val="ru-RU"/>
        </w:rPr>
      </w:pPr>
    </w:p>
    <w:p w:rsidR="00A82E72" w:rsidRPr="00A82E72" w:rsidRDefault="00A82E72" w:rsidP="00444D06">
      <w:pPr>
        <w:pStyle w:val="m0"/>
        <w:ind w:left="360"/>
        <w:rPr>
          <w:lang w:val="ru-RU"/>
        </w:rPr>
      </w:pPr>
    </w:p>
    <w:p w:rsidR="00A82E72" w:rsidRPr="00A82E72" w:rsidRDefault="00A82E72"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44D06">
      <w:pPr>
        <w:pStyle w:val="m0"/>
        <w:ind w:left="360"/>
        <w:rPr>
          <w:lang w:val="ru-RU"/>
        </w:rPr>
      </w:pPr>
    </w:p>
    <w:p w:rsidR="00444D06" w:rsidRPr="00A82E72" w:rsidRDefault="00444D06" w:rsidP="004F0D78">
      <w:pPr>
        <w:pStyle w:val="m0"/>
        <w:rPr>
          <w:lang w:val="ru-RU"/>
        </w:rPr>
      </w:pPr>
    </w:p>
    <w:p w:rsidR="00444D06" w:rsidRPr="00A82E72" w:rsidRDefault="00444D06" w:rsidP="00444D06">
      <w:pPr>
        <w:pStyle w:val="m0"/>
        <w:ind w:left="360"/>
        <w:jc w:val="center"/>
        <w:rPr>
          <w:lang w:val="ru-RU"/>
        </w:rPr>
      </w:pPr>
      <w:r w:rsidRPr="00A82E72">
        <w:rPr>
          <w:lang w:val="ru-RU"/>
        </w:rPr>
        <w:t>Москва 2017 г.</w:t>
      </w:r>
    </w:p>
    <w:p w:rsidR="004A443D" w:rsidRPr="004F0D78" w:rsidRDefault="00444D06" w:rsidP="00EC0925">
      <w:pPr>
        <w:pStyle w:val="af1"/>
        <w:widowControl w:val="0"/>
        <w:autoSpaceDE w:val="0"/>
        <w:autoSpaceDN w:val="0"/>
        <w:adjustRightInd w:val="0"/>
        <w:spacing w:after="200" w:line="276" w:lineRule="auto"/>
        <w:ind w:left="862" w:hanging="862"/>
        <w:jc w:val="left"/>
        <w:rPr>
          <w:color w:val="000000"/>
          <w:sz w:val="24"/>
          <w:szCs w:val="24"/>
        </w:rPr>
      </w:pPr>
      <w:r w:rsidRPr="00A82E72">
        <w:br w:type="page"/>
      </w:r>
      <w:r w:rsidR="004F0D78" w:rsidRPr="004F0D78">
        <w:rPr>
          <w:b/>
          <w:sz w:val="24"/>
          <w:szCs w:val="24"/>
        </w:rPr>
        <w:t>11.1.</w:t>
      </w:r>
      <w:r w:rsidR="004F0D78" w:rsidRPr="004F0D78">
        <w:rPr>
          <w:sz w:val="24"/>
          <w:szCs w:val="24"/>
        </w:rPr>
        <w:t xml:space="preserve"> </w:t>
      </w:r>
      <w:r w:rsidR="004A443D" w:rsidRPr="004F0D78">
        <w:rPr>
          <w:rFonts w:eastAsia="Calibri"/>
          <w:b/>
          <w:sz w:val="24"/>
          <w:szCs w:val="24"/>
          <w:lang w:eastAsia="en-US"/>
        </w:rPr>
        <w:t xml:space="preserve">Автопогрузчик грузоподъемностью 1750 кг </w:t>
      </w:r>
    </w:p>
    <w:p w:rsidR="00280743" w:rsidRPr="004F0D78" w:rsidRDefault="00280743" w:rsidP="00EC0925">
      <w:pPr>
        <w:pStyle w:val="af1"/>
        <w:widowControl w:val="0"/>
        <w:autoSpaceDE w:val="0"/>
        <w:autoSpaceDN w:val="0"/>
        <w:adjustRightInd w:val="0"/>
        <w:spacing w:after="200" w:line="276" w:lineRule="auto"/>
        <w:ind w:left="862" w:firstLine="0"/>
        <w:jc w:val="left"/>
        <w:rPr>
          <w:color w:val="000000"/>
          <w:sz w:val="24"/>
          <w:szCs w:val="24"/>
        </w:rPr>
      </w:pPr>
      <w:r w:rsidRPr="004F0D78">
        <w:rPr>
          <w:color w:val="000000"/>
          <w:sz w:val="24"/>
          <w:szCs w:val="24"/>
        </w:rPr>
        <w:t xml:space="preserve">Количество – 1 </w:t>
      </w:r>
      <w:r w:rsidR="004A443D" w:rsidRPr="004F0D78">
        <w:rPr>
          <w:color w:val="000000"/>
          <w:sz w:val="24"/>
          <w:szCs w:val="24"/>
        </w:rPr>
        <w:t>шт.</w:t>
      </w:r>
    </w:p>
    <w:p w:rsidR="00D5548F" w:rsidRPr="00D5548F" w:rsidRDefault="00D5548F" w:rsidP="00EC0925">
      <w:pPr>
        <w:spacing w:line="240" w:lineRule="auto"/>
        <w:ind w:firstLine="0"/>
        <w:jc w:val="left"/>
        <w:rPr>
          <w:b/>
          <w:sz w:val="22"/>
          <w:szCs w:val="22"/>
        </w:rPr>
      </w:pPr>
    </w:p>
    <w:p w:rsidR="005426C7" w:rsidRPr="005426C7" w:rsidRDefault="005426C7" w:rsidP="00EC0925">
      <w:pPr>
        <w:spacing w:line="240" w:lineRule="auto"/>
        <w:ind w:firstLine="0"/>
        <w:jc w:val="left"/>
        <w:rPr>
          <w:b/>
          <w:sz w:val="22"/>
          <w:szCs w:val="22"/>
        </w:rPr>
      </w:pPr>
      <w:r w:rsidRPr="005426C7">
        <w:rPr>
          <w:b/>
          <w:sz w:val="22"/>
          <w:szCs w:val="22"/>
        </w:rPr>
        <w:t>1. Общие требования к автопогрузчику.</w:t>
      </w:r>
    </w:p>
    <w:p w:rsidR="005426C7" w:rsidRPr="005426C7" w:rsidRDefault="005426C7" w:rsidP="00EC0925">
      <w:pPr>
        <w:spacing w:line="240" w:lineRule="auto"/>
        <w:ind w:firstLine="0"/>
        <w:jc w:val="left"/>
        <w:rPr>
          <w:sz w:val="22"/>
          <w:szCs w:val="22"/>
        </w:rPr>
      </w:pPr>
      <w:r w:rsidRPr="005426C7">
        <w:rPr>
          <w:sz w:val="22"/>
          <w:szCs w:val="22"/>
        </w:rPr>
        <w:t>Автопогрузчик должен поставляться в комплекте с технической документацией, быть новым, то есть не бывшим в эксплуатации, не восстановленным и не собранным из восстановленных компонентов, не поврежденный, изготовленным не ранее 2017 г.</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 xml:space="preserve">2. Технические характеристики </w:t>
      </w:r>
      <w:r>
        <w:rPr>
          <w:b/>
          <w:sz w:val="22"/>
          <w:szCs w:val="22"/>
        </w:rPr>
        <w:t>а</w:t>
      </w:r>
      <w:r w:rsidRPr="005426C7">
        <w:rPr>
          <w:b/>
          <w:sz w:val="22"/>
          <w:szCs w:val="22"/>
        </w:rPr>
        <w:t>втопогрузчика.</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sz w:val="22"/>
          <w:szCs w:val="22"/>
        </w:rPr>
        <w:t>2.1.Поставляемый Автопогрузчик должен соответствовать техническим характеристикам, указанным в таблице.</w:t>
      </w:r>
    </w:p>
    <w:p w:rsidR="005426C7" w:rsidRPr="005426C7" w:rsidRDefault="005426C7" w:rsidP="00EC0925">
      <w:pPr>
        <w:spacing w:line="240" w:lineRule="auto"/>
        <w:ind w:firstLine="0"/>
        <w:rPr>
          <w:sz w:val="22"/>
          <w:szCs w:val="22"/>
        </w:rPr>
      </w:pPr>
    </w:p>
    <w:tbl>
      <w:tblPr>
        <w:tblStyle w:val="8"/>
        <w:tblpPr w:leftFromText="180" w:rightFromText="180" w:vertAnchor="text" w:horzAnchor="margin" w:tblpY="193"/>
        <w:tblW w:w="9747" w:type="dxa"/>
        <w:tblLook w:val="04A0" w:firstRow="1" w:lastRow="0" w:firstColumn="1" w:lastColumn="0" w:noHBand="0" w:noVBand="1"/>
      </w:tblPr>
      <w:tblGrid>
        <w:gridCol w:w="5240"/>
        <w:gridCol w:w="4507"/>
      </w:tblGrid>
      <w:tr w:rsidR="005426C7" w:rsidRPr="005426C7" w:rsidTr="004D1108">
        <w:tc>
          <w:tcPr>
            <w:tcW w:w="5240" w:type="dxa"/>
            <w:hideMark/>
          </w:tcPr>
          <w:p w:rsidR="005426C7" w:rsidRPr="005426C7" w:rsidRDefault="005426C7" w:rsidP="00EC0925">
            <w:pPr>
              <w:spacing w:line="240" w:lineRule="auto"/>
              <w:ind w:firstLine="0"/>
              <w:jc w:val="left"/>
              <w:rPr>
                <w:sz w:val="22"/>
                <w:szCs w:val="22"/>
              </w:rPr>
            </w:pPr>
            <w:r w:rsidRPr="005426C7">
              <w:rPr>
                <w:sz w:val="22"/>
                <w:szCs w:val="22"/>
              </w:rPr>
              <w:t>Параметр</w:t>
            </w:r>
          </w:p>
        </w:tc>
        <w:tc>
          <w:tcPr>
            <w:tcW w:w="4507" w:type="dxa"/>
            <w:hideMark/>
          </w:tcPr>
          <w:p w:rsidR="005426C7" w:rsidRPr="005426C7" w:rsidRDefault="005426C7" w:rsidP="00EC0925">
            <w:pPr>
              <w:spacing w:line="240" w:lineRule="auto"/>
              <w:ind w:firstLine="0"/>
              <w:jc w:val="left"/>
              <w:rPr>
                <w:sz w:val="22"/>
                <w:szCs w:val="22"/>
              </w:rPr>
            </w:pPr>
            <w:r w:rsidRPr="005426C7">
              <w:rPr>
                <w:sz w:val="22"/>
                <w:szCs w:val="22"/>
              </w:rPr>
              <w:t>Значение</w:t>
            </w:r>
          </w:p>
        </w:tc>
      </w:tr>
      <w:tr w:rsidR="005426C7" w:rsidRPr="005426C7" w:rsidTr="004D1108">
        <w:tc>
          <w:tcPr>
            <w:tcW w:w="5240" w:type="dxa"/>
            <w:hideMark/>
          </w:tcPr>
          <w:p w:rsidR="005426C7" w:rsidRPr="005426C7" w:rsidRDefault="005426C7" w:rsidP="00EC0925">
            <w:pPr>
              <w:spacing w:line="240" w:lineRule="auto"/>
              <w:ind w:firstLine="0"/>
              <w:jc w:val="left"/>
              <w:rPr>
                <w:sz w:val="22"/>
                <w:szCs w:val="22"/>
              </w:rPr>
            </w:pPr>
            <w:r w:rsidRPr="005426C7">
              <w:rPr>
                <w:sz w:val="22"/>
                <w:szCs w:val="22"/>
              </w:rPr>
              <w:t>Номинальная грузоподъёмность не менее</w:t>
            </w:r>
          </w:p>
        </w:tc>
        <w:tc>
          <w:tcPr>
            <w:tcW w:w="4507" w:type="dxa"/>
            <w:hideMark/>
          </w:tcPr>
          <w:p w:rsidR="005426C7" w:rsidRPr="005426C7" w:rsidRDefault="005426C7" w:rsidP="00EC0925">
            <w:pPr>
              <w:spacing w:line="240" w:lineRule="auto"/>
              <w:ind w:firstLine="0"/>
              <w:rPr>
                <w:sz w:val="22"/>
                <w:szCs w:val="22"/>
              </w:rPr>
            </w:pPr>
            <w:r w:rsidRPr="005426C7">
              <w:rPr>
                <w:sz w:val="22"/>
                <w:szCs w:val="22"/>
                <w:lang w:val="en-US"/>
              </w:rPr>
              <w:t>1750</w:t>
            </w:r>
            <w:r w:rsidRPr="005426C7">
              <w:rPr>
                <w:sz w:val="22"/>
                <w:szCs w:val="22"/>
              </w:rPr>
              <w:t xml:space="preserve"> кг</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Тип шин</w:t>
            </w:r>
          </w:p>
        </w:tc>
        <w:tc>
          <w:tcPr>
            <w:tcW w:w="4507" w:type="dxa"/>
          </w:tcPr>
          <w:p w:rsidR="005426C7" w:rsidRPr="008228DC" w:rsidRDefault="005426C7" w:rsidP="008228DC">
            <w:pPr>
              <w:spacing w:line="240" w:lineRule="auto"/>
              <w:ind w:firstLine="0"/>
              <w:jc w:val="left"/>
              <w:rPr>
                <w:sz w:val="22"/>
                <w:szCs w:val="22"/>
              </w:rPr>
            </w:pPr>
            <w:r w:rsidRPr="005426C7">
              <w:rPr>
                <w:sz w:val="22"/>
                <w:szCs w:val="22"/>
              </w:rPr>
              <w:t xml:space="preserve">Супер </w:t>
            </w:r>
            <w:proofErr w:type="gramStart"/>
            <w:r w:rsidRPr="005426C7">
              <w:rPr>
                <w:sz w:val="22"/>
                <w:szCs w:val="22"/>
              </w:rPr>
              <w:t>эластик</w:t>
            </w:r>
            <w:r w:rsidRPr="008228DC">
              <w:rPr>
                <w:sz w:val="22"/>
                <w:szCs w:val="22"/>
              </w:rPr>
              <w:t xml:space="preserve"> </w:t>
            </w:r>
            <w:r w:rsidRPr="005426C7">
              <w:rPr>
                <w:sz w:val="22"/>
                <w:szCs w:val="22"/>
              </w:rPr>
              <w:t xml:space="preserve"> </w:t>
            </w:r>
            <w:r w:rsidRPr="005426C7">
              <w:rPr>
                <w:b/>
                <w:sz w:val="22"/>
                <w:szCs w:val="22"/>
                <w:lang w:val="en-US"/>
              </w:rPr>
              <w:t>C</w:t>
            </w:r>
            <w:proofErr w:type="gramEnd"/>
            <w:r w:rsidR="008228DC">
              <w:rPr>
                <w:b/>
                <w:sz w:val="22"/>
                <w:szCs w:val="22"/>
              </w:rPr>
              <w:t>о</w:t>
            </w:r>
            <w:proofErr w:type="spellStart"/>
            <w:r w:rsidRPr="005426C7">
              <w:rPr>
                <w:b/>
                <w:sz w:val="22"/>
                <w:szCs w:val="22"/>
                <w:lang w:val="en-US"/>
              </w:rPr>
              <w:t>tinental</w:t>
            </w:r>
            <w:proofErr w:type="spellEnd"/>
            <w:r w:rsidR="008228DC">
              <w:rPr>
                <w:b/>
                <w:sz w:val="22"/>
                <w:szCs w:val="22"/>
              </w:rPr>
              <w:t xml:space="preserve"> </w:t>
            </w:r>
            <w:r w:rsidR="008228DC" w:rsidRPr="008228DC">
              <w:rPr>
                <w:sz w:val="22"/>
                <w:szCs w:val="22"/>
              </w:rPr>
              <w:t>или аналог</w:t>
            </w:r>
            <w:r w:rsidR="008228DC" w:rsidRPr="008228DC">
              <w:rPr>
                <w:b/>
                <w:sz w:val="22"/>
                <w:szCs w:val="22"/>
              </w:rPr>
              <w:t xml:space="preserve">     </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 xml:space="preserve">Высота подъема </w:t>
            </w:r>
          </w:p>
        </w:tc>
        <w:tc>
          <w:tcPr>
            <w:tcW w:w="4507" w:type="dxa"/>
          </w:tcPr>
          <w:p w:rsidR="005426C7" w:rsidRPr="005426C7" w:rsidRDefault="005426C7" w:rsidP="00EC0925">
            <w:pPr>
              <w:spacing w:line="240" w:lineRule="auto"/>
              <w:ind w:firstLine="0"/>
              <w:jc w:val="left"/>
              <w:rPr>
                <w:sz w:val="22"/>
                <w:szCs w:val="22"/>
              </w:rPr>
            </w:pPr>
            <w:r w:rsidRPr="005426C7">
              <w:rPr>
                <w:sz w:val="22"/>
                <w:szCs w:val="22"/>
                <w:lang w:val="en-US"/>
              </w:rPr>
              <w:t>4700</w:t>
            </w:r>
            <w:r w:rsidRPr="005426C7">
              <w:rPr>
                <w:sz w:val="22"/>
                <w:szCs w:val="22"/>
              </w:rPr>
              <w:t xml:space="preserve"> мм</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Тип мачты трех секционная со сводным ходом</w:t>
            </w:r>
          </w:p>
        </w:tc>
        <w:tc>
          <w:tcPr>
            <w:tcW w:w="4507" w:type="dxa"/>
          </w:tcPr>
          <w:p w:rsidR="005426C7" w:rsidRPr="005426C7" w:rsidRDefault="005426C7" w:rsidP="00EC0925">
            <w:pPr>
              <w:spacing w:line="240" w:lineRule="auto"/>
              <w:ind w:firstLine="0"/>
              <w:jc w:val="left"/>
              <w:rPr>
                <w:sz w:val="22"/>
                <w:szCs w:val="22"/>
              </w:rPr>
            </w:pPr>
            <w:r w:rsidRPr="005426C7">
              <w:rPr>
                <w:b/>
                <w:sz w:val="22"/>
                <w:szCs w:val="22"/>
              </w:rPr>
              <w:t>установлено</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Устройство бокового смещения</w:t>
            </w:r>
          </w:p>
        </w:tc>
        <w:tc>
          <w:tcPr>
            <w:tcW w:w="4507" w:type="dxa"/>
          </w:tcPr>
          <w:p w:rsidR="005426C7" w:rsidRPr="005426C7" w:rsidRDefault="005426C7" w:rsidP="00EC0925">
            <w:pPr>
              <w:spacing w:line="240" w:lineRule="auto"/>
              <w:ind w:firstLine="0"/>
              <w:jc w:val="left"/>
              <w:rPr>
                <w:b/>
                <w:sz w:val="22"/>
                <w:szCs w:val="22"/>
              </w:rPr>
            </w:pPr>
            <w:r w:rsidRPr="005426C7">
              <w:rPr>
                <w:b/>
                <w:sz w:val="22"/>
                <w:szCs w:val="22"/>
              </w:rPr>
              <w:t>установлено</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 xml:space="preserve">Ширина прохода </w:t>
            </w:r>
            <w:r w:rsidRPr="005426C7">
              <w:rPr>
                <w:sz w:val="22"/>
                <w:szCs w:val="22"/>
                <w:lang w:val="en-US"/>
              </w:rPr>
              <w:t>AST</w:t>
            </w:r>
            <w:r w:rsidRPr="005426C7">
              <w:rPr>
                <w:sz w:val="22"/>
                <w:szCs w:val="22"/>
              </w:rPr>
              <w:t xml:space="preserve"> с </w:t>
            </w:r>
            <w:proofErr w:type="gramStart"/>
            <w:r w:rsidRPr="005426C7">
              <w:rPr>
                <w:sz w:val="22"/>
                <w:szCs w:val="22"/>
              </w:rPr>
              <w:t>поддоном  Д</w:t>
            </w:r>
            <w:proofErr w:type="gramEnd"/>
            <w:r w:rsidRPr="005426C7">
              <w:rPr>
                <w:sz w:val="22"/>
                <w:szCs w:val="22"/>
              </w:rPr>
              <w:t>1200хШ800, не более</w:t>
            </w:r>
          </w:p>
        </w:tc>
        <w:tc>
          <w:tcPr>
            <w:tcW w:w="4507" w:type="dxa"/>
          </w:tcPr>
          <w:p w:rsidR="005426C7" w:rsidRPr="005426C7" w:rsidRDefault="005426C7" w:rsidP="00EC0925">
            <w:pPr>
              <w:spacing w:line="240" w:lineRule="auto"/>
              <w:ind w:firstLine="0"/>
              <w:jc w:val="left"/>
              <w:rPr>
                <w:sz w:val="22"/>
                <w:szCs w:val="22"/>
              </w:rPr>
            </w:pPr>
            <w:r w:rsidRPr="005426C7">
              <w:rPr>
                <w:sz w:val="22"/>
                <w:szCs w:val="22"/>
              </w:rPr>
              <w:t>35</w:t>
            </w:r>
            <w:r w:rsidR="0066084A">
              <w:rPr>
                <w:sz w:val="22"/>
                <w:szCs w:val="22"/>
              </w:rPr>
              <w:t>95</w:t>
            </w:r>
            <w:r w:rsidRPr="005426C7">
              <w:rPr>
                <w:sz w:val="22"/>
                <w:szCs w:val="22"/>
              </w:rPr>
              <w:t xml:space="preserve"> мм</w:t>
            </w:r>
          </w:p>
        </w:tc>
      </w:tr>
      <w:tr w:rsidR="0066084A" w:rsidRPr="005426C7" w:rsidTr="004D1108">
        <w:tc>
          <w:tcPr>
            <w:tcW w:w="5240" w:type="dxa"/>
          </w:tcPr>
          <w:p w:rsidR="0066084A" w:rsidRPr="005426C7" w:rsidRDefault="0066084A" w:rsidP="00EC0925">
            <w:pPr>
              <w:spacing w:line="240" w:lineRule="auto"/>
              <w:ind w:firstLine="0"/>
              <w:jc w:val="left"/>
              <w:rPr>
                <w:sz w:val="22"/>
                <w:szCs w:val="22"/>
              </w:rPr>
            </w:pPr>
            <w:r w:rsidRPr="005426C7">
              <w:rPr>
                <w:color w:val="000000"/>
                <w:sz w:val="22"/>
                <w:szCs w:val="22"/>
              </w:rPr>
              <w:t>Коробка передач, тип</w:t>
            </w:r>
          </w:p>
        </w:tc>
        <w:tc>
          <w:tcPr>
            <w:tcW w:w="4507" w:type="dxa"/>
          </w:tcPr>
          <w:p w:rsidR="0066084A" w:rsidRPr="009F19DF" w:rsidRDefault="0066084A" w:rsidP="00EC0925">
            <w:pPr>
              <w:keepNext/>
              <w:keepLines/>
              <w:ind w:firstLine="0"/>
              <w:jc w:val="left"/>
              <w:rPr>
                <w:sz w:val="22"/>
                <w:szCs w:val="22"/>
              </w:rPr>
            </w:pPr>
            <w:proofErr w:type="gramStart"/>
            <w:r w:rsidRPr="000A373E">
              <w:rPr>
                <w:sz w:val="22"/>
                <w:szCs w:val="22"/>
              </w:rPr>
              <w:t>Автоматическая  ТОРКФЛОУ</w:t>
            </w:r>
            <w:proofErr w:type="gramEnd"/>
            <w:r w:rsidRPr="009F19DF">
              <w:rPr>
                <w:sz w:val="22"/>
                <w:szCs w:val="22"/>
              </w:rPr>
              <w:t xml:space="preserve"> </w:t>
            </w:r>
            <w:r>
              <w:rPr>
                <w:sz w:val="22"/>
                <w:szCs w:val="22"/>
              </w:rPr>
              <w:t xml:space="preserve">или аналог обеспечивающий </w:t>
            </w:r>
            <w:r w:rsidRPr="007F5DCF">
              <w:rPr>
                <w:sz w:val="22"/>
                <w:szCs w:val="22"/>
              </w:rPr>
              <w:t>плавное и четкое переключение передач под нагрузкой</w:t>
            </w:r>
          </w:p>
        </w:tc>
      </w:tr>
      <w:tr w:rsidR="0066084A" w:rsidRPr="005426C7" w:rsidTr="004D1108">
        <w:tc>
          <w:tcPr>
            <w:tcW w:w="5240" w:type="dxa"/>
          </w:tcPr>
          <w:p w:rsidR="0066084A" w:rsidRPr="005426C7" w:rsidRDefault="0066084A" w:rsidP="00EC0925">
            <w:pPr>
              <w:spacing w:line="240" w:lineRule="auto"/>
              <w:ind w:firstLine="0"/>
              <w:jc w:val="left"/>
              <w:rPr>
                <w:color w:val="000000"/>
                <w:sz w:val="22"/>
                <w:szCs w:val="22"/>
              </w:rPr>
            </w:pPr>
            <w:r w:rsidRPr="005426C7">
              <w:rPr>
                <w:color w:val="000000"/>
                <w:sz w:val="22"/>
                <w:szCs w:val="22"/>
                <w:lang w:eastAsia="en-US"/>
              </w:rPr>
              <w:t>Гидравлическая система</w:t>
            </w:r>
          </w:p>
        </w:tc>
        <w:tc>
          <w:tcPr>
            <w:tcW w:w="4507" w:type="dxa"/>
          </w:tcPr>
          <w:p w:rsidR="0066084A" w:rsidRPr="000A373E" w:rsidRDefault="0066084A" w:rsidP="00EC0925">
            <w:pPr>
              <w:keepNext/>
              <w:keepLines/>
              <w:ind w:firstLine="0"/>
              <w:rPr>
                <w:sz w:val="22"/>
                <w:szCs w:val="22"/>
              </w:rPr>
            </w:pPr>
            <w:proofErr w:type="gramStart"/>
            <w:r w:rsidRPr="000A373E">
              <w:rPr>
                <w:sz w:val="22"/>
                <w:szCs w:val="22"/>
              </w:rPr>
              <w:t xml:space="preserve">CLSS </w:t>
            </w:r>
            <w:r>
              <w:rPr>
                <w:sz w:val="22"/>
                <w:szCs w:val="22"/>
              </w:rPr>
              <w:t xml:space="preserve"> или</w:t>
            </w:r>
            <w:proofErr w:type="gramEnd"/>
            <w:r>
              <w:rPr>
                <w:sz w:val="22"/>
                <w:szCs w:val="22"/>
              </w:rPr>
              <w:t xml:space="preserve"> аналог обеспечивающий </w:t>
            </w:r>
            <w:r w:rsidRPr="000A373E">
              <w:rPr>
                <w:sz w:val="22"/>
                <w:szCs w:val="22"/>
              </w:rPr>
              <w:t xml:space="preserve"> подъем при низких оборотах двигате</w:t>
            </w:r>
            <w:r>
              <w:rPr>
                <w:sz w:val="22"/>
                <w:szCs w:val="22"/>
              </w:rPr>
              <w:t>ля.</w:t>
            </w:r>
          </w:p>
        </w:tc>
      </w:tr>
      <w:tr w:rsidR="005426C7" w:rsidRPr="005426C7" w:rsidTr="004D1108">
        <w:tc>
          <w:tcPr>
            <w:tcW w:w="5240" w:type="dxa"/>
          </w:tcPr>
          <w:p w:rsidR="005426C7" w:rsidRPr="005426C7" w:rsidRDefault="005426C7" w:rsidP="00EC0925">
            <w:pPr>
              <w:spacing w:line="240" w:lineRule="auto"/>
              <w:ind w:firstLine="0"/>
              <w:jc w:val="left"/>
              <w:rPr>
                <w:color w:val="000000"/>
                <w:sz w:val="22"/>
                <w:szCs w:val="22"/>
              </w:rPr>
            </w:pPr>
            <w:r w:rsidRPr="005426C7">
              <w:rPr>
                <w:color w:val="000000"/>
                <w:sz w:val="22"/>
                <w:szCs w:val="22"/>
              </w:rPr>
              <w:t>Тормозная система</w:t>
            </w:r>
          </w:p>
        </w:tc>
        <w:tc>
          <w:tcPr>
            <w:tcW w:w="4507" w:type="dxa"/>
          </w:tcPr>
          <w:p w:rsidR="005426C7" w:rsidRPr="005426C7" w:rsidRDefault="005426C7" w:rsidP="00EC0925">
            <w:pPr>
              <w:spacing w:line="240" w:lineRule="auto"/>
              <w:ind w:firstLine="0"/>
              <w:jc w:val="left"/>
              <w:rPr>
                <w:b/>
                <w:color w:val="000000"/>
                <w:sz w:val="22"/>
                <w:szCs w:val="22"/>
              </w:rPr>
            </w:pPr>
            <w:r w:rsidRPr="005426C7">
              <w:rPr>
                <w:sz w:val="22"/>
                <w:szCs w:val="22"/>
              </w:rPr>
              <w:t>Многодисковые тормоза с принудительным охлаждением масла</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Максимальный уклон с грузом не менее</w:t>
            </w:r>
          </w:p>
        </w:tc>
        <w:tc>
          <w:tcPr>
            <w:tcW w:w="4507" w:type="dxa"/>
          </w:tcPr>
          <w:p w:rsidR="005426C7" w:rsidRPr="005426C7" w:rsidRDefault="005426C7" w:rsidP="00EC0925">
            <w:pPr>
              <w:spacing w:line="240" w:lineRule="auto"/>
              <w:ind w:firstLine="0"/>
              <w:jc w:val="left"/>
              <w:rPr>
                <w:sz w:val="22"/>
                <w:szCs w:val="22"/>
              </w:rPr>
            </w:pPr>
            <w:r w:rsidRPr="005426C7">
              <w:rPr>
                <w:sz w:val="22"/>
                <w:szCs w:val="22"/>
              </w:rPr>
              <w:t>25%</w:t>
            </w:r>
          </w:p>
        </w:tc>
      </w:tr>
      <w:tr w:rsidR="005426C7" w:rsidRPr="005426C7" w:rsidTr="004D1108">
        <w:tc>
          <w:tcPr>
            <w:tcW w:w="5240" w:type="dxa"/>
          </w:tcPr>
          <w:p w:rsidR="005426C7" w:rsidRPr="005426C7" w:rsidRDefault="005426C7" w:rsidP="00EC0925">
            <w:pPr>
              <w:spacing w:line="240" w:lineRule="auto"/>
              <w:ind w:firstLine="0"/>
              <w:jc w:val="left"/>
              <w:rPr>
                <w:sz w:val="22"/>
                <w:szCs w:val="22"/>
              </w:rPr>
            </w:pPr>
            <w:r w:rsidRPr="005426C7">
              <w:rPr>
                <w:sz w:val="22"/>
                <w:szCs w:val="22"/>
              </w:rPr>
              <w:t xml:space="preserve">Тип силового </w:t>
            </w:r>
            <w:proofErr w:type="gramStart"/>
            <w:r w:rsidRPr="005426C7">
              <w:rPr>
                <w:sz w:val="22"/>
                <w:szCs w:val="22"/>
              </w:rPr>
              <w:t xml:space="preserve">агрегата  </w:t>
            </w:r>
            <w:r w:rsidRPr="005426C7">
              <w:rPr>
                <w:b/>
                <w:sz w:val="22"/>
                <w:szCs w:val="22"/>
              </w:rPr>
              <w:t>бензин</w:t>
            </w:r>
            <w:proofErr w:type="gramEnd"/>
            <w:r w:rsidRPr="005426C7">
              <w:rPr>
                <w:b/>
                <w:sz w:val="22"/>
                <w:szCs w:val="22"/>
              </w:rPr>
              <w:t>-газ</w:t>
            </w:r>
          </w:p>
        </w:tc>
        <w:tc>
          <w:tcPr>
            <w:tcW w:w="4507" w:type="dxa"/>
          </w:tcPr>
          <w:p w:rsidR="005426C7" w:rsidRPr="005426C7" w:rsidRDefault="005426C7" w:rsidP="00EC0925">
            <w:pPr>
              <w:spacing w:line="240" w:lineRule="auto"/>
              <w:ind w:firstLine="0"/>
              <w:jc w:val="left"/>
              <w:rPr>
                <w:sz w:val="22"/>
                <w:szCs w:val="22"/>
              </w:rPr>
            </w:pPr>
            <w:r w:rsidRPr="005426C7">
              <w:rPr>
                <w:sz w:val="22"/>
                <w:szCs w:val="22"/>
                <w:lang w:val="en-US"/>
              </w:rPr>
              <w:t>Nissan</w:t>
            </w:r>
            <w:r w:rsidRPr="0066084A">
              <w:rPr>
                <w:sz w:val="22"/>
                <w:szCs w:val="22"/>
              </w:rPr>
              <w:t xml:space="preserve"> </w:t>
            </w:r>
            <w:r w:rsidRPr="005426C7">
              <w:rPr>
                <w:sz w:val="22"/>
                <w:szCs w:val="22"/>
                <w:lang w:val="en-US"/>
              </w:rPr>
              <w:t>K</w:t>
            </w:r>
            <w:r w:rsidRPr="0066084A">
              <w:rPr>
                <w:sz w:val="22"/>
                <w:szCs w:val="22"/>
              </w:rPr>
              <w:t>15 (</w:t>
            </w:r>
            <w:r w:rsidRPr="005426C7">
              <w:rPr>
                <w:sz w:val="22"/>
                <w:szCs w:val="22"/>
              </w:rPr>
              <w:t xml:space="preserve">Япония) </w:t>
            </w:r>
            <w:r w:rsidR="0066084A">
              <w:rPr>
                <w:sz w:val="22"/>
                <w:szCs w:val="22"/>
              </w:rPr>
              <w:t>или аналог по техническим характеристикам</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Воздушный фильтр циклонного типа</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Мачта с системой мягкого опускания</w:t>
            </w:r>
          </w:p>
        </w:tc>
      </w:tr>
    </w:tbl>
    <w:p w:rsidR="005426C7" w:rsidRPr="005426C7" w:rsidRDefault="005426C7" w:rsidP="00EC0925">
      <w:pPr>
        <w:spacing w:line="240" w:lineRule="auto"/>
        <w:ind w:firstLine="0"/>
        <w:rPr>
          <w:sz w:val="22"/>
          <w:szCs w:val="22"/>
        </w:rPr>
      </w:pPr>
      <w:r w:rsidRPr="005426C7">
        <w:rPr>
          <w:sz w:val="22"/>
          <w:szCs w:val="22"/>
        </w:rPr>
        <w:tab/>
      </w:r>
      <w:r w:rsidRPr="005426C7">
        <w:rPr>
          <w:sz w:val="22"/>
          <w:szCs w:val="22"/>
        </w:rPr>
        <w:tab/>
      </w:r>
    </w:p>
    <w:p w:rsidR="005426C7" w:rsidRPr="005426C7" w:rsidRDefault="005426C7" w:rsidP="00EC0925">
      <w:pPr>
        <w:spacing w:line="240" w:lineRule="auto"/>
        <w:ind w:firstLine="0"/>
        <w:jc w:val="left"/>
        <w:rPr>
          <w:b/>
          <w:sz w:val="22"/>
          <w:szCs w:val="22"/>
        </w:rPr>
      </w:pPr>
    </w:p>
    <w:p w:rsidR="005426C7" w:rsidRPr="005426C7" w:rsidRDefault="005426C7" w:rsidP="00EC0925">
      <w:pPr>
        <w:spacing w:line="240" w:lineRule="auto"/>
        <w:ind w:firstLine="0"/>
        <w:jc w:val="left"/>
        <w:rPr>
          <w:b/>
          <w:sz w:val="22"/>
          <w:szCs w:val="22"/>
        </w:rPr>
      </w:pPr>
      <w:r w:rsidRPr="005426C7">
        <w:rPr>
          <w:b/>
          <w:sz w:val="22"/>
          <w:szCs w:val="22"/>
        </w:rPr>
        <w:t>3 Требования к конструкции и составным частям оборудования.</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sz w:val="22"/>
          <w:szCs w:val="22"/>
        </w:rPr>
      </w:pPr>
      <w:r w:rsidRPr="005426C7">
        <w:rPr>
          <w:sz w:val="22"/>
          <w:szCs w:val="22"/>
        </w:rPr>
        <w:t>3.1 Конструкция рамы</w:t>
      </w:r>
    </w:p>
    <w:p w:rsidR="005426C7" w:rsidRPr="005426C7" w:rsidRDefault="005426C7" w:rsidP="007A71D6">
      <w:pPr>
        <w:spacing w:line="240" w:lineRule="auto"/>
        <w:rPr>
          <w:sz w:val="22"/>
          <w:szCs w:val="22"/>
        </w:rPr>
      </w:pPr>
      <w:r w:rsidRPr="005426C7">
        <w:rPr>
          <w:sz w:val="22"/>
          <w:szCs w:val="22"/>
        </w:rPr>
        <w:t xml:space="preserve">- </w:t>
      </w:r>
      <w:r w:rsidRPr="005426C7">
        <w:rPr>
          <w:b/>
          <w:sz w:val="22"/>
          <w:szCs w:val="22"/>
        </w:rPr>
        <w:t>подвесная кабина</w:t>
      </w:r>
      <w:r w:rsidRPr="005426C7">
        <w:rPr>
          <w:sz w:val="22"/>
          <w:szCs w:val="22"/>
        </w:rPr>
        <w:t xml:space="preserve"> (кабина погрузчика фиксируется </w:t>
      </w:r>
      <w:proofErr w:type="gramStart"/>
      <w:r w:rsidRPr="005426C7">
        <w:rPr>
          <w:sz w:val="22"/>
          <w:szCs w:val="22"/>
        </w:rPr>
        <w:t>через демпферные крепления</w:t>
      </w:r>
      <w:proofErr w:type="gramEnd"/>
      <w:r w:rsidRPr="005426C7">
        <w:rPr>
          <w:sz w:val="22"/>
          <w:szCs w:val="22"/>
        </w:rPr>
        <w:t xml:space="preserve"> позволяющие снизить вибрации при движение)</w:t>
      </w:r>
    </w:p>
    <w:p w:rsidR="005426C7" w:rsidRPr="005426C7" w:rsidRDefault="005426C7" w:rsidP="00EC0925">
      <w:pPr>
        <w:spacing w:line="240" w:lineRule="auto"/>
        <w:ind w:firstLine="0"/>
        <w:rPr>
          <w:sz w:val="22"/>
          <w:szCs w:val="22"/>
        </w:rPr>
      </w:pPr>
      <w:r w:rsidRPr="005426C7">
        <w:rPr>
          <w:sz w:val="22"/>
          <w:szCs w:val="22"/>
        </w:rPr>
        <w:t xml:space="preserve">           - </w:t>
      </w:r>
      <w:r w:rsidRPr="005426C7">
        <w:rPr>
          <w:b/>
          <w:sz w:val="22"/>
          <w:szCs w:val="22"/>
        </w:rPr>
        <w:t>подвесная силовая передача (</w:t>
      </w:r>
      <w:r w:rsidRPr="005426C7">
        <w:rPr>
          <w:sz w:val="22"/>
          <w:szCs w:val="22"/>
        </w:rPr>
        <w:t>двигатель и коробка</w:t>
      </w:r>
      <w:r w:rsidRPr="005426C7">
        <w:rPr>
          <w:b/>
          <w:sz w:val="22"/>
          <w:szCs w:val="22"/>
        </w:rPr>
        <w:t xml:space="preserve"> </w:t>
      </w:r>
      <w:r w:rsidRPr="005426C7">
        <w:rPr>
          <w:sz w:val="22"/>
          <w:szCs w:val="22"/>
        </w:rPr>
        <w:t>передач</w:t>
      </w:r>
      <w:r w:rsidRPr="005426C7">
        <w:rPr>
          <w:b/>
          <w:sz w:val="22"/>
          <w:szCs w:val="22"/>
        </w:rPr>
        <w:t xml:space="preserve"> </w:t>
      </w:r>
      <w:r w:rsidRPr="005426C7">
        <w:rPr>
          <w:sz w:val="22"/>
          <w:szCs w:val="22"/>
        </w:rPr>
        <w:t xml:space="preserve">фиксируется через </w:t>
      </w:r>
    </w:p>
    <w:p w:rsidR="005426C7" w:rsidRDefault="005426C7" w:rsidP="00EC0925">
      <w:pPr>
        <w:spacing w:line="240" w:lineRule="auto"/>
        <w:ind w:firstLine="0"/>
        <w:rPr>
          <w:sz w:val="22"/>
          <w:szCs w:val="22"/>
        </w:rPr>
      </w:pPr>
      <w:proofErr w:type="gramStart"/>
      <w:r w:rsidRPr="005426C7">
        <w:rPr>
          <w:sz w:val="22"/>
          <w:szCs w:val="22"/>
        </w:rPr>
        <w:t>демпферные крепления</w:t>
      </w:r>
      <w:proofErr w:type="gramEnd"/>
      <w:r w:rsidRPr="005426C7">
        <w:rPr>
          <w:sz w:val="22"/>
          <w:szCs w:val="22"/>
        </w:rPr>
        <w:t xml:space="preserve"> позволяющие снизить вибрации на мачту, вилы, руль, рычаги управления и сиденье)</w:t>
      </w:r>
    </w:p>
    <w:p w:rsidR="0066084A" w:rsidRPr="005426C7" w:rsidRDefault="0066084A" w:rsidP="00EC0925">
      <w:pPr>
        <w:spacing w:line="240" w:lineRule="auto"/>
        <w:ind w:firstLine="0"/>
        <w:rPr>
          <w:sz w:val="22"/>
          <w:szCs w:val="22"/>
        </w:rPr>
      </w:pPr>
      <w:proofErr w:type="gramStart"/>
      <w:r w:rsidRPr="005426C7">
        <w:rPr>
          <w:sz w:val="22"/>
          <w:szCs w:val="22"/>
        </w:rPr>
        <w:t>3.2  Конструкция</w:t>
      </w:r>
      <w:proofErr w:type="gramEnd"/>
      <w:r w:rsidRPr="005426C7">
        <w:rPr>
          <w:sz w:val="22"/>
          <w:szCs w:val="22"/>
        </w:rPr>
        <w:t xml:space="preserve"> гидросистемы должна иметь два независимых гидравлических контура          на рабочее оборудование и рулевое управление по средствам сдвоенного насоса. Независимая система насоса для грузоподъемника и усилителя руля позволит увеличить производительность и снизить расход топлива. </w:t>
      </w:r>
    </w:p>
    <w:p w:rsidR="005426C7" w:rsidRPr="005426C7" w:rsidRDefault="005426C7" w:rsidP="00EC0925">
      <w:pPr>
        <w:spacing w:line="240" w:lineRule="auto"/>
        <w:ind w:left="709" w:firstLine="0"/>
        <w:jc w:val="left"/>
        <w:rPr>
          <w:sz w:val="22"/>
          <w:szCs w:val="22"/>
        </w:rPr>
      </w:pPr>
    </w:p>
    <w:p w:rsidR="005426C7" w:rsidRPr="005426C7" w:rsidRDefault="005426C7" w:rsidP="00EC0925">
      <w:pPr>
        <w:spacing w:line="240" w:lineRule="auto"/>
        <w:ind w:firstLine="0"/>
        <w:jc w:val="left"/>
        <w:rPr>
          <w:sz w:val="22"/>
          <w:szCs w:val="22"/>
        </w:rPr>
      </w:pPr>
      <w:r w:rsidRPr="005426C7">
        <w:rPr>
          <w:b/>
          <w:sz w:val="22"/>
          <w:szCs w:val="22"/>
        </w:rPr>
        <w:t>4. Комплект поставки</w:t>
      </w:r>
      <w:r w:rsidRPr="005426C7">
        <w:rPr>
          <w:sz w:val="22"/>
          <w:szCs w:val="22"/>
        </w:rPr>
        <w:t>.</w:t>
      </w:r>
    </w:p>
    <w:p w:rsidR="005426C7" w:rsidRPr="005426C7" w:rsidRDefault="005426C7" w:rsidP="00EC0925">
      <w:pPr>
        <w:spacing w:line="240" w:lineRule="auto"/>
        <w:ind w:firstLine="0"/>
        <w:rPr>
          <w:sz w:val="22"/>
          <w:szCs w:val="22"/>
        </w:rPr>
      </w:pPr>
      <w:r w:rsidRPr="005426C7">
        <w:rPr>
          <w:sz w:val="22"/>
          <w:szCs w:val="22"/>
        </w:rPr>
        <w:t xml:space="preserve">4.1 </w:t>
      </w:r>
      <w:proofErr w:type="gramStart"/>
      <w:r w:rsidRPr="005426C7">
        <w:rPr>
          <w:sz w:val="22"/>
          <w:szCs w:val="22"/>
        </w:rPr>
        <w:t>В</w:t>
      </w:r>
      <w:proofErr w:type="gramEnd"/>
      <w:r w:rsidRPr="005426C7">
        <w:rPr>
          <w:sz w:val="22"/>
          <w:szCs w:val="22"/>
        </w:rPr>
        <w:t xml:space="preserve"> комплект поставки оборудования должны входить сертификат соответствия, и</w:t>
      </w:r>
      <w:r w:rsidRPr="005426C7">
        <w:rPr>
          <w:color w:val="000000"/>
          <w:sz w:val="22"/>
          <w:szCs w:val="22"/>
        </w:rPr>
        <w:t>нструкция по эксплуатации на русском языке</w:t>
      </w:r>
      <w:r w:rsidRPr="005426C7">
        <w:rPr>
          <w:sz w:val="22"/>
          <w:szCs w:val="22"/>
        </w:rPr>
        <w:t>,</w:t>
      </w:r>
      <w:r w:rsidRPr="005426C7">
        <w:rPr>
          <w:color w:val="548DD4"/>
          <w:sz w:val="22"/>
          <w:szCs w:val="22"/>
        </w:rPr>
        <w:t xml:space="preserve"> </w:t>
      </w:r>
      <w:r w:rsidRPr="005426C7">
        <w:rPr>
          <w:sz w:val="22"/>
          <w:szCs w:val="22"/>
        </w:rPr>
        <w:t>каталог запасных частей.</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5. Гарантийное и послегарантийное обслуживание.</w:t>
      </w:r>
    </w:p>
    <w:p w:rsidR="005426C7" w:rsidRPr="005426C7" w:rsidRDefault="005426C7" w:rsidP="00EC0925">
      <w:pPr>
        <w:spacing w:line="240" w:lineRule="auto"/>
        <w:ind w:firstLine="0"/>
        <w:jc w:val="left"/>
        <w:rPr>
          <w:spacing w:val="-1"/>
          <w:sz w:val="22"/>
          <w:szCs w:val="22"/>
        </w:rPr>
      </w:pPr>
      <w:r w:rsidRPr="005426C7">
        <w:rPr>
          <w:spacing w:val="-1"/>
          <w:sz w:val="22"/>
          <w:szCs w:val="22"/>
        </w:rPr>
        <w:t xml:space="preserve">5.1. Заводская гарантия 1 год без </w:t>
      </w:r>
      <w:r w:rsidRPr="005426C7">
        <w:rPr>
          <w:b/>
          <w:spacing w:val="-1"/>
          <w:sz w:val="22"/>
          <w:szCs w:val="22"/>
        </w:rPr>
        <w:t>ограничения</w:t>
      </w:r>
      <w:r w:rsidRPr="005426C7">
        <w:rPr>
          <w:spacing w:val="-1"/>
          <w:sz w:val="22"/>
          <w:szCs w:val="22"/>
        </w:rPr>
        <w:t xml:space="preserve"> по м.</w:t>
      </w:r>
      <w:r>
        <w:rPr>
          <w:spacing w:val="-1"/>
          <w:sz w:val="22"/>
          <w:szCs w:val="22"/>
        </w:rPr>
        <w:t xml:space="preserve"> </w:t>
      </w:r>
      <w:r w:rsidRPr="005426C7">
        <w:rPr>
          <w:spacing w:val="-1"/>
          <w:sz w:val="22"/>
          <w:szCs w:val="22"/>
        </w:rPr>
        <w:t>ч.</w:t>
      </w:r>
    </w:p>
    <w:p w:rsidR="005426C7" w:rsidRPr="005426C7" w:rsidRDefault="005426C7" w:rsidP="00EC0925">
      <w:pPr>
        <w:tabs>
          <w:tab w:val="left" w:pos="567"/>
        </w:tabs>
        <w:spacing w:line="240" w:lineRule="auto"/>
        <w:ind w:firstLine="0"/>
        <w:rPr>
          <w:bCs/>
          <w:sz w:val="22"/>
          <w:szCs w:val="22"/>
        </w:rPr>
      </w:pPr>
      <w:r w:rsidRPr="005426C7">
        <w:rPr>
          <w:sz w:val="22"/>
          <w:szCs w:val="22"/>
        </w:rPr>
        <w:t xml:space="preserve">5.2. </w:t>
      </w:r>
      <w:r w:rsidRPr="005426C7">
        <w:rPr>
          <w:spacing w:val="-1"/>
          <w:sz w:val="22"/>
          <w:szCs w:val="22"/>
        </w:rPr>
        <w:t xml:space="preserve">Расширенная гарантийный срок - </w:t>
      </w:r>
      <w:r w:rsidRPr="005426C7">
        <w:rPr>
          <w:b/>
          <w:spacing w:val="-1"/>
          <w:sz w:val="22"/>
          <w:szCs w:val="22"/>
        </w:rPr>
        <w:t xml:space="preserve">5 </w:t>
      </w:r>
      <w:proofErr w:type="gramStart"/>
      <w:r w:rsidRPr="005426C7">
        <w:rPr>
          <w:b/>
          <w:spacing w:val="-1"/>
          <w:sz w:val="22"/>
          <w:szCs w:val="22"/>
        </w:rPr>
        <w:t>лет  или</w:t>
      </w:r>
      <w:proofErr w:type="gramEnd"/>
      <w:r w:rsidRPr="005426C7">
        <w:rPr>
          <w:b/>
          <w:spacing w:val="-1"/>
          <w:sz w:val="22"/>
          <w:szCs w:val="22"/>
        </w:rPr>
        <w:t xml:space="preserve"> 6000</w:t>
      </w:r>
      <w:r w:rsidRPr="005426C7">
        <w:rPr>
          <w:spacing w:val="-1"/>
          <w:sz w:val="22"/>
          <w:szCs w:val="22"/>
        </w:rPr>
        <w:t xml:space="preserve"> м.</w:t>
      </w:r>
      <w:r>
        <w:rPr>
          <w:spacing w:val="-1"/>
          <w:sz w:val="22"/>
          <w:szCs w:val="22"/>
        </w:rPr>
        <w:t xml:space="preserve"> </w:t>
      </w:r>
      <w:r w:rsidRPr="005426C7">
        <w:rPr>
          <w:spacing w:val="-1"/>
          <w:sz w:val="22"/>
          <w:szCs w:val="22"/>
        </w:rPr>
        <w:t xml:space="preserve">ч в зависимости что наступит ранее, </w:t>
      </w:r>
      <w:r w:rsidRPr="005426C7">
        <w:rPr>
          <w:sz w:val="22"/>
          <w:szCs w:val="22"/>
        </w:rPr>
        <w:t>от даты ввода оборудования в эксплуатацию.</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b/>
          <w:sz w:val="22"/>
          <w:szCs w:val="22"/>
        </w:rPr>
      </w:pPr>
      <w:r w:rsidRPr="005426C7">
        <w:rPr>
          <w:b/>
          <w:sz w:val="22"/>
          <w:szCs w:val="22"/>
        </w:rPr>
        <w:t>6. Требования к поставщикам.</w:t>
      </w:r>
    </w:p>
    <w:p w:rsidR="005426C7" w:rsidRPr="005426C7" w:rsidRDefault="005426C7" w:rsidP="00EC0925">
      <w:pPr>
        <w:spacing w:line="240" w:lineRule="auto"/>
        <w:ind w:firstLine="0"/>
        <w:rPr>
          <w:sz w:val="22"/>
          <w:szCs w:val="22"/>
        </w:rPr>
      </w:pPr>
      <w:r w:rsidRPr="005426C7">
        <w:rPr>
          <w:sz w:val="22"/>
          <w:szCs w:val="22"/>
        </w:rPr>
        <w:t>6.1. Наличие копии дистрибьюторского сертификата от завода-изготовителя или представительства завода, заверенной печатью поставщика.</w:t>
      </w:r>
    </w:p>
    <w:p w:rsidR="005426C7" w:rsidRPr="005426C7" w:rsidRDefault="005426C7" w:rsidP="00EC0925">
      <w:pPr>
        <w:spacing w:line="240" w:lineRule="auto"/>
        <w:ind w:firstLine="0"/>
        <w:rPr>
          <w:sz w:val="22"/>
          <w:szCs w:val="22"/>
        </w:rPr>
      </w:pPr>
      <w:r w:rsidRPr="005426C7">
        <w:rPr>
          <w:sz w:val="22"/>
          <w:szCs w:val="22"/>
        </w:rPr>
        <w:t>6.2. Наличие в штате сертифицированных специалистов сервисной службы, не менее 2 человек, что должно подтверждаться копиями аттестатов.</w:t>
      </w:r>
    </w:p>
    <w:p w:rsidR="005426C7" w:rsidRPr="005426C7" w:rsidRDefault="005426C7" w:rsidP="00EC0925">
      <w:pPr>
        <w:spacing w:line="240" w:lineRule="auto"/>
        <w:ind w:firstLine="0"/>
        <w:rPr>
          <w:sz w:val="22"/>
          <w:szCs w:val="22"/>
        </w:rPr>
      </w:pPr>
      <w:r w:rsidRPr="005426C7">
        <w:rPr>
          <w:sz w:val="22"/>
          <w:szCs w:val="22"/>
        </w:rPr>
        <w:t xml:space="preserve">    - Декларация ТР ТС (Копия, заверенная печатью Поставщика)</w:t>
      </w:r>
    </w:p>
    <w:p w:rsidR="005426C7" w:rsidRPr="005426C7" w:rsidRDefault="005426C7" w:rsidP="00EC0925">
      <w:pPr>
        <w:spacing w:line="240" w:lineRule="auto"/>
        <w:ind w:firstLine="0"/>
        <w:rPr>
          <w:sz w:val="22"/>
          <w:szCs w:val="22"/>
        </w:rPr>
      </w:pPr>
      <w:r w:rsidRPr="005426C7">
        <w:rPr>
          <w:sz w:val="22"/>
          <w:szCs w:val="22"/>
        </w:rPr>
        <w:t xml:space="preserve">    - Сертификат ГОСТ ISO 9001- 2011 </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b/>
          <w:sz w:val="22"/>
          <w:szCs w:val="22"/>
        </w:rPr>
        <w:t>Условия оплаты</w:t>
      </w:r>
      <w:r w:rsidRPr="005426C7">
        <w:rPr>
          <w:sz w:val="22"/>
          <w:szCs w:val="22"/>
        </w:rPr>
        <w:t xml:space="preserve">: аванс 50%, окончательный платеж 50% после уведомления о готовности техники к отгрузке  </w:t>
      </w:r>
    </w:p>
    <w:p w:rsidR="005426C7" w:rsidRPr="005426C7" w:rsidRDefault="005426C7" w:rsidP="00EC0925">
      <w:pPr>
        <w:spacing w:line="240" w:lineRule="auto"/>
        <w:ind w:firstLine="0"/>
        <w:rPr>
          <w:sz w:val="22"/>
          <w:szCs w:val="22"/>
        </w:rPr>
      </w:pPr>
      <w:r w:rsidRPr="005426C7">
        <w:rPr>
          <w:b/>
          <w:sz w:val="22"/>
          <w:szCs w:val="22"/>
        </w:rPr>
        <w:t xml:space="preserve">Срок поставки: </w:t>
      </w:r>
      <w:r w:rsidR="00094B3C" w:rsidRPr="00094B3C">
        <w:rPr>
          <w:sz w:val="22"/>
          <w:szCs w:val="22"/>
        </w:rPr>
        <w:t>не более</w:t>
      </w:r>
      <w:r w:rsidR="00094B3C" w:rsidRPr="00094B3C">
        <w:rPr>
          <w:b/>
          <w:sz w:val="22"/>
          <w:szCs w:val="22"/>
        </w:rPr>
        <w:t xml:space="preserve"> </w:t>
      </w:r>
      <w:r w:rsidR="0066084A">
        <w:rPr>
          <w:sz w:val="22"/>
          <w:szCs w:val="22"/>
        </w:rPr>
        <w:t>10 рабочих дней с момента получения аванса</w:t>
      </w:r>
    </w:p>
    <w:p w:rsidR="00BB0E8D" w:rsidRDefault="00BB0E8D" w:rsidP="00EC0925">
      <w:pPr>
        <w:spacing w:line="240" w:lineRule="auto"/>
        <w:ind w:firstLine="0"/>
        <w:rPr>
          <w:sz w:val="22"/>
          <w:szCs w:val="22"/>
        </w:rPr>
      </w:pPr>
    </w:p>
    <w:p w:rsidR="005426C7" w:rsidRDefault="004F0D78" w:rsidP="00EC0925">
      <w:pPr>
        <w:pStyle w:val="af1"/>
        <w:widowControl w:val="0"/>
        <w:autoSpaceDE w:val="0"/>
        <w:autoSpaceDN w:val="0"/>
        <w:adjustRightInd w:val="0"/>
        <w:spacing w:after="200" w:line="276" w:lineRule="auto"/>
        <w:ind w:left="862" w:hanging="862"/>
        <w:jc w:val="left"/>
        <w:rPr>
          <w:rFonts w:eastAsia="Calibri"/>
          <w:b/>
          <w:sz w:val="24"/>
          <w:szCs w:val="24"/>
          <w:lang w:eastAsia="en-US"/>
        </w:rPr>
      </w:pPr>
      <w:r w:rsidRPr="004F0D78">
        <w:rPr>
          <w:b/>
          <w:sz w:val="24"/>
          <w:szCs w:val="24"/>
        </w:rPr>
        <w:t>11.2.</w:t>
      </w:r>
      <w:r w:rsidRPr="004F0D78">
        <w:rPr>
          <w:sz w:val="24"/>
          <w:szCs w:val="24"/>
        </w:rPr>
        <w:t xml:space="preserve"> </w:t>
      </w:r>
      <w:r w:rsidR="005426C7" w:rsidRPr="005426C7">
        <w:rPr>
          <w:rFonts w:eastAsia="Calibri"/>
          <w:b/>
          <w:sz w:val="24"/>
          <w:szCs w:val="24"/>
          <w:lang w:eastAsia="en-US"/>
        </w:rPr>
        <w:t xml:space="preserve">Автопогрузчик </w:t>
      </w:r>
      <w:r w:rsidR="005426C7">
        <w:rPr>
          <w:rFonts w:eastAsia="Calibri"/>
          <w:b/>
          <w:sz w:val="24"/>
          <w:szCs w:val="24"/>
          <w:lang w:eastAsia="en-US"/>
        </w:rPr>
        <w:t>с металлической кабиной</w:t>
      </w:r>
      <w:r w:rsidR="005426C7" w:rsidRPr="005426C7">
        <w:rPr>
          <w:rFonts w:eastAsia="Calibri"/>
          <w:b/>
          <w:sz w:val="24"/>
          <w:szCs w:val="24"/>
          <w:lang w:eastAsia="en-US"/>
        </w:rPr>
        <w:t xml:space="preserve"> грузоподъемностью </w:t>
      </w:r>
      <w:r w:rsidR="005426C7">
        <w:rPr>
          <w:rFonts w:eastAsia="Calibri"/>
          <w:b/>
          <w:sz w:val="24"/>
          <w:szCs w:val="24"/>
          <w:lang w:eastAsia="en-US"/>
        </w:rPr>
        <w:t>3000 кг.</w:t>
      </w:r>
    </w:p>
    <w:p w:rsidR="004F0D78" w:rsidRPr="004A443D" w:rsidRDefault="005426C7" w:rsidP="00EC0925">
      <w:pPr>
        <w:pStyle w:val="af1"/>
        <w:widowControl w:val="0"/>
        <w:autoSpaceDE w:val="0"/>
        <w:autoSpaceDN w:val="0"/>
        <w:adjustRightInd w:val="0"/>
        <w:spacing w:after="200" w:line="276" w:lineRule="auto"/>
        <w:ind w:left="862" w:hanging="862"/>
        <w:jc w:val="left"/>
        <w:rPr>
          <w:color w:val="000000"/>
          <w:sz w:val="22"/>
          <w:szCs w:val="22"/>
        </w:rPr>
      </w:pPr>
      <w:r>
        <w:rPr>
          <w:b/>
          <w:sz w:val="24"/>
          <w:szCs w:val="24"/>
        </w:rPr>
        <w:t xml:space="preserve">          </w:t>
      </w:r>
      <w:r w:rsidR="004F0D78" w:rsidRPr="004A443D">
        <w:rPr>
          <w:color w:val="000000"/>
          <w:sz w:val="22"/>
          <w:szCs w:val="22"/>
        </w:rPr>
        <w:t xml:space="preserve">Количество – 1 </w:t>
      </w:r>
      <w:r w:rsidR="004F0D78">
        <w:rPr>
          <w:color w:val="000000"/>
          <w:sz w:val="22"/>
          <w:szCs w:val="22"/>
        </w:rPr>
        <w:t>шт.</w:t>
      </w:r>
    </w:p>
    <w:p w:rsidR="005426C7" w:rsidRPr="005426C7" w:rsidRDefault="005426C7" w:rsidP="00EC0925">
      <w:pPr>
        <w:spacing w:line="240" w:lineRule="auto"/>
        <w:ind w:firstLine="0"/>
        <w:jc w:val="left"/>
        <w:rPr>
          <w:b/>
          <w:sz w:val="22"/>
          <w:szCs w:val="22"/>
        </w:rPr>
      </w:pPr>
      <w:r w:rsidRPr="005426C7">
        <w:rPr>
          <w:b/>
          <w:sz w:val="22"/>
          <w:szCs w:val="22"/>
        </w:rPr>
        <w:t xml:space="preserve">1.Общие требования к автопогрузчику </w:t>
      </w:r>
    </w:p>
    <w:p w:rsidR="005426C7" w:rsidRPr="005426C7" w:rsidRDefault="005426C7" w:rsidP="00EC0925">
      <w:pPr>
        <w:spacing w:line="240" w:lineRule="auto"/>
        <w:ind w:firstLine="0"/>
        <w:jc w:val="left"/>
        <w:rPr>
          <w:sz w:val="22"/>
          <w:szCs w:val="22"/>
        </w:rPr>
      </w:pPr>
      <w:r w:rsidRPr="005426C7">
        <w:rPr>
          <w:sz w:val="22"/>
          <w:szCs w:val="22"/>
        </w:rPr>
        <w:t>1.1.Автопогрузчик должен поставляться в комплекте с технической документацией, быть новым, то есть не бывшим в эксплуатации, не восстановленным и не собранным из восстановленных компонентов, не повреж</w:t>
      </w:r>
      <w:r w:rsidR="00222125">
        <w:rPr>
          <w:sz w:val="22"/>
          <w:szCs w:val="22"/>
        </w:rPr>
        <w:t xml:space="preserve">денный, изготовленным не ранее </w:t>
      </w:r>
      <w:r w:rsidRPr="005426C7">
        <w:rPr>
          <w:sz w:val="22"/>
          <w:szCs w:val="22"/>
        </w:rPr>
        <w:t>2017 г.</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2. Технические характеристики Автопогрузчика.</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sz w:val="22"/>
          <w:szCs w:val="22"/>
        </w:rPr>
        <w:t xml:space="preserve">Поставляемый Автопогрузчик  </w:t>
      </w:r>
      <w:r w:rsidRPr="005426C7">
        <w:rPr>
          <w:bCs/>
          <w:kern w:val="32"/>
          <w:sz w:val="22"/>
          <w:szCs w:val="22"/>
        </w:rPr>
        <w:t xml:space="preserve"> </w:t>
      </w:r>
      <w:r w:rsidRPr="005426C7">
        <w:rPr>
          <w:sz w:val="22"/>
          <w:szCs w:val="22"/>
        </w:rPr>
        <w:t>должен соответствовать техническим характеристикам, указанным в таблице.</w:t>
      </w:r>
    </w:p>
    <w:tbl>
      <w:tblPr>
        <w:tblStyle w:val="9"/>
        <w:tblpPr w:leftFromText="180" w:rightFromText="180" w:vertAnchor="text" w:horzAnchor="margin" w:tblpY="193"/>
        <w:tblW w:w="9747" w:type="dxa"/>
        <w:tblInd w:w="0" w:type="dxa"/>
        <w:tblLook w:val="04A0" w:firstRow="1" w:lastRow="0" w:firstColumn="1" w:lastColumn="0" w:noHBand="0" w:noVBand="1"/>
      </w:tblPr>
      <w:tblGrid>
        <w:gridCol w:w="4673"/>
        <w:gridCol w:w="5074"/>
      </w:tblGrid>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Параметр</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Значение</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Номинальная грузоподъёмность</w:t>
            </w:r>
            <w:r w:rsidRPr="005426C7">
              <w:rPr>
                <w:sz w:val="22"/>
                <w:szCs w:val="22"/>
                <w:lang w:val="en-US"/>
              </w:rPr>
              <w:t xml:space="preserve"> </w:t>
            </w:r>
            <w:r w:rsidRPr="005426C7">
              <w:rPr>
                <w:sz w:val="22"/>
                <w:szCs w:val="22"/>
              </w:rPr>
              <w:t>не менее</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rPr>
                <w:sz w:val="22"/>
                <w:szCs w:val="22"/>
              </w:rPr>
            </w:pPr>
            <w:r w:rsidRPr="005426C7">
              <w:rPr>
                <w:sz w:val="22"/>
                <w:szCs w:val="22"/>
              </w:rPr>
              <w:t>3000 кг</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sz w:val="22"/>
                <w:szCs w:val="22"/>
              </w:rPr>
            </w:pPr>
            <w:r w:rsidRPr="005426C7">
              <w:rPr>
                <w:sz w:val="22"/>
                <w:szCs w:val="22"/>
              </w:rPr>
              <w:t>Тип шин</w:t>
            </w:r>
          </w:p>
        </w:tc>
        <w:tc>
          <w:tcPr>
            <w:tcW w:w="5074"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sz w:val="22"/>
                <w:szCs w:val="22"/>
                <w:lang w:val="en-US"/>
              </w:rPr>
            </w:pPr>
            <w:r w:rsidRPr="005426C7">
              <w:rPr>
                <w:sz w:val="22"/>
                <w:szCs w:val="22"/>
              </w:rPr>
              <w:t>пневматические</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 xml:space="preserve">Высота подъема </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lang w:val="en-US"/>
              </w:rPr>
              <w:t>4700</w:t>
            </w:r>
            <w:r w:rsidRPr="005426C7">
              <w:rPr>
                <w:sz w:val="22"/>
                <w:szCs w:val="22"/>
              </w:rPr>
              <w:t xml:space="preserve"> мм</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sz w:val="22"/>
                <w:szCs w:val="22"/>
              </w:rPr>
            </w:pPr>
            <w:r w:rsidRPr="005426C7">
              <w:rPr>
                <w:sz w:val="22"/>
                <w:szCs w:val="22"/>
              </w:rPr>
              <w:t>Тип мачты трех секционная со сводным ходом</w:t>
            </w:r>
          </w:p>
        </w:tc>
        <w:tc>
          <w:tcPr>
            <w:tcW w:w="5074"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sz w:val="22"/>
                <w:szCs w:val="22"/>
              </w:rPr>
            </w:pPr>
            <w:r w:rsidRPr="005426C7">
              <w:rPr>
                <w:b/>
                <w:sz w:val="22"/>
                <w:szCs w:val="22"/>
              </w:rPr>
              <w:t>установлено</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sz w:val="22"/>
                <w:szCs w:val="22"/>
              </w:rPr>
            </w:pPr>
            <w:r w:rsidRPr="005426C7">
              <w:rPr>
                <w:sz w:val="22"/>
                <w:szCs w:val="22"/>
              </w:rPr>
              <w:t>Устройство бокового смещения</w:t>
            </w:r>
          </w:p>
        </w:tc>
        <w:tc>
          <w:tcPr>
            <w:tcW w:w="5074"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b/>
                <w:sz w:val="22"/>
                <w:szCs w:val="22"/>
              </w:rPr>
            </w:pPr>
            <w:r w:rsidRPr="005426C7">
              <w:rPr>
                <w:b/>
                <w:sz w:val="22"/>
                <w:szCs w:val="22"/>
              </w:rPr>
              <w:t>установлено</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 xml:space="preserve">Ширина прохода </w:t>
            </w:r>
            <w:r w:rsidRPr="005426C7">
              <w:rPr>
                <w:sz w:val="22"/>
                <w:szCs w:val="22"/>
                <w:lang w:val="en-US"/>
              </w:rPr>
              <w:t>AST</w:t>
            </w:r>
            <w:r w:rsidRPr="005426C7">
              <w:rPr>
                <w:sz w:val="22"/>
                <w:szCs w:val="22"/>
              </w:rPr>
              <w:t xml:space="preserve"> с </w:t>
            </w:r>
            <w:proofErr w:type="gramStart"/>
            <w:r w:rsidRPr="005426C7">
              <w:rPr>
                <w:sz w:val="22"/>
                <w:szCs w:val="22"/>
              </w:rPr>
              <w:t>поддоном  Д</w:t>
            </w:r>
            <w:proofErr w:type="gramEnd"/>
            <w:r w:rsidRPr="005426C7">
              <w:rPr>
                <w:sz w:val="22"/>
                <w:szCs w:val="22"/>
              </w:rPr>
              <w:t>1200хШ800 не более</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4060 мм</w:t>
            </w:r>
          </w:p>
        </w:tc>
      </w:tr>
      <w:tr w:rsidR="0066084A"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66084A" w:rsidRPr="005426C7" w:rsidRDefault="0066084A" w:rsidP="00EC0925">
            <w:pPr>
              <w:spacing w:line="240" w:lineRule="auto"/>
              <w:ind w:firstLine="0"/>
              <w:jc w:val="left"/>
              <w:rPr>
                <w:sz w:val="22"/>
                <w:szCs w:val="22"/>
              </w:rPr>
            </w:pPr>
            <w:r w:rsidRPr="005426C7">
              <w:rPr>
                <w:color w:val="000000"/>
                <w:sz w:val="22"/>
                <w:szCs w:val="22"/>
              </w:rPr>
              <w:t>Коробка передач, тип</w:t>
            </w:r>
          </w:p>
        </w:tc>
        <w:tc>
          <w:tcPr>
            <w:tcW w:w="5074" w:type="dxa"/>
            <w:tcBorders>
              <w:top w:val="single" w:sz="4" w:space="0" w:color="auto"/>
              <w:left w:val="single" w:sz="4" w:space="0" w:color="auto"/>
              <w:bottom w:val="single" w:sz="4" w:space="0" w:color="auto"/>
              <w:right w:val="single" w:sz="4" w:space="0" w:color="auto"/>
            </w:tcBorders>
            <w:hideMark/>
          </w:tcPr>
          <w:p w:rsidR="0066084A" w:rsidRPr="009F19DF" w:rsidRDefault="0066084A" w:rsidP="00EC0925">
            <w:pPr>
              <w:keepNext/>
              <w:keepLines/>
              <w:ind w:firstLine="0"/>
              <w:jc w:val="left"/>
              <w:rPr>
                <w:sz w:val="22"/>
                <w:szCs w:val="22"/>
              </w:rPr>
            </w:pPr>
            <w:proofErr w:type="gramStart"/>
            <w:r w:rsidRPr="000A373E">
              <w:rPr>
                <w:sz w:val="22"/>
                <w:szCs w:val="22"/>
              </w:rPr>
              <w:t>Автоматическая  ТОРКФЛОУ</w:t>
            </w:r>
            <w:proofErr w:type="gramEnd"/>
            <w:r w:rsidRPr="009F19DF">
              <w:rPr>
                <w:sz w:val="22"/>
                <w:szCs w:val="22"/>
              </w:rPr>
              <w:t xml:space="preserve"> </w:t>
            </w:r>
            <w:r>
              <w:rPr>
                <w:sz w:val="22"/>
                <w:szCs w:val="22"/>
              </w:rPr>
              <w:t xml:space="preserve">или аналог обеспечивающий </w:t>
            </w:r>
            <w:r w:rsidRPr="007F5DCF">
              <w:rPr>
                <w:sz w:val="22"/>
                <w:szCs w:val="22"/>
              </w:rPr>
              <w:t>плавное и четкое переключение передач под нагрузкой</w:t>
            </w:r>
          </w:p>
        </w:tc>
      </w:tr>
      <w:tr w:rsidR="0066084A" w:rsidRPr="005426C7" w:rsidTr="00094B3C">
        <w:tc>
          <w:tcPr>
            <w:tcW w:w="4673" w:type="dxa"/>
            <w:tcBorders>
              <w:top w:val="single" w:sz="4" w:space="0" w:color="auto"/>
              <w:left w:val="single" w:sz="4" w:space="0" w:color="auto"/>
              <w:bottom w:val="single" w:sz="4" w:space="0" w:color="auto"/>
              <w:right w:val="single" w:sz="4" w:space="0" w:color="auto"/>
            </w:tcBorders>
          </w:tcPr>
          <w:p w:rsidR="0066084A" w:rsidRPr="005426C7" w:rsidRDefault="0066084A" w:rsidP="00EC0925">
            <w:pPr>
              <w:spacing w:line="240" w:lineRule="auto"/>
              <w:ind w:firstLine="0"/>
              <w:jc w:val="left"/>
              <w:rPr>
                <w:color w:val="000000"/>
                <w:sz w:val="22"/>
                <w:szCs w:val="22"/>
              </w:rPr>
            </w:pPr>
            <w:r w:rsidRPr="005426C7">
              <w:rPr>
                <w:color w:val="000000"/>
                <w:sz w:val="22"/>
                <w:szCs w:val="22"/>
              </w:rPr>
              <w:t>Гидравлическая система</w:t>
            </w:r>
          </w:p>
        </w:tc>
        <w:tc>
          <w:tcPr>
            <w:tcW w:w="5074" w:type="dxa"/>
            <w:tcBorders>
              <w:top w:val="single" w:sz="4" w:space="0" w:color="auto"/>
              <w:left w:val="single" w:sz="4" w:space="0" w:color="auto"/>
              <w:bottom w:val="single" w:sz="4" w:space="0" w:color="auto"/>
              <w:right w:val="single" w:sz="4" w:space="0" w:color="auto"/>
            </w:tcBorders>
          </w:tcPr>
          <w:p w:rsidR="0066084A" w:rsidRPr="000A373E" w:rsidRDefault="0066084A" w:rsidP="00EC0925">
            <w:pPr>
              <w:keepNext/>
              <w:keepLines/>
              <w:ind w:firstLine="0"/>
              <w:rPr>
                <w:sz w:val="22"/>
                <w:szCs w:val="22"/>
              </w:rPr>
            </w:pPr>
            <w:proofErr w:type="gramStart"/>
            <w:r w:rsidRPr="000A373E">
              <w:rPr>
                <w:sz w:val="22"/>
                <w:szCs w:val="22"/>
              </w:rPr>
              <w:t xml:space="preserve">CLSS </w:t>
            </w:r>
            <w:r>
              <w:rPr>
                <w:sz w:val="22"/>
                <w:szCs w:val="22"/>
              </w:rPr>
              <w:t xml:space="preserve"> или</w:t>
            </w:r>
            <w:proofErr w:type="gramEnd"/>
            <w:r>
              <w:rPr>
                <w:sz w:val="22"/>
                <w:szCs w:val="22"/>
              </w:rPr>
              <w:t xml:space="preserve"> аналог обеспечивающий </w:t>
            </w:r>
            <w:r w:rsidRPr="000A373E">
              <w:rPr>
                <w:sz w:val="22"/>
                <w:szCs w:val="22"/>
              </w:rPr>
              <w:t xml:space="preserve"> подъем при низких оборотах двигате</w:t>
            </w:r>
            <w:r>
              <w:rPr>
                <w:sz w:val="22"/>
                <w:szCs w:val="22"/>
              </w:rPr>
              <w:t>ля.</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color w:val="000000"/>
                <w:sz w:val="22"/>
                <w:szCs w:val="22"/>
              </w:rPr>
            </w:pPr>
            <w:r w:rsidRPr="005426C7">
              <w:rPr>
                <w:color w:val="000000"/>
                <w:sz w:val="22"/>
                <w:szCs w:val="22"/>
              </w:rPr>
              <w:t>Тормозная система</w:t>
            </w:r>
          </w:p>
        </w:tc>
        <w:tc>
          <w:tcPr>
            <w:tcW w:w="5074"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b/>
                <w:color w:val="000000"/>
                <w:sz w:val="22"/>
                <w:szCs w:val="22"/>
              </w:rPr>
            </w:pPr>
            <w:r w:rsidRPr="005426C7">
              <w:rPr>
                <w:sz w:val="22"/>
                <w:szCs w:val="22"/>
              </w:rPr>
              <w:t>Многодисковые тормоза с принудительным охлаждением масла</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color w:val="000000"/>
                <w:sz w:val="22"/>
                <w:szCs w:val="22"/>
              </w:rPr>
            </w:pPr>
            <w:r w:rsidRPr="005426C7">
              <w:rPr>
                <w:color w:val="000000"/>
                <w:sz w:val="22"/>
                <w:szCs w:val="22"/>
              </w:rPr>
              <w:t xml:space="preserve">Металлическая кабина с </w:t>
            </w:r>
            <w:proofErr w:type="spellStart"/>
            <w:r w:rsidRPr="005426C7">
              <w:rPr>
                <w:color w:val="000000"/>
                <w:sz w:val="22"/>
                <w:szCs w:val="22"/>
              </w:rPr>
              <w:t>отопителем</w:t>
            </w:r>
            <w:proofErr w:type="spellEnd"/>
          </w:p>
        </w:tc>
        <w:tc>
          <w:tcPr>
            <w:tcW w:w="5074" w:type="dxa"/>
            <w:tcBorders>
              <w:top w:val="single" w:sz="4" w:space="0" w:color="auto"/>
              <w:left w:val="single" w:sz="4" w:space="0" w:color="auto"/>
              <w:bottom w:val="single" w:sz="4" w:space="0" w:color="auto"/>
              <w:right w:val="single" w:sz="4" w:space="0" w:color="auto"/>
            </w:tcBorders>
          </w:tcPr>
          <w:p w:rsidR="005426C7" w:rsidRPr="005426C7" w:rsidRDefault="005426C7" w:rsidP="00EC0925">
            <w:pPr>
              <w:spacing w:line="240" w:lineRule="auto"/>
              <w:ind w:firstLine="0"/>
              <w:jc w:val="left"/>
              <w:rPr>
                <w:b/>
                <w:color w:val="000000"/>
                <w:sz w:val="22"/>
                <w:szCs w:val="22"/>
              </w:rPr>
            </w:pPr>
            <w:r w:rsidRPr="005426C7">
              <w:rPr>
                <w:b/>
                <w:sz w:val="22"/>
                <w:szCs w:val="22"/>
              </w:rPr>
              <w:t>установлено</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Максимальный уклон с грузом не мене</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2</w:t>
            </w:r>
            <w:r w:rsidRPr="005426C7">
              <w:rPr>
                <w:sz w:val="22"/>
                <w:szCs w:val="22"/>
                <w:lang w:val="en-US"/>
              </w:rPr>
              <w:t>6</w:t>
            </w:r>
            <w:r w:rsidRPr="005426C7">
              <w:rPr>
                <w:sz w:val="22"/>
                <w:szCs w:val="22"/>
              </w:rPr>
              <w:t>%</w:t>
            </w:r>
          </w:p>
        </w:tc>
      </w:tr>
      <w:tr w:rsidR="005426C7" w:rsidRPr="005426C7" w:rsidTr="00094B3C">
        <w:tc>
          <w:tcPr>
            <w:tcW w:w="4673"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rPr>
              <w:t xml:space="preserve">Тип силового агрегата  </w:t>
            </w:r>
            <w:r w:rsidRPr="005426C7">
              <w:rPr>
                <w:b/>
                <w:sz w:val="22"/>
                <w:szCs w:val="22"/>
              </w:rPr>
              <w:t xml:space="preserve"> бензин-газ</w:t>
            </w:r>
          </w:p>
        </w:tc>
        <w:tc>
          <w:tcPr>
            <w:tcW w:w="5074" w:type="dxa"/>
            <w:tcBorders>
              <w:top w:val="single" w:sz="4" w:space="0" w:color="auto"/>
              <w:left w:val="single" w:sz="4" w:space="0" w:color="auto"/>
              <w:bottom w:val="single" w:sz="4" w:space="0" w:color="auto"/>
              <w:right w:val="single" w:sz="4" w:space="0" w:color="auto"/>
            </w:tcBorders>
            <w:hideMark/>
          </w:tcPr>
          <w:p w:rsidR="005426C7" w:rsidRPr="005426C7" w:rsidRDefault="005426C7" w:rsidP="00EC0925">
            <w:pPr>
              <w:spacing w:line="240" w:lineRule="auto"/>
              <w:ind w:firstLine="0"/>
              <w:jc w:val="left"/>
              <w:rPr>
                <w:sz w:val="22"/>
                <w:szCs w:val="22"/>
              </w:rPr>
            </w:pPr>
            <w:r w:rsidRPr="005426C7">
              <w:rPr>
                <w:sz w:val="22"/>
                <w:szCs w:val="22"/>
                <w:lang w:val="en-US"/>
              </w:rPr>
              <w:t>Nissan</w:t>
            </w:r>
            <w:r w:rsidRPr="0066084A">
              <w:rPr>
                <w:sz w:val="22"/>
                <w:szCs w:val="22"/>
              </w:rPr>
              <w:t xml:space="preserve"> </w:t>
            </w:r>
            <w:r w:rsidRPr="005426C7">
              <w:rPr>
                <w:sz w:val="22"/>
                <w:szCs w:val="22"/>
                <w:lang w:val="en-US"/>
              </w:rPr>
              <w:t>K</w:t>
            </w:r>
            <w:r w:rsidRPr="0066084A">
              <w:rPr>
                <w:sz w:val="22"/>
                <w:szCs w:val="22"/>
              </w:rPr>
              <w:t xml:space="preserve">25 </w:t>
            </w:r>
            <w:r w:rsidRPr="005426C7">
              <w:rPr>
                <w:sz w:val="22"/>
                <w:szCs w:val="22"/>
              </w:rPr>
              <w:t>(Япония)</w:t>
            </w:r>
            <w:r w:rsidR="0066084A">
              <w:rPr>
                <w:sz w:val="22"/>
                <w:szCs w:val="22"/>
              </w:rPr>
              <w:t xml:space="preserve"> или аналог по техническим характеристикам</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Воздушный фильтр циклонного типа</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Мачта с системой мягкого опускания</w:t>
            </w:r>
          </w:p>
        </w:tc>
      </w:tr>
    </w:tbl>
    <w:p w:rsidR="005426C7" w:rsidRPr="005426C7" w:rsidRDefault="005426C7" w:rsidP="00EC0925">
      <w:pPr>
        <w:spacing w:line="240" w:lineRule="auto"/>
        <w:ind w:firstLine="0"/>
        <w:jc w:val="left"/>
        <w:rPr>
          <w:b/>
          <w:sz w:val="22"/>
          <w:szCs w:val="22"/>
        </w:rPr>
      </w:pPr>
    </w:p>
    <w:p w:rsidR="005426C7" w:rsidRPr="005426C7" w:rsidRDefault="005426C7" w:rsidP="00EC0925">
      <w:pPr>
        <w:spacing w:line="240" w:lineRule="auto"/>
        <w:ind w:firstLine="0"/>
        <w:jc w:val="left"/>
        <w:rPr>
          <w:b/>
          <w:sz w:val="22"/>
          <w:szCs w:val="22"/>
        </w:rPr>
      </w:pPr>
      <w:r w:rsidRPr="005426C7">
        <w:rPr>
          <w:b/>
          <w:sz w:val="22"/>
          <w:szCs w:val="22"/>
        </w:rPr>
        <w:t>3.Требования к конструкции и составным частям оборудования.</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sz w:val="22"/>
          <w:szCs w:val="22"/>
        </w:rPr>
      </w:pPr>
      <w:r w:rsidRPr="005426C7">
        <w:rPr>
          <w:sz w:val="22"/>
          <w:szCs w:val="22"/>
        </w:rPr>
        <w:t>3.1 Конструкция рамы</w:t>
      </w:r>
    </w:p>
    <w:p w:rsidR="005426C7" w:rsidRPr="005426C7" w:rsidRDefault="005426C7" w:rsidP="007A71D6">
      <w:pPr>
        <w:spacing w:line="240" w:lineRule="auto"/>
        <w:rPr>
          <w:sz w:val="22"/>
          <w:szCs w:val="22"/>
        </w:rPr>
      </w:pPr>
      <w:r w:rsidRPr="005426C7">
        <w:rPr>
          <w:sz w:val="22"/>
          <w:szCs w:val="22"/>
        </w:rPr>
        <w:t xml:space="preserve">- </w:t>
      </w:r>
      <w:r w:rsidRPr="005426C7">
        <w:rPr>
          <w:b/>
          <w:sz w:val="22"/>
          <w:szCs w:val="22"/>
        </w:rPr>
        <w:t>подвесная кабина</w:t>
      </w:r>
      <w:r w:rsidRPr="005426C7">
        <w:rPr>
          <w:sz w:val="22"/>
          <w:szCs w:val="22"/>
        </w:rPr>
        <w:t xml:space="preserve"> (кабина погрузчика фиксируется </w:t>
      </w:r>
      <w:proofErr w:type="gramStart"/>
      <w:r w:rsidRPr="005426C7">
        <w:rPr>
          <w:sz w:val="22"/>
          <w:szCs w:val="22"/>
        </w:rPr>
        <w:t>через демпферные крепления</w:t>
      </w:r>
      <w:proofErr w:type="gramEnd"/>
      <w:r w:rsidRPr="005426C7">
        <w:rPr>
          <w:sz w:val="22"/>
          <w:szCs w:val="22"/>
        </w:rPr>
        <w:t xml:space="preserve"> позволяющие снизить вибрации при движение)</w:t>
      </w:r>
    </w:p>
    <w:p w:rsidR="005426C7" w:rsidRPr="005426C7" w:rsidRDefault="005426C7" w:rsidP="00EC0925">
      <w:pPr>
        <w:spacing w:line="240" w:lineRule="auto"/>
        <w:ind w:firstLine="0"/>
        <w:rPr>
          <w:sz w:val="22"/>
          <w:szCs w:val="22"/>
        </w:rPr>
      </w:pPr>
      <w:r w:rsidRPr="005426C7">
        <w:rPr>
          <w:sz w:val="22"/>
          <w:szCs w:val="22"/>
        </w:rPr>
        <w:t xml:space="preserve">           - </w:t>
      </w:r>
      <w:r w:rsidRPr="005426C7">
        <w:rPr>
          <w:b/>
          <w:sz w:val="22"/>
          <w:szCs w:val="22"/>
        </w:rPr>
        <w:t>подвесная силовая передача (</w:t>
      </w:r>
      <w:r w:rsidRPr="005426C7">
        <w:rPr>
          <w:sz w:val="22"/>
          <w:szCs w:val="22"/>
        </w:rPr>
        <w:t>двигатель и коробка</w:t>
      </w:r>
      <w:r w:rsidRPr="005426C7">
        <w:rPr>
          <w:b/>
          <w:sz w:val="22"/>
          <w:szCs w:val="22"/>
        </w:rPr>
        <w:t xml:space="preserve"> </w:t>
      </w:r>
      <w:r w:rsidRPr="005426C7">
        <w:rPr>
          <w:sz w:val="22"/>
          <w:szCs w:val="22"/>
        </w:rPr>
        <w:t>передач</w:t>
      </w:r>
      <w:r w:rsidRPr="005426C7">
        <w:rPr>
          <w:b/>
          <w:sz w:val="22"/>
          <w:szCs w:val="22"/>
        </w:rPr>
        <w:t xml:space="preserve"> </w:t>
      </w:r>
      <w:r w:rsidRPr="005426C7">
        <w:rPr>
          <w:sz w:val="22"/>
          <w:szCs w:val="22"/>
        </w:rPr>
        <w:t xml:space="preserve">фиксируется через </w:t>
      </w:r>
    </w:p>
    <w:p w:rsidR="005426C7" w:rsidRPr="005426C7" w:rsidRDefault="005426C7" w:rsidP="00EC0925">
      <w:pPr>
        <w:spacing w:line="240" w:lineRule="auto"/>
        <w:ind w:firstLine="0"/>
        <w:rPr>
          <w:sz w:val="22"/>
          <w:szCs w:val="22"/>
        </w:rPr>
      </w:pPr>
      <w:proofErr w:type="gramStart"/>
      <w:r w:rsidRPr="005426C7">
        <w:rPr>
          <w:sz w:val="22"/>
          <w:szCs w:val="22"/>
        </w:rPr>
        <w:t>демпферные крепления</w:t>
      </w:r>
      <w:proofErr w:type="gramEnd"/>
      <w:r w:rsidRPr="005426C7">
        <w:rPr>
          <w:sz w:val="22"/>
          <w:szCs w:val="22"/>
        </w:rPr>
        <w:t xml:space="preserve"> позволяющие снизить вибрации на мачту, вилы, руль, рычаги управления и сиденье)</w:t>
      </w:r>
    </w:p>
    <w:p w:rsidR="005426C7" w:rsidRPr="005426C7" w:rsidRDefault="005426C7" w:rsidP="00EC0925">
      <w:pPr>
        <w:spacing w:line="240" w:lineRule="auto"/>
        <w:ind w:firstLine="0"/>
        <w:rPr>
          <w:sz w:val="22"/>
          <w:szCs w:val="22"/>
        </w:rPr>
      </w:pPr>
      <w:proofErr w:type="gramStart"/>
      <w:r w:rsidRPr="005426C7">
        <w:rPr>
          <w:sz w:val="22"/>
          <w:szCs w:val="22"/>
        </w:rPr>
        <w:t>3.2  Конструкция</w:t>
      </w:r>
      <w:proofErr w:type="gramEnd"/>
      <w:r w:rsidRPr="005426C7">
        <w:rPr>
          <w:sz w:val="22"/>
          <w:szCs w:val="22"/>
        </w:rPr>
        <w:t xml:space="preserve"> гидросистемы должна иметь два независимых гидравлических контура          на рабочее оборудование и рулевое управление по средствам сдвоенного насоса. Независимая система насоса для грузоподъемника и усилителя руля позволит увеличить производительность и снизить расход топлива. </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jc w:val="left"/>
        <w:rPr>
          <w:sz w:val="22"/>
          <w:szCs w:val="22"/>
        </w:rPr>
      </w:pPr>
      <w:r w:rsidRPr="005426C7">
        <w:rPr>
          <w:b/>
          <w:sz w:val="22"/>
          <w:szCs w:val="22"/>
        </w:rPr>
        <w:t>4. Комплект поставки</w:t>
      </w:r>
      <w:r w:rsidRPr="005426C7">
        <w:rPr>
          <w:sz w:val="22"/>
          <w:szCs w:val="22"/>
        </w:rPr>
        <w:t>.</w:t>
      </w:r>
    </w:p>
    <w:p w:rsidR="005426C7" w:rsidRPr="005426C7" w:rsidRDefault="005426C7" w:rsidP="00EC0925">
      <w:pPr>
        <w:spacing w:line="240" w:lineRule="auto"/>
        <w:ind w:firstLine="0"/>
        <w:rPr>
          <w:sz w:val="22"/>
          <w:szCs w:val="22"/>
        </w:rPr>
      </w:pPr>
      <w:r w:rsidRPr="005426C7">
        <w:rPr>
          <w:sz w:val="22"/>
          <w:szCs w:val="22"/>
        </w:rPr>
        <w:t xml:space="preserve">4.1 </w:t>
      </w:r>
      <w:proofErr w:type="gramStart"/>
      <w:r w:rsidRPr="005426C7">
        <w:rPr>
          <w:sz w:val="22"/>
          <w:szCs w:val="22"/>
        </w:rPr>
        <w:t>В</w:t>
      </w:r>
      <w:proofErr w:type="gramEnd"/>
      <w:r w:rsidRPr="005426C7">
        <w:rPr>
          <w:sz w:val="22"/>
          <w:szCs w:val="22"/>
        </w:rPr>
        <w:t xml:space="preserve"> комплект поставки оборудования должны входить сертификат соответствия, и</w:t>
      </w:r>
      <w:r w:rsidRPr="005426C7">
        <w:rPr>
          <w:color w:val="000000"/>
          <w:sz w:val="22"/>
          <w:szCs w:val="22"/>
        </w:rPr>
        <w:t>нструкция по эксплуатации на русском языке</w:t>
      </w:r>
      <w:r w:rsidRPr="005426C7">
        <w:rPr>
          <w:sz w:val="22"/>
          <w:szCs w:val="22"/>
        </w:rPr>
        <w:t>,</w:t>
      </w:r>
      <w:r w:rsidRPr="005426C7">
        <w:rPr>
          <w:color w:val="548DD4"/>
          <w:sz w:val="22"/>
          <w:szCs w:val="22"/>
        </w:rPr>
        <w:t xml:space="preserve"> </w:t>
      </w:r>
      <w:r w:rsidRPr="005426C7">
        <w:rPr>
          <w:sz w:val="22"/>
          <w:szCs w:val="22"/>
        </w:rPr>
        <w:t>каталог запасных частей.</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5. Гарантийное и послегарантийное обслуживание.</w:t>
      </w:r>
    </w:p>
    <w:p w:rsidR="005426C7" w:rsidRPr="005426C7" w:rsidRDefault="005426C7" w:rsidP="00EC0925">
      <w:pPr>
        <w:spacing w:line="240" w:lineRule="auto"/>
        <w:ind w:firstLine="0"/>
        <w:jc w:val="left"/>
        <w:rPr>
          <w:spacing w:val="-1"/>
          <w:sz w:val="22"/>
          <w:szCs w:val="22"/>
        </w:rPr>
      </w:pPr>
      <w:r w:rsidRPr="005426C7">
        <w:rPr>
          <w:spacing w:val="-1"/>
          <w:sz w:val="22"/>
          <w:szCs w:val="22"/>
        </w:rPr>
        <w:t xml:space="preserve">5.1. Заводская гарантия </w:t>
      </w:r>
      <w:r w:rsidRPr="005426C7">
        <w:rPr>
          <w:b/>
          <w:spacing w:val="-1"/>
          <w:sz w:val="22"/>
          <w:szCs w:val="22"/>
        </w:rPr>
        <w:t>1 год без ограничения</w:t>
      </w:r>
      <w:r w:rsidRPr="005426C7">
        <w:rPr>
          <w:spacing w:val="-1"/>
          <w:sz w:val="22"/>
          <w:szCs w:val="22"/>
        </w:rPr>
        <w:t xml:space="preserve"> по м. ч.</w:t>
      </w:r>
    </w:p>
    <w:p w:rsidR="005426C7" w:rsidRPr="005426C7" w:rsidRDefault="005426C7" w:rsidP="00EC0925">
      <w:pPr>
        <w:tabs>
          <w:tab w:val="left" w:pos="567"/>
        </w:tabs>
        <w:spacing w:line="240" w:lineRule="auto"/>
        <w:ind w:firstLine="0"/>
        <w:rPr>
          <w:bCs/>
          <w:sz w:val="22"/>
          <w:szCs w:val="22"/>
        </w:rPr>
      </w:pPr>
      <w:r w:rsidRPr="005426C7">
        <w:rPr>
          <w:sz w:val="22"/>
          <w:szCs w:val="22"/>
        </w:rPr>
        <w:t xml:space="preserve">5.2. </w:t>
      </w:r>
      <w:r w:rsidRPr="005426C7">
        <w:rPr>
          <w:spacing w:val="-1"/>
          <w:sz w:val="22"/>
          <w:szCs w:val="22"/>
        </w:rPr>
        <w:t xml:space="preserve">Гарантийный срок - </w:t>
      </w:r>
      <w:r w:rsidRPr="005426C7">
        <w:rPr>
          <w:b/>
          <w:spacing w:val="-1"/>
          <w:sz w:val="22"/>
          <w:szCs w:val="22"/>
        </w:rPr>
        <w:t xml:space="preserve">5 </w:t>
      </w:r>
      <w:proofErr w:type="gramStart"/>
      <w:r w:rsidRPr="005426C7">
        <w:rPr>
          <w:b/>
          <w:spacing w:val="-1"/>
          <w:sz w:val="22"/>
          <w:szCs w:val="22"/>
        </w:rPr>
        <w:t>лет  или</w:t>
      </w:r>
      <w:proofErr w:type="gramEnd"/>
      <w:r w:rsidRPr="005426C7">
        <w:rPr>
          <w:b/>
          <w:spacing w:val="-1"/>
          <w:sz w:val="22"/>
          <w:szCs w:val="22"/>
        </w:rPr>
        <w:t xml:space="preserve"> 6000 м.</w:t>
      </w:r>
      <w:r>
        <w:rPr>
          <w:b/>
          <w:spacing w:val="-1"/>
          <w:sz w:val="22"/>
          <w:szCs w:val="22"/>
        </w:rPr>
        <w:t xml:space="preserve"> </w:t>
      </w:r>
      <w:r w:rsidRPr="005426C7">
        <w:rPr>
          <w:b/>
          <w:spacing w:val="-1"/>
          <w:sz w:val="22"/>
          <w:szCs w:val="22"/>
        </w:rPr>
        <w:t>ч</w:t>
      </w:r>
      <w:r w:rsidRPr="005426C7">
        <w:rPr>
          <w:spacing w:val="-1"/>
          <w:sz w:val="22"/>
          <w:szCs w:val="22"/>
        </w:rPr>
        <w:t xml:space="preserve"> в зависимости что наступит ранее, </w:t>
      </w:r>
      <w:r w:rsidRPr="005426C7">
        <w:rPr>
          <w:sz w:val="22"/>
          <w:szCs w:val="22"/>
        </w:rPr>
        <w:t>от даты ввода оборудования в эксплуатацию.</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b/>
          <w:sz w:val="22"/>
          <w:szCs w:val="22"/>
        </w:rPr>
      </w:pPr>
      <w:r w:rsidRPr="005426C7">
        <w:rPr>
          <w:b/>
          <w:sz w:val="22"/>
          <w:szCs w:val="22"/>
        </w:rPr>
        <w:t>6. Требования к поставщикам.</w:t>
      </w:r>
    </w:p>
    <w:p w:rsidR="005426C7" w:rsidRPr="005426C7" w:rsidRDefault="005426C7" w:rsidP="00EC0925">
      <w:pPr>
        <w:spacing w:line="240" w:lineRule="auto"/>
        <w:ind w:firstLine="0"/>
        <w:rPr>
          <w:sz w:val="22"/>
          <w:szCs w:val="22"/>
        </w:rPr>
      </w:pPr>
      <w:r w:rsidRPr="005426C7">
        <w:rPr>
          <w:sz w:val="22"/>
          <w:szCs w:val="22"/>
        </w:rPr>
        <w:t>6.1. Наличие копии дистрибьюторского сертификата от завода-изготовителя или представительства завода, заверенной печатью поставщика.</w:t>
      </w:r>
    </w:p>
    <w:p w:rsidR="005426C7" w:rsidRPr="005426C7" w:rsidRDefault="005426C7" w:rsidP="00EC0925">
      <w:pPr>
        <w:spacing w:line="240" w:lineRule="auto"/>
        <w:ind w:firstLine="0"/>
        <w:rPr>
          <w:sz w:val="22"/>
          <w:szCs w:val="22"/>
        </w:rPr>
      </w:pPr>
      <w:r w:rsidRPr="005426C7">
        <w:rPr>
          <w:sz w:val="22"/>
          <w:szCs w:val="22"/>
        </w:rPr>
        <w:t>6.2. Наличие в штате сертифицированных специалистов сервисной службы, не менее 2 человек, что должно подтверждаться копиями аттестатов.</w:t>
      </w:r>
    </w:p>
    <w:p w:rsidR="005426C7" w:rsidRPr="005426C7" w:rsidRDefault="005426C7" w:rsidP="00EC0925">
      <w:pPr>
        <w:spacing w:line="240" w:lineRule="auto"/>
        <w:ind w:firstLine="0"/>
        <w:rPr>
          <w:sz w:val="22"/>
          <w:szCs w:val="22"/>
        </w:rPr>
      </w:pPr>
      <w:r w:rsidRPr="005426C7">
        <w:rPr>
          <w:sz w:val="22"/>
          <w:szCs w:val="22"/>
        </w:rPr>
        <w:t xml:space="preserve">    - Декларация ТР ТС (Копия, заверенная печатью Поставщика)</w:t>
      </w:r>
    </w:p>
    <w:p w:rsidR="005426C7" w:rsidRPr="005426C7" w:rsidRDefault="005426C7" w:rsidP="00EC0925">
      <w:pPr>
        <w:spacing w:line="240" w:lineRule="auto"/>
        <w:ind w:firstLine="0"/>
        <w:rPr>
          <w:sz w:val="22"/>
          <w:szCs w:val="22"/>
        </w:rPr>
      </w:pPr>
      <w:r w:rsidRPr="005426C7">
        <w:rPr>
          <w:sz w:val="22"/>
          <w:szCs w:val="22"/>
        </w:rPr>
        <w:t xml:space="preserve">    - Сертификат ГОСТ ISO 9001- 2011 </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b/>
          <w:sz w:val="22"/>
          <w:szCs w:val="22"/>
        </w:rPr>
        <w:t>Условия оплаты</w:t>
      </w:r>
      <w:r w:rsidRPr="005426C7">
        <w:rPr>
          <w:sz w:val="22"/>
          <w:szCs w:val="22"/>
        </w:rPr>
        <w:t xml:space="preserve">: аванс 50%, окончательный платеж 50% после уведомления о готовности техники к отгрузке  </w:t>
      </w:r>
    </w:p>
    <w:p w:rsidR="005426C7" w:rsidRDefault="005426C7" w:rsidP="00EC0925">
      <w:pPr>
        <w:spacing w:line="240" w:lineRule="auto"/>
        <w:ind w:firstLine="0"/>
        <w:rPr>
          <w:sz w:val="22"/>
          <w:szCs w:val="22"/>
        </w:rPr>
      </w:pPr>
      <w:r w:rsidRPr="005426C7">
        <w:rPr>
          <w:b/>
          <w:sz w:val="22"/>
          <w:szCs w:val="22"/>
        </w:rPr>
        <w:t xml:space="preserve">Срок поставки: </w:t>
      </w:r>
      <w:r w:rsidR="00094B3C" w:rsidRPr="00094B3C">
        <w:rPr>
          <w:sz w:val="22"/>
          <w:szCs w:val="22"/>
        </w:rPr>
        <w:t>не более</w:t>
      </w:r>
      <w:r w:rsidR="00094B3C" w:rsidRPr="00094B3C">
        <w:rPr>
          <w:b/>
          <w:sz w:val="22"/>
          <w:szCs w:val="22"/>
        </w:rPr>
        <w:t xml:space="preserve"> </w:t>
      </w:r>
      <w:r w:rsidR="0066084A">
        <w:rPr>
          <w:sz w:val="22"/>
          <w:szCs w:val="22"/>
        </w:rPr>
        <w:t>10 рабочих дней с момента получения аванса</w:t>
      </w:r>
    </w:p>
    <w:p w:rsidR="005426C7" w:rsidRDefault="005426C7" w:rsidP="00EC0925">
      <w:pPr>
        <w:spacing w:line="240" w:lineRule="auto"/>
        <w:ind w:firstLine="0"/>
        <w:rPr>
          <w:sz w:val="22"/>
          <w:szCs w:val="22"/>
        </w:rPr>
      </w:pPr>
    </w:p>
    <w:p w:rsidR="005426C7" w:rsidRPr="004F0D78" w:rsidRDefault="005426C7" w:rsidP="00EC0925">
      <w:pPr>
        <w:pStyle w:val="af1"/>
        <w:widowControl w:val="0"/>
        <w:autoSpaceDE w:val="0"/>
        <w:autoSpaceDN w:val="0"/>
        <w:adjustRightInd w:val="0"/>
        <w:spacing w:after="200" w:line="276" w:lineRule="auto"/>
        <w:ind w:left="862" w:hanging="862"/>
        <w:jc w:val="left"/>
        <w:rPr>
          <w:color w:val="000000"/>
          <w:sz w:val="24"/>
          <w:szCs w:val="24"/>
        </w:rPr>
      </w:pPr>
      <w:r w:rsidRPr="004F0D78">
        <w:rPr>
          <w:b/>
          <w:sz w:val="24"/>
          <w:szCs w:val="24"/>
        </w:rPr>
        <w:t>11.</w:t>
      </w:r>
      <w:r>
        <w:rPr>
          <w:b/>
          <w:sz w:val="24"/>
          <w:szCs w:val="24"/>
        </w:rPr>
        <w:t>3</w:t>
      </w:r>
      <w:r w:rsidRPr="004F0D78">
        <w:rPr>
          <w:b/>
          <w:sz w:val="24"/>
          <w:szCs w:val="24"/>
        </w:rPr>
        <w:t>.</w:t>
      </w:r>
      <w:r w:rsidRPr="004F0D78">
        <w:rPr>
          <w:sz w:val="24"/>
          <w:szCs w:val="24"/>
        </w:rPr>
        <w:t xml:space="preserve"> </w:t>
      </w:r>
      <w:r w:rsidRPr="004F0D78">
        <w:rPr>
          <w:rFonts w:eastAsia="Calibri"/>
          <w:b/>
          <w:sz w:val="24"/>
          <w:szCs w:val="24"/>
          <w:lang w:eastAsia="en-US"/>
        </w:rPr>
        <w:t>Автопогрузчик</w:t>
      </w:r>
      <w:r>
        <w:rPr>
          <w:rFonts w:eastAsia="Calibri"/>
          <w:b/>
          <w:sz w:val="24"/>
          <w:szCs w:val="24"/>
          <w:lang w:eastAsia="en-US"/>
        </w:rPr>
        <w:t xml:space="preserve"> с металлической </w:t>
      </w:r>
      <w:proofErr w:type="gramStart"/>
      <w:r>
        <w:rPr>
          <w:rFonts w:eastAsia="Calibri"/>
          <w:b/>
          <w:sz w:val="24"/>
          <w:szCs w:val="24"/>
          <w:lang w:eastAsia="en-US"/>
        </w:rPr>
        <w:t xml:space="preserve">кабиной </w:t>
      </w:r>
      <w:r w:rsidRPr="004F0D78">
        <w:rPr>
          <w:rFonts w:eastAsia="Calibri"/>
          <w:b/>
          <w:sz w:val="24"/>
          <w:szCs w:val="24"/>
          <w:lang w:eastAsia="en-US"/>
        </w:rPr>
        <w:t xml:space="preserve"> грузоподъемностью</w:t>
      </w:r>
      <w:proofErr w:type="gramEnd"/>
      <w:r w:rsidRPr="004F0D78">
        <w:rPr>
          <w:rFonts w:eastAsia="Calibri"/>
          <w:b/>
          <w:sz w:val="24"/>
          <w:szCs w:val="24"/>
          <w:lang w:eastAsia="en-US"/>
        </w:rPr>
        <w:t xml:space="preserve"> </w:t>
      </w:r>
      <w:r>
        <w:rPr>
          <w:rFonts w:eastAsia="Calibri"/>
          <w:b/>
          <w:sz w:val="24"/>
          <w:szCs w:val="24"/>
          <w:lang w:eastAsia="en-US"/>
        </w:rPr>
        <w:t>1750</w:t>
      </w:r>
      <w:r w:rsidRPr="004F0D78">
        <w:rPr>
          <w:rFonts w:eastAsia="Calibri"/>
          <w:b/>
          <w:sz w:val="24"/>
          <w:szCs w:val="24"/>
          <w:lang w:eastAsia="en-US"/>
        </w:rPr>
        <w:t xml:space="preserve"> кг </w:t>
      </w:r>
    </w:p>
    <w:p w:rsidR="005426C7" w:rsidRDefault="005426C7" w:rsidP="00EC0925">
      <w:pPr>
        <w:pStyle w:val="af1"/>
        <w:widowControl w:val="0"/>
        <w:autoSpaceDE w:val="0"/>
        <w:autoSpaceDN w:val="0"/>
        <w:adjustRightInd w:val="0"/>
        <w:spacing w:after="200" w:line="276" w:lineRule="auto"/>
        <w:ind w:left="862" w:firstLine="0"/>
        <w:jc w:val="left"/>
        <w:rPr>
          <w:color w:val="000000"/>
          <w:sz w:val="22"/>
          <w:szCs w:val="22"/>
        </w:rPr>
      </w:pPr>
      <w:r w:rsidRPr="004A443D">
        <w:rPr>
          <w:color w:val="000000"/>
          <w:sz w:val="22"/>
          <w:szCs w:val="22"/>
        </w:rPr>
        <w:t xml:space="preserve">Количество – </w:t>
      </w:r>
      <w:r>
        <w:rPr>
          <w:color w:val="000000"/>
          <w:sz w:val="22"/>
          <w:szCs w:val="22"/>
        </w:rPr>
        <w:t>2</w:t>
      </w:r>
      <w:r w:rsidRPr="004A443D">
        <w:rPr>
          <w:color w:val="000000"/>
          <w:sz w:val="22"/>
          <w:szCs w:val="22"/>
        </w:rPr>
        <w:t xml:space="preserve"> </w:t>
      </w:r>
      <w:r>
        <w:rPr>
          <w:color w:val="000000"/>
          <w:sz w:val="22"/>
          <w:szCs w:val="22"/>
        </w:rPr>
        <w:t>шт.</w:t>
      </w:r>
    </w:p>
    <w:p w:rsidR="005426C7" w:rsidRPr="005426C7" w:rsidRDefault="005426C7" w:rsidP="00EC0925">
      <w:pPr>
        <w:spacing w:line="240" w:lineRule="auto"/>
        <w:ind w:firstLine="0"/>
        <w:jc w:val="left"/>
        <w:rPr>
          <w:b/>
          <w:sz w:val="22"/>
          <w:szCs w:val="22"/>
        </w:rPr>
      </w:pPr>
      <w:r w:rsidRPr="005426C7">
        <w:rPr>
          <w:b/>
          <w:sz w:val="22"/>
          <w:szCs w:val="22"/>
        </w:rPr>
        <w:t>1. Общие требования к автопогрузчику.</w:t>
      </w:r>
    </w:p>
    <w:p w:rsidR="005426C7" w:rsidRPr="005426C7" w:rsidRDefault="005426C7" w:rsidP="00EC0925">
      <w:pPr>
        <w:spacing w:line="240" w:lineRule="auto"/>
        <w:ind w:firstLine="0"/>
        <w:jc w:val="left"/>
        <w:rPr>
          <w:sz w:val="22"/>
          <w:szCs w:val="22"/>
        </w:rPr>
      </w:pPr>
      <w:r w:rsidRPr="005426C7">
        <w:rPr>
          <w:sz w:val="22"/>
          <w:szCs w:val="22"/>
        </w:rPr>
        <w:t>Автопогрузчик должен поставляться в комплекте с технической документацией, быть новым, то есть не бывшим в эксплуатации, не восстановленным и не собранным из восстановленных компонентов, не поврежденный, изготовленным не ранее 2017 г.</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2. Технические характеристики Автопогрузчика.</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sz w:val="22"/>
          <w:szCs w:val="22"/>
        </w:rPr>
        <w:t>2.1.Поставляемый Автопогрузчик должен соответствовать техническим характеристикам, указанным в таблице.</w:t>
      </w:r>
      <w:r w:rsidRPr="005426C7">
        <w:rPr>
          <w:sz w:val="22"/>
          <w:szCs w:val="22"/>
        </w:rPr>
        <w:tab/>
      </w:r>
      <w:r w:rsidRPr="005426C7">
        <w:rPr>
          <w:sz w:val="22"/>
          <w:szCs w:val="22"/>
        </w:rPr>
        <w:tab/>
      </w:r>
      <w:r w:rsidRPr="005426C7">
        <w:rPr>
          <w:sz w:val="22"/>
          <w:szCs w:val="22"/>
        </w:rPr>
        <w:tab/>
      </w:r>
    </w:p>
    <w:tbl>
      <w:tblPr>
        <w:tblStyle w:val="100"/>
        <w:tblpPr w:leftFromText="180" w:rightFromText="180" w:vertAnchor="text" w:horzAnchor="margin" w:tblpY="193"/>
        <w:tblW w:w="9747" w:type="dxa"/>
        <w:tblLook w:val="04A0" w:firstRow="1" w:lastRow="0" w:firstColumn="1" w:lastColumn="0" w:noHBand="0" w:noVBand="1"/>
      </w:tblPr>
      <w:tblGrid>
        <w:gridCol w:w="4957"/>
        <w:gridCol w:w="4790"/>
      </w:tblGrid>
      <w:tr w:rsidR="005426C7" w:rsidRPr="005426C7" w:rsidTr="00094B3C">
        <w:tc>
          <w:tcPr>
            <w:tcW w:w="4957" w:type="dxa"/>
            <w:hideMark/>
          </w:tcPr>
          <w:p w:rsidR="005426C7" w:rsidRPr="005426C7" w:rsidRDefault="005426C7" w:rsidP="00EC0925">
            <w:pPr>
              <w:spacing w:line="240" w:lineRule="auto"/>
              <w:ind w:firstLine="0"/>
              <w:jc w:val="left"/>
              <w:rPr>
                <w:sz w:val="22"/>
                <w:szCs w:val="22"/>
              </w:rPr>
            </w:pPr>
            <w:r w:rsidRPr="005426C7">
              <w:rPr>
                <w:sz w:val="22"/>
                <w:szCs w:val="22"/>
              </w:rPr>
              <w:t>Параметр</w:t>
            </w:r>
          </w:p>
        </w:tc>
        <w:tc>
          <w:tcPr>
            <w:tcW w:w="4790" w:type="dxa"/>
            <w:hideMark/>
          </w:tcPr>
          <w:p w:rsidR="005426C7" w:rsidRPr="005426C7" w:rsidRDefault="005426C7" w:rsidP="00EC0925">
            <w:pPr>
              <w:spacing w:line="240" w:lineRule="auto"/>
              <w:ind w:firstLine="0"/>
              <w:jc w:val="left"/>
              <w:rPr>
                <w:sz w:val="22"/>
                <w:szCs w:val="22"/>
              </w:rPr>
            </w:pPr>
            <w:r w:rsidRPr="005426C7">
              <w:rPr>
                <w:sz w:val="22"/>
                <w:szCs w:val="22"/>
              </w:rPr>
              <w:t>Значение</w:t>
            </w:r>
          </w:p>
        </w:tc>
      </w:tr>
      <w:tr w:rsidR="005426C7" w:rsidRPr="005426C7" w:rsidTr="00094B3C">
        <w:tc>
          <w:tcPr>
            <w:tcW w:w="4957" w:type="dxa"/>
            <w:hideMark/>
          </w:tcPr>
          <w:p w:rsidR="005426C7" w:rsidRPr="005426C7" w:rsidRDefault="005426C7" w:rsidP="00EC0925">
            <w:pPr>
              <w:spacing w:line="240" w:lineRule="auto"/>
              <w:ind w:firstLine="0"/>
              <w:jc w:val="left"/>
              <w:rPr>
                <w:sz w:val="22"/>
                <w:szCs w:val="22"/>
              </w:rPr>
            </w:pPr>
            <w:r w:rsidRPr="005426C7">
              <w:rPr>
                <w:sz w:val="22"/>
                <w:szCs w:val="22"/>
              </w:rPr>
              <w:t>Номинальная грузоподъёмность не менее</w:t>
            </w:r>
          </w:p>
        </w:tc>
        <w:tc>
          <w:tcPr>
            <w:tcW w:w="4790" w:type="dxa"/>
            <w:hideMark/>
          </w:tcPr>
          <w:p w:rsidR="005426C7" w:rsidRPr="005426C7" w:rsidRDefault="005426C7" w:rsidP="00EC0925">
            <w:pPr>
              <w:spacing w:line="240" w:lineRule="auto"/>
              <w:ind w:firstLine="0"/>
              <w:rPr>
                <w:sz w:val="22"/>
                <w:szCs w:val="22"/>
              </w:rPr>
            </w:pPr>
            <w:r w:rsidRPr="005426C7">
              <w:rPr>
                <w:sz w:val="22"/>
                <w:szCs w:val="22"/>
                <w:lang w:val="en-US"/>
              </w:rPr>
              <w:t>1750</w:t>
            </w:r>
            <w:r w:rsidRPr="005426C7">
              <w:rPr>
                <w:sz w:val="22"/>
                <w:szCs w:val="22"/>
              </w:rPr>
              <w:t xml:space="preserve"> кг</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Тип шин</w:t>
            </w:r>
          </w:p>
        </w:tc>
        <w:tc>
          <w:tcPr>
            <w:tcW w:w="4790" w:type="dxa"/>
          </w:tcPr>
          <w:p w:rsidR="005426C7" w:rsidRPr="005426C7" w:rsidRDefault="005426C7" w:rsidP="00EC0925">
            <w:pPr>
              <w:spacing w:line="240" w:lineRule="auto"/>
              <w:ind w:firstLine="0"/>
              <w:jc w:val="left"/>
              <w:rPr>
                <w:sz w:val="22"/>
                <w:szCs w:val="22"/>
              </w:rPr>
            </w:pPr>
            <w:r w:rsidRPr="005426C7">
              <w:rPr>
                <w:sz w:val="22"/>
                <w:szCs w:val="22"/>
              </w:rPr>
              <w:t>пневматические</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 xml:space="preserve">Высота подъема </w:t>
            </w:r>
          </w:p>
        </w:tc>
        <w:tc>
          <w:tcPr>
            <w:tcW w:w="4790" w:type="dxa"/>
          </w:tcPr>
          <w:p w:rsidR="005426C7" w:rsidRPr="005426C7" w:rsidRDefault="005426C7" w:rsidP="00EC0925">
            <w:pPr>
              <w:spacing w:line="240" w:lineRule="auto"/>
              <w:ind w:firstLine="0"/>
              <w:jc w:val="left"/>
              <w:rPr>
                <w:sz w:val="22"/>
                <w:szCs w:val="22"/>
              </w:rPr>
            </w:pPr>
            <w:r w:rsidRPr="005426C7">
              <w:rPr>
                <w:sz w:val="22"/>
                <w:szCs w:val="22"/>
                <w:lang w:val="en-US"/>
              </w:rPr>
              <w:t>4700</w:t>
            </w:r>
            <w:r w:rsidRPr="005426C7">
              <w:rPr>
                <w:sz w:val="22"/>
                <w:szCs w:val="22"/>
              </w:rPr>
              <w:t xml:space="preserve"> мм</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Тип мачты трех секционная со сводным ходом</w:t>
            </w:r>
          </w:p>
        </w:tc>
        <w:tc>
          <w:tcPr>
            <w:tcW w:w="4790" w:type="dxa"/>
          </w:tcPr>
          <w:p w:rsidR="005426C7" w:rsidRPr="005426C7" w:rsidRDefault="005426C7" w:rsidP="00EC0925">
            <w:pPr>
              <w:spacing w:line="240" w:lineRule="auto"/>
              <w:ind w:firstLine="0"/>
              <w:jc w:val="left"/>
              <w:rPr>
                <w:sz w:val="22"/>
                <w:szCs w:val="22"/>
              </w:rPr>
            </w:pPr>
            <w:r w:rsidRPr="005426C7">
              <w:rPr>
                <w:b/>
                <w:sz w:val="22"/>
                <w:szCs w:val="22"/>
              </w:rPr>
              <w:t>установлено</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Устройство бокового смещения</w:t>
            </w:r>
          </w:p>
        </w:tc>
        <w:tc>
          <w:tcPr>
            <w:tcW w:w="4790" w:type="dxa"/>
          </w:tcPr>
          <w:p w:rsidR="005426C7" w:rsidRPr="005426C7" w:rsidRDefault="005426C7" w:rsidP="00EC0925">
            <w:pPr>
              <w:spacing w:line="240" w:lineRule="auto"/>
              <w:ind w:firstLine="0"/>
              <w:jc w:val="left"/>
              <w:rPr>
                <w:b/>
                <w:sz w:val="22"/>
                <w:szCs w:val="22"/>
              </w:rPr>
            </w:pPr>
            <w:r w:rsidRPr="005426C7">
              <w:rPr>
                <w:b/>
                <w:sz w:val="22"/>
                <w:szCs w:val="22"/>
              </w:rPr>
              <w:t>установлено</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 xml:space="preserve">Ширина прохода </w:t>
            </w:r>
            <w:r w:rsidRPr="005426C7">
              <w:rPr>
                <w:sz w:val="22"/>
                <w:szCs w:val="22"/>
                <w:lang w:val="en-US"/>
              </w:rPr>
              <w:t>AST</w:t>
            </w:r>
            <w:r w:rsidRPr="005426C7">
              <w:rPr>
                <w:sz w:val="22"/>
                <w:szCs w:val="22"/>
              </w:rPr>
              <w:t xml:space="preserve"> с </w:t>
            </w:r>
            <w:proofErr w:type="gramStart"/>
            <w:r w:rsidRPr="005426C7">
              <w:rPr>
                <w:sz w:val="22"/>
                <w:szCs w:val="22"/>
              </w:rPr>
              <w:t>поддоном  Д</w:t>
            </w:r>
            <w:proofErr w:type="gramEnd"/>
            <w:r w:rsidRPr="005426C7">
              <w:rPr>
                <w:sz w:val="22"/>
                <w:szCs w:val="22"/>
              </w:rPr>
              <w:t>1200хШ800, не более</w:t>
            </w:r>
          </w:p>
        </w:tc>
        <w:tc>
          <w:tcPr>
            <w:tcW w:w="4790" w:type="dxa"/>
          </w:tcPr>
          <w:p w:rsidR="005426C7" w:rsidRPr="005426C7" w:rsidRDefault="005426C7" w:rsidP="00EC0925">
            <w:pPr>
              <w:spacing w:line="240" w:lineRule="auto"/>
              <w:ind w:firstLine="0"/>
              <w:jc w:val="left"/>
              <w:rPr>
                <w:sz w:val="22"/>
                <w:szCs w:val="22"/>
              </w:rPr>
            </w:pPr>
            <w:r w:rsidRPr="005426C7">
              <w:rPr>
                <w:sz w:val="22"/>
                <w:szCs w:val="22"/>
              </w:rPr>
              <w:t>3560 мм</w:t>
            </w:r>
          </w:p>
        </w:tc>
      </w:tr>
      <w:tr w:rsidR="0066084A" w:rsidRPr="005426C7" w:rsidTr="00094B3C">
        <w:tc>
          <w:tcPr>
            <w:tcW w:w="4957" w:type="dxa"/>
          </w:tcPr>
          <w:p w:rsidR="0066084A" w:rsidRPr="005426C7" w:rsidRDefault="0066084A" w:rsidP="00EC0925">
            <w:pPr>
              <w:spacing w:line="240" w:lineRule="auto"/>
              <w:ind w:firstLine="0"/>
              <w:jc w:val="left"/>
              <w:rPr>
                <w:sz w:val="22"/>
                <w:szCs w:val="22"/>
              </w:rPr>
            </w:pPr>
            <w:r w:rsidRPr="005426C7">
              <w:rPr>
                <w:color w:val="000000"/>
                <w:sz w:val="22"/>
                <w:szCs w:val="22"/>
              </w:rPr>
              <w:t>Коробка передач, тип</w:t>
            </w:r>
          </w:p>
        </w:tc>
        <w:tc>
          <w:tcPr>
            <w:tcW w:w="4790" w:type="dxa"/>
          </w:tcPr>
          <w:p w:rsidR="0066084A" w:rsidRPr="009F19DF" w:rsidRDefault="0066084A" w:rsidP="00EC0925">
            <w:pPr>
              <w:keepNext/>
              <w:keepLines/>
              <w:ind w:firstLine="0"/>
              <w:jc w:val="left"/>
              <w:rPr>
                <w:sz w:val="22"/>
                <w:szCs w:val="22"/>
              </w:rPr>
            </w:pPr>
            <w:proofErr w:type="gramStart"/>
            <w:r w:rsidRPr="000A373E">
              <w:rPr>
                <w:sz w:val="22"/>
                <w:szCs w:val="22"/>
              </w:rPr>
              <w:t>Автоматическая  ТОРКФЛОУ</w:t>
            </w:r>
            <w:proofErr w:type="gramEnd"/>
            <w:r w:rsidRPr="009F19DF">
              <w:rPr>
                <w:sz w:val="22"/>
                <w:szCs w:val="22"/>
              </w:rPr>
              <w:t xml:space="preserve"> </w:t>
            </w:r>
            <w:r>
              <w:rPr>
                <w:sz w:val="22"/>
                <w:szCs w:val="22"/>
              </w:rPr>
              <w:t xml:space="preserve">или аналог обеспечивающий </w:t>
            </w:r>
            <w:r w:rsidRPr="007F5DCF">
              <w:rPr>
                <w:sz w:val="22"/>
                <w:szCs w:val="22"/>
              </w:rPr>
              <w:t>плавное и четкое переключение передач под нагрузкой</w:t>
            </w:r>
          </w:p>
        </w:tc>
      </w:tr>
      <w:tr w:rsidR="0066084A" w:rsidRPr="005426C7" w:rsidTr="00094B3C">
        <w:tc>
          <w:tcPr>
            <w:tcW w:w="4957" w:type="dxa"/>
          </w:tcPr>
          <w:p w:rsidR="0066084A" w:rsidRPr="005426C7" w:rsidRDefault="0066084A" w:rsidP="00EC0925">
            <w:pPr>
              <w:spacing w:line="240" w:lineRule="auto"/>
              <w:ind w:firstLine="0"/>
              <w:jc w:val="left"/>
              <w:rPr>
                <w:color w:val="000000"/>
                <w:sz w:val="22"/>
                <w:szCs w:val="22"/>
              </w:rPr>
            </w:pPr>
            <w:r w:rsidRPr="005426C7">
              <w:rPr>
                <w:color w:val="000000"/>
                <w:sz w:val="22"/>
                <w:szCs w:val="22"/>
                <w:lang w:eastAsia="en-US"/>
              </w:rPr>
              <w:t>Гидравлическая система</w:t>
            </w:r>
          </w:p>
        </w:tc>
        <w:tc>
          <w:tcPr>
            <w:tcW w:w="4790" w:type="dxa"/>
          </w:tcPr>
          <w:p w:rsidR="0066084A" w:rsidRPr="000A373E" w:rsidRDefault="0066084A" w:rsidP="00EC0925">
            <w:pPr>
              <w:keepNext/>
              <w:keepLines/>
              <w:ind w:firstLine="0"/>
              <w:rPr>
                <w:sz w:val="22"/>
                <w:szCs w:val="22"/>
              </w:rPr>
            </w:pPr>
            <w:proofErr w:type="gramStart"/>
            <w:r w:rsidRPr="000A373E">
              <w:rPr>
                <w:sz w:val="22"/>
                <w:szCs w:val="22"/>
              </w:rPr>
              <w:t xml:space="preserve">CLSS </w:t>
            </w:r>
            <w:r>
              <w:rPr>
                <w:sz w:val="22"/>
                <w:szCs w:val="22"/>
              </w:rPr>
              <w:t xml:space="preserve"> или</w:t>
            </w:r>
            <w:proofErr w:type="gramEnd"/>
            <w:r>
              <w:rPr>
                <w:sz w:val="22"/>
                <w:szCs w:val="22"/>
              </w:rPr>
              <w:t xml:space="preserve"> аналог обеспечивающий </w:t>
            </w:r>
            <w:r w:rsidRPr="000A373E">
              <w:rPr>
                <w:sz w:val="22"/>
                <w:szCs w:val="22"/>
              </w:rPr>
              <w:t xml:space="preserve"> подъем при низких оборотах двигате</w:t>
            </w:r>
            <w:r>
              <w:rPr>
                <w:sz w:val="22"/>
                <w:szCs w:val="22"/>
              </w:rPr>
              <w:t>ля.</w:t>
            </w:r>
          </w:p>
        </w:tc>
      </w:tr>
      <w:tr w:rsidR="005426C7" w:rsidRPr="005426C7" w:rsidTr="00094B3C">
        <w:tc>
          <w:tcPr>
            <w:tcW w:w="4957" w:type="dxa"/>
          </w:tcPr>
          <w:p w:rsidR="005426C7" w:rsidRPr="005426C7" w:rsidRDefault="005426C7" w:rsidP="00EC0925">
            <w:pPr>
              <w:spacing w:line="240" w:lineRule="auto"/>
              <w:ind w:firstLine="0"/>
              <w:jc w:val="left"/>
              <w:rPr>
                <w:color w:val="000000"/>
                <w:sz w:val="22"/>
                <w:szCs w:val="22"/>
              </w:rPr>
            </w:pPr>
            <w:r w:rsidRPr="005426C7">
              <w:rPr>
                <w:color w:val="000000"/>
                <w:sz w:val="22"/>
                <w:szCs w:val="22"/>
              </w:rPr>
              <w:t>Тормозная система</w:t>
            </w:r>
          </w:p>
        </w:tc>
        <w:tc>
          <w:tcPr>
            <w:tcW w:w="4790" w:type="dxa"/>
          </w:tcPr>
          <w:p w:rsidR="005426C7" w:rsidRPr="005426C7" w:rsidRDefault="005426C7" w:rsidP="00EC0925">
            <w:pPr>
              <w:spacing w:line="240" w:lineRule="auto"/>
              <w:ind w:firstLine="0"/>
              <w:jc w:val="left"/>
              <w:rPr>
                <w:b/>
                <w:color w:val="000000"/>
                <w:sz w:val="22"/>
                <w:szCs w:val="22"/>
              </w:rPr>
            </w:pPr>
            <w:r w:rsidRPr="005426C7">
              <w:rPr>
                <w:sz w:val="22"/>
                <w:szCs w:val="22"/>
              </w:rPr>
              <w:t>многодисковые тормоза с принудительным охлаждением масла</w:t>
            </w:r>
          </w:p>
        </w:tc>
      </w:tr>
      <w:tr w:rsidR="005426C7" w:rsidRPr="005426C7" w:rsidTr="00094B3C">
        <w:tc>
          <w:tcPr>
            <w:tcW w:w="4957" w:type="dxa"/>
          </w:tcPr>
          <w:p w:rsidR="005426C7" w:rsidRPr="005426C7" w:rsidRDefault="005426C7" w:rsidP="00EC0925">
            <w:pPr>
              <w:spacing w:line="240" w:lineRule="auto"/>
              <w:ind w:firstLine="0"/>
              <w:jc w:val="left"/>
              <w:rPr>
                <w:color w:val="000000"/>
                <w:sz w:val="22"/>
                <w:szCs w:val="22"/>
              </w:rPr>
            </w:pPr>
            <w:r w:rsidRPr="005426C7">
              <w:rPr>
                <w:color w:val="000000"/>
                <w:sz w:val="22"/>
                <w:szCs w:val="22"/>
              </w:rPr>
              <w:t xml:space="preserve">Металлическая кабина с </w:t>
            </w:r>
            <w:proofErr w:type="spellStart"/>
            <w:r w:rsidRPr="005426C7">
              <w:rPr>
                <w:color w:val="000000"/>
                <w:sz w:val="22"/>
                <w:szCs w:val="22"/>
              </w:rPr>
              <w:t>отопителем</w:t>
            </w:r>
            <w:proofErr w:type="spellEnd"/>
          </w:p>
        </w:tc>
        <w:tc>
          <w:tcPr>
            <w:tcW w:w="4790" w:type="dxa"/>
          </w:tcPr>
          <w:p w:rsidR="005426C7" w:rsidRPr="005426C7" w:rsidRDefault="005426C7" w:rsidP="00EC0925">
            <w:pPr>
              <w:spacing w:line="240" w:lineRule="auto"/>
              <w:ind w:firstLine="0"/>
              <w:jc w:val="left"/>
              <w:rPr>
                <w:b/>
                <w:color w:val="000000"/>
                <w:sz w:val="22"/>
                <w:szCs w:val="22"/>
              </w:rPr>
            </w:pPr>
            <w:r w:rsidRPr="005426C7">
              <w:rPr>
                <w:b/>
                <w:sz w:val="22"/>
                <w:szCs w:val="22"/>
              </w:rPr>
              <w:t>установлено</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Максимальный уклон с грузом не менее</w:t>
            </w:r>
          </w:p>
        </w:tc>
        <w:tc>
          <w:tcPr>
            <w:tcW w:w="4790" w:type="dxa"/>
          </w:tcPr>
          <w:p w:rsidR="005426C7" w:rsidRPr="005426C7" w:rsidRDefault="005426C7" w:rsidP="00EC0925">
            <w:pPr>
              <w:spacing w:line="240" w:lineRule="auto"/>
              <w:ind w:firstLine="0"/>
              <w:jc w:val="left"/>
              <w:rPr>
                <w:sz w:val="22"/>
                <w:szCs w:val="22"/>
              </w:rPr>
            </w:pPr>
            <w:r w:rsidRPr="005426C7">
              <w:rPr>
                <w:sz w:val="22"/>
                <w:szCs w:val="22"/>
              </w:rPr>
              <w:t>25%</w:t>
            </w:r>
          </w:p>
        </w:tc>
      </w:tr>
      <w:tr w:rsidR="005426C7" w:rsidRPr="005426C7" w:rsidTr="00094B3C">
        <w:tc>
          <w:tcPr>
            <w:tcW w:w="4957" w:type="dxa"/>
          </w:tcPr>
          <w:p w:rsidR="005426C7" w:rsidRPr="005426C7" w:rsidRDefault="005426C7" w:rsidP="00EC0925">
            <w:pPr>
              <w:spacing w:line="240" w:lineRule="auto"/>
              <w:ind w:firstLine="0"/>
              <w:jc w:val="left"/>
              <w:rPr>
                <w:sz w:val="22"/>
                <w:szCs w:val="22"/>
              </w:rPr>
            </w:pPr>
            <w:r w:rsidRPr="005426C7">
              <w:rPr>
                <w:sz w:val="22"/>
                <w:szCs w:val="22"/>
              </w:rPr>
              <w:t xml:space="preserve">Тип силового </w:t>
            </w:r>
            <w:proofErr w:type="gramStart"/>
            <w:r w:rsidRPr="005426C7">
              <w:rPr>
                <w:sz w:val="22"/>
                <w:szCs w:val="22"/>
              </w:rPr>
              <w:t xml:space="preserve">агрегата  </w:t>
            </w:r>
            <w:r w:rsidRPr="005426C7">
              <w:rPr>
                <w:b/>
                <w:sz w:val="22"/>
                <w:szCs w:val="22"/>
              </w:rPr>
              <w:t>бензин</w:t>
            </w:r>
            <w:proofErr w:type="gramEnd"/>
            <w:r w:rsidRPr="005426C7">
              <w:rPr>
                <w:b/>
                <w:sz w:val="22"/>
                <w:szCs w:val="22"/>
              </w:rPr>
              <w:t>-газ</w:t>
            </w:r>
          </w:p>
        </w:tc>
        <w:tc>
          <w:tcPr>
            <w:tcW w:w="4790" w:type="dxa"/>
          </w:tcPr>
          <w:p w:rsidR="005426C7" w:rsidRPr="005426C7" w:rsidRDefault="005426C7" w:rsidP="00EC0925">
            <w:pPr>
              <w:spacing w:line="240" w:lineRule="auto"/>
              <w:ind w:firstLine="0"/>
              <w:jc w:val="left"/>
              <w:rPr>
                <w:sz w:val="22"/>
                <w:szCs w:val="22"/>
              </w:rPr>
            </w:pPr>
            <w:r w:rsidRPr="005426C7">
              <w:rPr>
                <w:sz w:val="22"/>
                <w:szCs w:val="22"/>
                <w:lang w:val="en-US"/>
              </w:rPr>
              <w:t>Nissan</w:t>
            </w:r>
            <w:r w:rsidRPr="0066084A">
              <w:rPr>
                <w:sz w:val="22"/>
                <w:szCs w:val="22"/>
              </w:rPr>
              <w:t xml:space="preserve"> </w:t>
            </w:r>
            <w:r w:rsidRPr="005426C7">
              <w:rPr>
                <w:sz w:val="22"/>
                <w:szCs w:val="22"/>
                <w:lang w:val="en-US"/>
              </w:rPr>
              <w:t>K</w:t>
            </w:r>
            <w:r w:rsidRPr="0066084A">
              <w:rPr>
                <w:sz w:val="22"/>
                <w:szCs w:val="22"/>
              </w:rPr>
              <w:t>15 (</w:t>
            </w:r>
            <w:r w:rsidRPr="005426C7">
              <w:rPr>
                <w:sz w:val="22"/>
                <w:szCs w:val="22"/>
              </w:rPr>
              <w:t xml:space="preserve">Япония) </w:t>
            </w:r>
            <w:r w:rsidR="0066084A">
              <w:rPr>
                <w:sz w:val="22"/>
                <w:szCs w:val="22"/>
              </w:rPr>
              <w:t>или аналог по техническим характеристикам</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Воздушный фильтр циклонного типа</w:t>
            </w:r>
          </w:p>
        </w:tc>
      </w:tr>
      <w:tr w:rsidR="005426C7" w:rsidRPr="005426C7" w:rsidTr="009C5F4C">
        <w:tc>
          <w:tcPr>
            <w:tcW w:w="9747" w:type="dxa"/>
            <w:gridSpan w:val="2"/>
          </w:tcPr>
          <w:p w:rsidR="005426C7" w:rsidRPr="005426C7" w:rsidRDefault="005426C7" w:rsidP="00EC0925">
            <w:pPr>
              <w:spacing w:line="240" w:lineRule="auto"/>
              <w:ind w:firstLine="0"/>
              <w:jc w:val="left"/>
              <w:rPr>
                <w:sz w:val="22"/>
                <w:szCs w:val="22"/>
              </w:rPr>
            </w:pPr>
            <w:r w:rsidRPr="005426C7">
              <w:rPr>
                <w:sz w:val="22"/>
                <w:szCs w:val="22"/>
              </w:rPr>
              <w:t>Мачта с системой мягкого опускания</w:t>
            </w:r>
          </w:p>
        </w:tc>
      </w:tr>
    </w:tbl>
    <w:p w:rsidR="005426C7" w:rsidRPr="005426C7" w:rsidRDefault="005426C7" w:rsidP="00EC0925">
      <w:pPr>
        <w:spacing w:line="240" w:lineRule="auto"/>
        <w:ind w:firstLine="0"/>
        <w:jc w:val="left"/>
        <w:rPr>
          <w:b/>
          <w:sz w:val="22"/>
          <w:szCs w:val="22"/>
        </w:rPr>
      </w:pPr>
    </w:p>
    <w:p w:rsidR="005426C7" w:rsidRPr="005426C7" w:rsidRDefault="005426C7" w:rsidP="00EC0925">
      <w:pPr>
        <w:spacing w:line="240" w:lineRule="auto"/>
        <w:ind w:firstLine="0"/>
        <w:jc w:val="left"/>
        <w:rPr>
          <w:b/>
          <w:sz w:val="22"/>
          <w:szCs w:val="22"/>
        </w:rPr>
      </w:pPr>
      <w:r w:rsidRPr="005426C7">
        <w:rPr>
          <w:b/>
          <w:sz w:val="22"/>
          <w:szCs w:val="22"/>
        </w:rPr>
        <w:t>3 Требования к конструкции и составным частям оборудования.</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sz w:val="22"/>
          <w:szCs w:val="22"/>
        </w:rPr>
      </w:pPr>
      <w:r w:rsidRPr="005426C7">
        <w:rPr>
          <w:sz w:val="22"/>
          <w:szCs w:val="22"/>
        </w:rPr>
        <w:t>3.1 Конструкция рамы</w:t>
      </w:r>
    </w:p>
    <w:p w:rsidR="005426C7" w:rsidRPr="005426C7" w:rsidRDefault="005426C7" w:rsidP="00EC0925">
      <w:pPr>
        <w:spacing w:line="240" w:lineRule="auto"/>
        <w:ind w:firstLine="0"/>
        <w:rPr>
          <w:sz w:val="22"/>
          <w:szCs w:val="22"/>
        </w:rPr>
      </w:pPr>
      <w:r w:rsidRPr="005426C7">
        <w:rPr>
          <w:sz w:val="22"/>
          <w:szCs w:val="22"/>
        </w:rPr>
        <w:tab/>
        <w:t xml:space="preserve">- </w:t>
      </w:r>
      <w:r w:rsidRPr="005426C7">
        <w:rPr>
          <w:b/>
          <w:sz w:val="22"/>
          <w:szCs w:val="22"/>
        </w:rPr>
        <w:t>подвесная кабина</w:t>
      </w:r>
      <w:r w:rsidRPr="005426C7">
        <w:rPr>
          <w:sz w:val="22"/>
          <w:szCs w:val="22"/>
        </w:rPr>
        <w:t xml:space="preserve"> (кабина погрузчика фиксируется </w:t>
      </w:r>
      <w:proofErr w:type="gramStart"/>
      <w:r w:rsidRPr="005426C7">
        <w:rPr>
          <w:sz w:val="22"/>
          <w:szCs w:val="22"/>
        </w:rPr>
        <w:t>через демпферные крепления</w:t>
      </w:r>
      <w:proofErr w:type="gramEnd"/>
      <w:r w:rsidRPr="005426C7">
        <w:rPr>
          <w:sz w:val="22"/>
          <w:szCs w:val="22"/>
        </w:rPr>
        <w:t xml:space="preserve"> позволяющие снизить вибрации при движение)</w:t>
      </w:r>
    </w:p>
    <w:p w:rsidR="005426C7" w:rsidRPr="005426C7" w:rsidRDefault="005426C7" w:rsidP="00EC0925">
      <w:pPr>
        <w:spacing w:line="240" w:lineRule="auto"/>
        <w:ind w:firstLine="0"/>
        <w:rPr>
          <w:sz w:val="22"/>
          <w:szCs w:val="22"/>
        </w:rPr>
      </w:pPr>
      <w:r w:rsidRPr="005426C7">
        <w:rPr>
          <w:sz w:val="22"/>
          <w:szCs w:val="22"/>
        </w:rPr>
        <w:t xml:space="preserve">           - </w:t>
      </w:r>
      <w:r w:rsidRPr="005426C7">
        <w:rPr>
          <w:b/>
          <w:sz w:val="22"/>
          <w:szCs w:val="22"/>
        </w:rPr>
        <w:t>подвесная силовая передача (</w:t>
      </w:r>
      <w:r w:rsidRPr="005426C7">
        <w:rPr>
          <w:sz w:val="22"/>
          <w:szCs w:val="22"/>
        </w:rPr>
        <w:t>двигатель и коробка</w:t>
      </w:r>
      <w:r w:rsidRPr="005426C7">
        <w:rPr>
          <w:b/>
          <w:sz w:val="22"/>
          <w:szCs w:val="22"/>
        </w:rPr>
        <w:t xml:space="preserve"> </w:t>
      </w:r>
      <w:r w:rsidRPr="005426C7">
        <w:rPr>
          <w:sz w:val="22"/>
          <w:szCs w:val="22"/>
        </w:rPr>
        <w:t>передач</w:t>
      </w:r>
      <w:r w:rsidRPr="005426C7">
        <w:rPr>
          <w:b/>
          <w:sz w:val="22"/>
          <w:szCs w:val="22"/>
        </w:rPr>
        <w:t xml:space="preserve"> </w:t>
      </w:r>
      <w:r w:rsidRPr="005426C7">
        <w:rPr>
          <w:sz w:val="22"/>
          <w:szCs w:val="22"/>
        </w:rPr>
        <w:t xml:space="preserve">фиксируется через </w:t>
      </w:r>
    </w:p>
    <w:p w:rsidR="005426C7" w:rsidRDefault="005426C7" w:rsidP="00EC0925">
      <w:pPr>
        <w:spacing w:line="240" w:lineRule="auto"/>
        <w:ind w:firstLine="0"/>
        <w:rPr>
          <w:sz w:val="22"/>
          <w:szCs w:val="22"/>
        </w:rPr>
      </w:pPr>
      <w:proofErr w:type="gramStart"/>
      <w:r w:rsidRPr="005426C7">
        <w:rPr>
          <w:sz w:val="22"/>
          <w:szCs w:val="22"/>
        </w:rPr>
        <w:t>демпферные крепления</w:t>
      </w:r>
      <w:proofErr w:type="gramEnd"/>
      <w:r w:rsidRPr="005426C7">
        <w:rPr>
          <w:sz w:val="22"/>
          <w:szCs w:val="22"/>
        </w:rPr>
        <w:t xml:space="preserve"> позволяющие снизить вибрации на мачту, вилы, руль, рычаги управления и сиденье)</w:t>
      </w:r>
    </w:p>
    <w:p w:rsidR="0066084A" w:rsidRPr="005426C7" w:rsidRDefault="0066084A" w:rsidP="00EC0925">
      <w:pPr>
        <w:spacing w:line="240" w:lineRule="auto"/>
        <w:ind w:firstLine="0"/>
        <w:rPr>
          <w:sz w:val="22"/>
          <w:szCs w:val="22"/>
        </w:rPr>
      </w:pPr>
      <w:proofErr w:type="gramStart"/>
      <w:r w:rsidRPr="005426C7">
        <w:rPr>
          <w:sz w:val="22"/>
          <w:szCs w:val="22"/>
        </w:rPr>
        <w:t>3.2  Конструкция</w:t>
      </w:r>
      <w:proofErr w:type="gramEnd"/>
      <w:r w:rsidRPr="005426C7">
        <w:rPr>
          <w:sz w:val="22"/>
          <w:szCs w:val="22"/>
        </w:rPr>
        <w:t xml:space="preserve"> гидросистемы должна иметь два независимых гидравлических контура          на рабочее оборудование и рулевое управление по средствам сдвоенного насоса. Независимая система насоса для грузоподъемника и усилителя руля позволит увеличить производительность и снизить расход топлива. </w:t>
      </w:r>
    </w:p>
    <w:p w:rsidR="005426C7" w:rsidRPr="005426C7" w:rsidRDefault="005426C7" w:rsidP="00EC0925">
      <w:pPr>
        <w:spacing w:line="240" w:lineRule="auto"/>
        <w:ind w:left="709" w:firstLine="0"/>
        <w:jc w:val="left"/>
        <w:rPr>
          <w:sz w:val="22"/>
          <w:szCs w:val="22"/>
        </w:rPr>
      </w:pPr>
    </w:p>
    <w:p w:rsidR="005426C7" w:rsidRPr="005426C7" w:rsidRDefault="005426C7" w:rsidP="00EC0925">
      <w:pPr>
        <w:spacing w:line="240" w:lineRule="auto"/>
        <w:ind w:firstLine="0"/>
        <w:jc w:val="left"/>
        <w:rPr>
          <w:sz w:val="22"/>
          <w:szCs w:val="22"/>
        </w:rPr>
      </w:pPr>
      <w:r w:rsidRPr="005426C7">
        <w:rPr>
          <w:b/>
          <w:sz w:val="22"/>
          <w:szCs w:val="22"/>
        </w:rPr>
        <w:t>4. Комплект поставки</w:t>
      </w:r>
      <w:r w:rsidRPr="005426C7">
        <w:rPr>
          <w:sz w:val="22"/>
          <w:szCs w:val="22"/>
        </w:rPr>
        <w:t>.</w:t>
      </w:r>
    </w:p>
    <w:p w:rsidR="005426C7" w:rsidRPr="005426C7" w:rsidRDefault="005426C7" w:rsidP="00EC0925">
      <w:pPr>
        <w:spacing w:line="240" w:lineRule="auto"/>
        <w:ind w:firstLine="0"/>
        <w:rPr>
          <w:sz w:val="22"/>
          <w:szCs w:val="22"/>
        </w:rPr>
      </w:pPr>
      <w:r w:rsidRPr="005426C7">
        <w:rPr>
          <w:sz w:val="22"/>
          <w:szCs w:val="22"/>
        </w:rPr>
        <w:t xml:space="preserve">4.1 </w:t>
      </w:r>
      <w:proofErr w:type="gramStart"/>
      <w:r w:rsidRPr="005426C7">
        <w:rPr>
          <w:sz w:val="22"/>
          <w:szCs w:val="22"/>
        </w:rPr>
        <w:t>В</w:t>
      </w:r>
      <w:proofErr w:type="gramEnd"/>
      <w:r w:rsidRPr="005426C7">
        <w:rPr>
          <w:sz w:val="22"/>
          <w:szCs w:val="22"/>
        </w:rPr>
        <w:t xml:space="preserve"> комплект поставки оборудования должны входить сертификат соответствия, и</w:t>
      </w:r>
      <w:r w:rsidRPr="005426C7">
        <w:rPr>
          <w:color w:val="000000"/>
          <w:sz w:val="22"/>
          <w:szCs w:val="22"/>
        </w:rPr>
        <w:t>нструкция по эксплуатации на русском языке</w:t>
      </w:r>
      <w:r w:rsidRPr="005426C7">
        <w:rPr>
          <w:sz w:val="22"/>
          <w:szCs w:val="22"/>
        </w:rPr>
        <w:t>,</w:t>
      </w:r>
      <w:r w:rsidRPr="005426C7">
        <w:rPr>
          <w:color w:val="548DD4"/>
          <w:sz w:val="22"/>
          <w:szCs w:val="22"/>
        </w:rPr>
        <w:t xml:space="preserve"> </w:t>
      </w:r>
      <w:r w:rsidRPr="005426C7">
        <w:rPr>
          <w:sz w:val="22"/>
          <w:szCs w:val="22"/>
        </w:rPr>
        <w:t>каталог запасных частей.</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jc w:val="left"/>
        <w:rPr>
          <w:b/>
          <w:sz w:val="22"/>
          <w:szCs w:val="22"/>
        </w:rPr>
      </w:pPr>
      <w:r w:rsidRPr="005426C7">
        <w:rPr>
          <w:b/>
          <w:sz w:val="22"/>
          <w:szCs w:val="22"/>
        </w:rPr>
        <w:t>5. Гарантийное и послегарантийное обслуживание.</w:t>
      </w:r>
    </w:p>
    <w:p w:rsidR="005426C7" w:rsidRPr="005426C7" w:rsidRDefault="005426C7" w:rsidP="00EC0925">
      <w:pPr>
        <w:spacing w:line="240" w:lineRule="auto"/>
        <w:ind w:firstLine="0"/>
        <w:jc w:val="left"/>
        <w:rPr>
          <w:spacing w:val="-1"/>
          <w:sz w:val="22"/>
          <w:szCs w:val="22"/>
        </w:rPr>
      </w:pPr>
      <w:r w:rsidRPr="005426C7">
        <w:rPr>
          <w:spacing w:val="-1"/>
          <w:sz w:val="22"/>
          <w:szCs w:val="22"/>
        </w:rPr>
        <w:t xml:space="preserve">5.1. Заводская гарантия 1 год без </w:t>
      </w:r>
      <w:r w:rsidRPr="005426C7">
        <w:rPr>
          <w:b/>
          <w:spacing w:val="-1"/>
          <w:sz w:val="22"/>
          <w:szCs w:val="22"/>
        </w:rPr>
        <w:t>ограничения</w:t>
      </w:r>
      <w:r w:rsidRPr="005426C7">
        <w:rPr>
          <w:spacing w:val="-1"/>
          <w:sz w:val="22"/>
          <w:szCs w:val="22"/>
        </w:rPr>
        <w:t xml:space="preserve"> по </w:t>
      </w:r>
      <w:proofErr w:type="spellStart"/>
      <w:r w:rsidRPr="005426C7">
        <w:rPr>
          <w:spacing w:val="-1"/>
          <w:sz w:val="22"/>
          <w:szCs w:val="22"/>
        </w:rPr>
        <w:t>м.ч</w:t>
      </w:r>
      <w:proofErr w:type="spellEnd"/>
      <w:r w:rsidRPr="005426C7">
        <w:rPr>
          <w:spacing w:val="-1"/>
          <w:sz w:val="22"/>
          <w:szCs w:val="22"/>
        </w:rPr>
        <w:t>.</w:t>
      </w:r>
    </w:p>
    <w:p w:rsidR="005426C7" w:rsidRPr="005426C7" w:rsidRDefault="005426C7" w:rsidP="00EC0925">
      <w:pPr>
        <w:tabs>
          <w:tab w:val="left" w:pos="567"/>
        </w:tabs>
        <w:spacing w:line="240" w:lineRule="auto"/>
        <w:ind w:firstLine="0"/>
        <w:rPr>
          <w:bCs/>
          <w:sz w:val="22"/>
          <w:szCs w:val="22"/>
        </w:rPr>
      </w:pPr>
      <w:r w:rsidRPr="005426C7">
        <w:rPr>
          <w:sz w:val="22"/>
          <w:szCs w:val="22"/>
        </w:rPr>
        <w:t xml:space="preserve">5.2. </w:t>
      </w:r>
      <w:r w:rsidRPr="005426C7">
        <w:rPr>
          <w:spacing w:val="-1"/>
          <w:sz w:val="22"/>
          <w:szCs w:val="22"/>
        </w:rPr>
        <w:t xml:space="preserve">Расширенная гарантийный срок - </w:t>
      </w:r>
      <w:r w:rsidRPr="005426C7">
        <w:rPr>
          <w:b/>
          <w:spacing w:val="-1"/>
          <w:sz w:val="22"/>
          <w:szCs w:val="22"/>
        </w:rPr>
        <w:t xml:space="preserve">5 </w:t>
      </w:r>
      <w:proofErr w:type="gramStart"/>
      <w:r w:rsidRPr="005426C7">
        <w:rPr>
          <w:b/>
          <w:spacing w:val="-1"/>
          <w:sz w:val="22"/>
          <w:szCs w:val="22"/>
        </w:rPr>
        <w:t>лет  или</w:t>
      </w:r>
      <w:proofErr w:type="gramEnd"/>
      <w:r w:rsidRPr="005426C7">
        <w:rPr>
          <w:b/>
          <w:spacing w:val="-1"/>
          <w:sz w:val="22"/>
          <w:szCs w:val="22"/>
        </w:rPr>
        <w:t xml:space="preserve"> 6000 </w:t>
      </w:r>
      <w:proofErr w:type="spellStart"/>
      <w:r w:rsidRPr="005426C7">
        <w:rPr>
          <w:b/>
          <w:spacing w:val="-1"/>
          <w:sz w:val="22"/>
          <w:szCs w:val="22"/>
        </w:rPr>
        <w:t>м.ч</w:t>
      </w:r>
      <w:proofErr w:type="spellEnd"/>
      <w:r w:rsidRPr="005426C7">
        <w:rPr>
          <w:spacing w:val="-1"/>
          <w:sz w:val="22"/>
          <w:szCs w:val="22"/>
        </w:rPr>
        <w:t xml:space="preserve"> в зависимости что наступит ранее, </w:t>
      </w:r>
      <w:r w:rsidRPr="005426C7">
        <w:rPr>
          <w:sz w:val="22"/>
          <w:szCs w:val="22"/>
        </w:rPr>
        <w:t>от даты ввода оборудования в эксплуатацию.</w:t>
      </w:r>
    </w:p>
    <w:p w:rsidR="005426C7" w:rsidRPr="005426C7" w:rsidRDefault="005426C7" w:rsidP="00EC0925">
      <w:pPr>
        <w:spacing w:line="240" w:lineRule="auto"/>
        <w:ind w:firstLine="0"/>
        <w:jc w:val="left"/>
        <w:rPr>
          <w:sz w:val="22"/>
          <w:szCs w:val="22"/>
        </w:rPr>
      </w:pPr>
    </w:p>
    <w:p w:rsidR="005426C7" w:rsidRPr="005426C7" w:rsidRDefault="005426C7" w:rsidP="00EC0925">
      <w:pPr>
        <w:spacing w:line="240" w:lineRule="auto"/>
        <w:ind w:firstLine="0"/>
        <w:rPr>
          <w:b/>
          <w:sz w:val="22"/>
          <w:szCs w:val="22"/>
        </w:rPr>
      </w:pPr>
      <w:r w:rsidRPr="005426C7">
        <w:rPr>
          <w:b/>
          <w:sz w:val="22"/>
          <w:szCs w:val="22"/>
        </w:rPr>
        <w:t>6. Требования к поставщикам.</w:t>
      </w:r>
    </w:p>
    <w:p w:rsidR="005426C7" w:rsidRPr="005426C7" w:rsidRDefault="005426C7" w:rsidP="00EC0925">
      <w:pPr>
        <w:spacing w:line="240" w:lineRule="auto"/>
        <w:ind w:firstLine="0"/>
        <w:rPr>
          <w:sz w:val="22"/>
          <w:szCs w:val="22"/>
        </w:rPr>
      </w:pPr>
      <w:r w:rsidRPr="005426C7">
        <w:rPr>
          <w:sz w:val="22"/>
          <w:szCs w:val="22"/>
        </w:rPr>
        <w:t>6.1. Наличие копии дистрибьюторского сертификата от завода-изготовителя или представительства завода, заверенной печатью поставщика.</w:t>
      </w:r>
    </w:p>
    <w:p w:rsidR="005426C7" w:rsidRPr="005426C7" w:rsidRDefault="005426C7" w:rsidP="00EC0925">
      <w:pPr>
        <w:spacing w:line="240" w:lineRule="auto"/>
        <w:ind w:firstLine="0"/>
        <w:rPr>
          <w:sz w:val="22"/>
          <w:szCs w:val="22"/>
        </w:rPr>
      </w:pPr>
      <w:r w:rsidRPr="005426C7">
        <w:rPr>
          <w:sz w:val="22"/>
          <w:szCs w:val="22"/>
        </w:rPr>
        <w:t>6.2. Наличие в штате сертифицированных специалистов сервисной службы, не менее 2 человек, что должно подтверждаться копиями аттестатов.</w:t>
      </w:r>
    </w:p>
    <w:p w:rsidR="005426C7" w:rsidRPr="005426C7" w:rsidRDefault="005426C7" w:rsidP="00EC0925">
      <w:pPr>
        <w:spacing w:line="240" w:lineRule="auto"/>
        <w:ind w:firstLine="0"/>
        <w:rPr>
          <w:sz w:val="22"/>
          <w:szCs w:val="22"/>
        </w:rPr>
      </w:pPr>
      <w:r w:rsidRPr="005426C7">
        <w:rPr>
          <w:sz w:val="22"/>
          <w:szCs w:val="22"/>
        </w:rPr>
        <w:t xml:space="preserve">    - Декларация ТР ТС (Копия, заверенная печатью Поставщика)</w:t>
      </w:r>
    </w:p>
    <w:p w:rsidR="005426C7" w:rsidRPr="005426C7" w:rsidRDefault="005426C7" w:rsidP="00EC0925">
      <w:pPr>
        <w:spacing w:line="240" w:lineRule="auto"/>
        <w:ind w:firstLine="0"/>
        <w:rPr>
          <w:sz w:val="22"/>
          <w:szCs w:val="22"/>
        </w:rPr>
      </w:pPr>
      <w:r w:rsidRPr="005426C7">
        <w:rPr>
          <w:sz w:val="22"/>
          <w:szCs w:val="22"/>
        </w:rPr>
        <w:t xml:space="preserve">    - Сертификат ГОСТ ISO 9001- 2011 </w:t>
      </w:r>
    </w:p>
    <w:p w:rsidR="005426C7" w:rsidRPr="005426C7" w:rsidRDefault="005426C7" w:rsidP="00EC0925">
      <w:pPr>
        <w:spacing w:line="240" w:lineRule="auto"/>
        <w:ind w:firstLine="0"/>
        <w:rPr>
          <w:sz w:val="22"/>
          <w:szCs w:val="22"/>
        </w:rPr>
      </w:pPr>
    </w:p>
    <w:p w:rsidR="005426C7" w:rsidRPr="005426C7" w:rsidRDefault="005426C7" w:rsidP="00EC0925">
      <w:pPr>
        <w:spacing w:line="240" w:lineRule="auto"/>
        <w:ind w:firstLine="0"/>
        <w:rPr>
          <w:sz w:val="22"/>
          <w:szCs w:val="22"/>
        </w:rPr>
      </w:pPr>
      <w:r w:rsidRPr="005426C7">
        <w:rPr>
          <w:b/>
          <w:sz w:val="22"/>
          <w:szCs w:val="22"/>
        </w:rPr>
        <w:t>Условия оплаты</w:t>
      </w:r>
      <w:r w:rsidRPr="005426C7">
        <w:rPr>
          <w:sz w:val="22"/>
          <w:szCs w:val="22"/>
        </w:rPr>
        <w:t xml:space="preserve">: аванс 50%, окончательный платеж 50% после уведомления о готовности техники к отгрузке  </w:t>
      </w:r>
    </w:p>
    <w:p w:rsidR="005426C7" w:rsidRPr="005C5590" w:rsidRDefault="005426C7" w:rsidP="00EC0925">
      <w:pPr>
        <w:spacing w:line="240" w:lineRule="auto"/>
        <w:ind w:firstLine="0"/>
        <w:rPr>
          <w:sz w:val="22"/>
          <w:szCs w:val="22"/>
        </w:rPr>
      </w:pPr>
      <w:r w:rsidRPr="005426C7">
        <w:rPr>
          <w:b/>
          <w:sz w:val="22"/>
          <w:szCs w:val="22"/>
        </w:rPr>
        <w:t xml:space="preserve">Срок поставки: </w:t>
      </w:r>
      <w:r w:rsidR="00094B3C" w:rsidRPr="00094B3C">
        <w:rPr>
          <w:sz w:val="22"/>
          <w:szCs w:val="22"/>
        </w:rPr>
        <w:t>не более</w:t>
      </w:r>
      <w:r w:rsidR="00094B3C">
        <w:rPr>
          <w:b/>
          <w:sz w:val="22"/>
          <w:szCs w:val="22"/>
        </w:rPr>
        <w:t xml:space="preserve"> </w:t>
      </w:r>
      <w:r w:rsidR="0066084A">
        <w:rPr>
          <w:sz w:val="22"/>
          <w:szCs w:val="22"/>
        </w:rPr>
        <w:t>10 рабочих дней с момента получения аванса</w:t>
      </w:r>
    </w:p>
    <w:p w:rsidR="005426C7" w:rsidRPr="005426C7" w:rsidRDefault="005426C7" w:rsidP="00EC0925">
      <w:pPr>
        <w:pStyle w:val="af1"/>
        <w:widowControl w:val="0"/>
        <w:autoSpaceDE w:val="0"/>
        <w:autoSpaceDN w:val="0"/>
        <w:adjustRightInd w:val="0"/>
        <w:spacing w:after="200" w:line="276" w:lineRule="auto"/>
        <w:ind w:left="862" w:firstLine="0"/>
        <w:jc w:val="left"/>
        <w:rPr>
          <w:sz w:val="22"/>
          <w:szCs w:val="22"/>
        </w:rPr>
      </w:pPr>
    </w:p>
    <w:p w:rsidR="00EA2687" w:rsidRPr="005426C7" w:rsidRDefault="00EA2687" w:rsidP="00EC0925">
      <w:pPr>
        <w:spacing w:line="240" w:lineRule="auto"/>
        <w:ind w:firstLine="0"/>
        <w:rPr>
          <w:sz w:val="22"/>
          <w:szCs w:val="22"/>
        </w:rPr>
      </w:pPr>
      <w:bookmarkStart w:id="135" w:name="_GoBack"/>
      <w:bookmarkEnd w:id="135"/>
    </w:p>
    <w:p w:rsidR="00BB0E8D" w:rsidRPr="005426C7" w:rsidRDefault="00EA2687" w:rsidP="00EC0925">
      <w:pPr>
        <w:spacing w:line="240" w:lineRule="auto"/>
        <w:ind w:firstLine="0"/>
        <w:jc w:val="left"/>
        <w:rPr>
          <w:sz w:val="22"/>
          <w:szCs w:val="22"/>
          <w:lang w:eastAsia="x-none"/>
        </w:rPr>
      </w:pPr>
      <w:r w:rsidRPr="005426C7">
        <w:rPr>
          <w:sz w:val="22"/>
          <w:szCs w:val="22"/>
        </w:rPr>
        <w:t>Руководитель проекта ПАО «</w:t>
      </w:r>
      <w:proofErr w:type="spellStart"/>
      <w:proofErr w:type="gramStart"/>
      <w:r w:rsidRPr="005426C7">
        <w:rPr>
          <w:sz w:val="22"/>
          <w:szCs w:val="22"/>
        </w:rPr>
        <w:t>Концэл</w:t>
      </w:r>
      <w:proofErr w:type="spellEnd"/>
      <w:r w:rsidRPr="005426C7">
        <w:rPr>
          <w:sz w:val="22"/>
          <w:szCs w:val="22"/>
        </w:rPr>
        <w:t xml:space="preserve">»   </w:t>
      </w:r>
      <w:proofErr w:type="gramEnd"/>
      <w:r w:rsidRPr="005426C7">
        <w:rPr>
          <w:sz w:val="22"/>
          <w:szCs w:val="22"/>
        </w:rPr>
        <w:t xml:space="preserve">                                                         Башков А.В.</w:t>
      </w:r>
    </w:p>
    <w:sectPr w:rsidR="00BB0E8D" w:rsidRPr="005426C7" w:rsidSect="00460073">
      <w:type w:val="continuous"/>
      <w:pgSz w:w="11906" w:h="16838"/>
      <w:pgMar w:top="567" w:right="850" w:bottom="28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25" w:rsidRDefault="00222125" w:rsidP="00B768EC">
      <w:pPr>
        <w:spacing w:line="240" w:lineRule="auto"/>
      </w:pPr>
      <w:r>
        <w:separator/>
      </w:r>
    </w:p>
  </w:endnote>
  <w:endnote w:type="continuationSeparator" w:id="0">
    <w:p w:rsidR="00222125" w:rsidRDefault="00222125"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3079"/>
      <w:docPartObj>
        <w:docPartGallery w:val="Page Numbers (Bottom of Page)"/>
        <w:docPartUnique/>
      </w:docPartObj>
    </w:sdtPr>
    <w:sdtEndPr>
      <w:rPr>
        <w:rFonts w:ascii="Arial" w:hAnsi="Arial" w:cs="Arial"/>
        <w:sz w:val="20"/>
        <w:szCs w:val="20"/>
      </w:rPr>
    </w:sdtEndPr>
    <w:sdtContent>
      <w:p w:rsidR="00222125" w:rsidRPr="00FD1A52" w:rsidRDefault="00222125">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305D9C">
          <w:rPr>
            <w:rFonts w:ascii="Arial" w:hAnsi="Arial" w:cs="Arial"/>
            <w:noProof/>
            <w:sz w:val="20"/>
            <w:szCs w:val="20"/>
          </w:rPr>
          <w:t>28</w:t>
        </w:r>
        <w:r w:rsidRPr="00FD1A52">
          <w:rPr>
            <w:rFonts w:ascii="Arial" w:hAnsi="Arial" w:cs="Arial"/>
            <w:noProof/>
            <w:sz w:val="20"/>
            <w:szCs w:val="20"/>
          </w:rPr>
          <w:fldChar w:fldCharType="end"/>
        </w:r>
      </w:p>
    </w:sdtContent>
  </w:sdt>
  <w:p w:rsidR="00222125" w:rsidRDefault="002221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25" w:rsidRDefault="00222125" w:rsidP="00B768EC">
      <w:pPr>
        <w:spacing w:line="240" w:lineRule="auto"/>
      </w:pPr>
      <w:r>
        <w:separator/>
      </w:r>
    </w:p>
  </w:footnote>
  <w:footnote w:type="continuationSeparator" w:id="0">
    <w:p w:rsidR="00222125" w:rsidRDefault="00222125"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FBEEE68"/>
    <w:lvl w:ilvl="0">
      <w:start w:val="1"/>
      <w:numFmt w:val="decimal"/>
      <w:pStyle w:val="a"/>
      <w:lvlText w:val="%1."/>
      <w:lvlJc w:val="left"/>
      <w:pPr>
        <w:tabs>
          <w:tab w:val="num" w:pos="360"/>
        </w:tabs>
        <w:ind w:left="360" w:hanging="360"/>
      </w:pPr>
    </w:lvl>
  </w:abstractNum>
  <w:abstractNum w:abstractNumId="1" w15:restartNumberingAfterBreak="0">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78581E"/>
    <w:multiLevelType w:val="hybridMultilevel"/>
    <w:tmpl w:val="BF90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29175D"/>
    <w:multiLevelType w:val="multilevel"/>
    <w:tmpl w:val="0AA85214"/>
    <w:lvl w:ilvl="0">
      <w:start w:val="2"/>
      <w:numFmt w:val="decimal"/>
      <w:lvlText w:val="%1."/>
      <w:lvlJc w:val="left"/>
      <w:pPr>
        <w:ind w:left="72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249" w:hanging="1440"/>
      </w:pPr>
      <w:rPr>
        <w:rFonts w:hint="default"/>
      </w:rPr>
    </w:lvl>
    <w:lvl w:ilvl="8">
      <w:start w:val="1"/>
      <w:numFmt w:val="decimal"/>
      <w:lvlText w:val="%1.%2.%3.%4.%5.%6.%7.%8.%9."/>
      <w:lvlJc w:val="left"/>
      <w:pPr>
        <w:ind w:left="3816" w:hanging="1800"/>
      </w:pPr>
      <w:rPr>
        <w:rFonts w:hint="default"/>
      </w:rPr>
    </w:lvl>
  </w:abstractNum>
  <w:abstractNum w:abstractNumId="5"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7000565"/>
    <w:multiLevelType w:val="multilevel"/>
    <w:tmpl w:val="5CE8B14A"/>
    <w:lvl w:ilvl="0">
      <w:start w:val="1"/>
      <w:numFmt w:val="decimal"/>
      <w:lvlText w:val="%1."/>
      <w:lvlJc w:val="left"/>
      <w:pPr>
        <w:tabs>
          <w:tab w:val="left" w:pos="0"/>
        </w:tabs>
        <w:ind w:left="0" w:firstLine="0"/>
      </w:pPr>
      <w:rPr>
        <w:rFonts w:ascii="Times New Roman" w:hAnsi="Times New Roman" w:cs="Times New Roman" w:hint="default"/>
        <w:b/>
        <w:i w:val="0"/>
        <w:color w:val="000000"/>
        <w:spacing w:val="0"/>
        <w:u w:val="none"/>
      </w:rPr>
    </w:lvl>
    <w:lvl w:ilvl="1">
      <w:start w:val="1"/>
      <w:numFmt w:val="decimal"/>
      <w:lvlText w:val="%1.%2"/>
      <w:lvlJc w:val="left"/>
      <w:pPr>
        <w:tabs>
          <w:tab w:val="left" w:pos="0"/>
        </w:tabs>
        <w:ind w:left="0" w:firstLine="567"/>
      </w:pPr>
      <w:rPr>
        <w:rFonts w:hint="default"/>
        <w:b/>
        <w:i w:val="0"/>
        <w:color w:val="auto"/>
        <w:spacing w:val="0"/>
        <w:sz w:val="28"/>
        <w:u w:val="none"/>
      </w:rPr>
    </w:lvl>
    <w:lvl w:ilvl="2">
      <w:start w:val="1"/>
      <w:numFmt w:val="bullet"/>
      <w:lvlText w:val=""/>
      <w:lvlJc w:val="left"/>
      <w:pPr>
        <w:tabs>
          <w:tab w:val="left" w:pos="0"/>
        </w:tabs>
        <w:ind w:left="927" w:hanging="360"/>
      </w:pPr>
      <w:rPr>
        <w:rFonts w:ascii="Wingdings" w:hAnsi="Wingdings" w:hint="default"/>
        <w:b/>
        <w:i w:val="0"/>
        <w:color w:val="000000"/>
        <w:spacing w:val="0"/>
        <w:u w:val="none"/>
      </w:rPr>
    </w:lvl>
    <w:lvl w:ilvl="3">
      <w:start w:val="1"/>
      <w:numFmt w:val="decimal"/>
      <w:lvlText w:val="%1.%2.%3.%4"/>
      <w:lvlJc w:val="left"/>
      <w:pPr>
        <w:tabs>
          <w:tab w:val="left" w:pos="0"/>
        </w:tabs>
        <w:ind w:left="0" w:firstLine="567"/>
      </w:pPr>
      <w:rPr>
        <w:rFonts w:hint="default"/>
        <w:b w:val="0"/>
        <w:i w:val="0"/>
        <w:color w:val="auto"/>
        <w:spacing w:val="0"/>
        <w:sz w:val="28"/>
        <w:u w:val="none"/>
      </w:rPr>
    </w:lvl>
    <w:lvl w:ilvl="4">
      <w:start w:val="1"/>
      <w:numFmt w:val="decimal"/>
      <w:lvlText w:val="%1.%2.%3.%4.%5"/>
      <w:lvlJc w:val="left"/>
      <w:pPr>
        <w:tabs>
          <w:tab w:val="left" w:pos="0"/>
        </w:tabs>
        <w:ind w:left="0" w:firstLine="567"/>
      </w:pPr>
      <w:rPr>
        <w:rFonts w:hint="default"/>
        <w:b w:val="0"/>
        <w:i w:val="0"/>
      </w:rPr>
    </w:lvl>
    <w:lvl w:ilvl="5">
      <w:start w:val="1"/>
      <w:numFmt w:val="russianLower"/>
      <w:lvlText w:val="%6)"/>
      <w:lvlJc w:val="left"/>
      <w:pPr>
        <w:tabs>
          <w:tab w:val="left" w:pos="0"/>
        </w:tabs>
        <w:ind w:left="333" w:firstLine="567"/>
      </w:pPr>
      <w:rPr>
        <w:rFonts w:hint="default"/>
      </w:rPr>
    </w:lvl>
    <w:lvl w:ilvl="6">
      <w:start w:val="1"/>
      <w:numFmt w:val="lowerRoman"/>
      <w:lvlText w:val="%7)"/>
      <w:lvlJc w:val="left"/>
      <w:pPr>
        <w:tabs>
          <w:tab w:val="left" w:pos="0"/>
        </w:tabs>
        <w:ind w:left="0" w:firstLine="567"/>
      </w:pPr>
      <w:rPr>
        <w:rFonts w:hint="default"/>
      </w:rPr>
    </w:lvl>
    <w:lvl w:ilvl="7">
      <w:start w:val="1"/>
      <w:numFmt w:val="bullet"/>
      <w:lvlText w:val=""/>
      <w:lvlJc w:val="left"/>
      <w:pPr>
        <w:tabs>
          <w:tab w:val="left" w:pos="0"/>
        </w:tabs>
        <w:ind w:left="1701" w:hanging="567"/>
      </w:pPr>
      <w:rPr>
        <w:rFonts w:ascii="Symbol" w:hAnsi="Symbol" w:hint="default"/>
        <w:color w:val="auto"/>
      </w:rPr>
    </w:lvl>
    <w:lvl w:ilvl="8">
      <w:start w:val="1"/>
      <w:numFmt w:val="decimal"/>
      <w:lvlText w:val="%1.%2.%3.%4.%5.%6.%7.%8.%9."/>
      <w:lvlJc w:val="left"/>
      <w:pPr>
        <w:tabs>
          <w:tab w:val="left" w:pos="0"/>
        </w:tabs>
        <w:ind w:left="3186" w:hanging="1440"/>
      </w:pPr>
      <w:rPr>
        <w:rFonts w:hint="default"/>
      </w:rPr>
    </w:lvl>
  </w:abstractNum>
  <w:abstractNum w:abstractNumId="9" w15:restartNumberingAfterBreak="0">
    <w:nsid w:val="18C74DF7"/>
    <w:multiLevelType w:val="multilevel"/>
    <w:tmpl w:val="9F12E39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111A1"/>
    <w:multiLevelType w:val="hybridMultilevel"/>
    <w:tmpl w:val="E4F63462"/>
    <w:lvl w:ilvl="0" w:tplc="C0A04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EA1704"/>
    <w:multiLevelType w:val="hybridMultilevel"/>
    <w:tmpl w:val="2F08A5EA"/>
    <w:lvl w:ilvl="0" w:tplc="73D8BDC6">
      <w:start w:val="1"/>
      <w:numFmt w:val="bullet"/>
      <w:lvlText w:val=""/>
      <w:lvlJc w:val="left"/>
      <w:pPr>
        <w:tabs>
          <w:tab w:val="left" w:pos="0"/>
        </w:tabs>
        <w:ind w:left="927" w:hanging="360"/>
      </w:pPr>
      <w:rPr>
        <w:rFonts w:ascii="Symbol" w:hAnsi="Symbol" w:hint="default"/>
      </w:rPr>
    </w:lvl>
    <w:lvl w:ilvl="1" w:tplc="F02C7706">
      <w:start w:val="1"/>
      <w:numFmt w:val="bullet"/>
      <w:lvlText w:val="o"/>
      <w:lvlJc w:val="left"/>
      <w:pPr>
        <w:tabs>
          <w:tab w:val="left" w:pos="0"/>
        </w:tabs>
        <w:ind w:left="1647" w:hanging="360"/>
      </w:pPr>
      <w:rPr>
        <w:rFonts w:ascii="Courier New" w:hAnsi="Courier New" w:cs="Courier New" w:hint="default"/>
      </w:rPr>
    </w:lvl>
    <w:lvl w:ilvl="2" w:tplc="9344FC4E">
      <w:start w:val="1"/>
      <w:numFmt w:val="bullet"/>
      <w:lvlText w:val=""/>
      <w:lvlJc w:val="left"/>
      <w:pPr>
        <w:tabs>
          <w:tab w:val="left" w:pos="0"/>
        </w:tabs>
        <w:ind w:left="2367" w:hanging="360"/>
      </w:pPr>
      <w:rPr>
        <w:rFonts w:ascii="Wingdings" w:hAnsi="Wingdings" w:hint="default"/>
      </w:rPr>
    </w:lvl>
    <w:lvl w:ilvl="3" w:tplc="EF123350">
      <w:start w:val="1"/>
      <w:numFmt w:val="bullet"/>
      <w:lvlText w:val=""/>
      <w:lvlJc w:val="left"/>
      <w:pPr>
        <w:tabs>
          <w:tab w:val="left" w:pos="0"/>
        </w:tabs>
        <w:ind w:left="3087" w:hanging="360"/>
      </w:pPr>
      <w:rPr>
        <w:rFonts w:ascii="Symbol" w:hAnsi="Symbol" w:hint="default"/>
      </w:rPr>
    </w:lvl>
    <w:lvl w:ilvl="4" w:tplc="0FEAD7DC">
      <w:start w:val="1"/>
      <w:numFmt w:val="bullet"/>
      <w:lvlText w:val="o"/>
      <w:lvlJc w:val="left"/>
      <w:pPr>
        <w:tabs>
          <w:tab w:val="left" w:pos="0"/>
        </w:tabs>
        <w:ind w:left="3807" w:hanging="360"/>
      </w:pPr>
      <w:rPr>
        <w:rFonts w:ascii="Courier New" w:hAnsi="Courier New" w:cs="Courier New" w:hint="default"/>
      </w:rPr>
    </w:lvl>
    <w:lvl w:ilvl="5" w:tplc="B5E0E474">
      <w:start w:val="1"/>
      <w:numFmt w:val="bullet"/>
      <w:lvlText w:val=""/>
      <w:lvlJc w:val="left"/>
      <w:pPr>
        <w:tabs>
          <w:tab w:val="left" w:pos="0"/>
        </w:tabs>
        <w:ind w:left="4527" w:hanging="360"/>
      </w:pPr>
      <w:rPr>
        <w:rFonts w:ascii="Wingdings" w:hAnsi="Wingdings" w:hint="default"/>
      </w:rPr>
    </w:lvl>
    <w:lvl w:ilvl="6" w:tplc="B90ED048">
      <w:start w:val="1"/>
      <w:numFmt w:val="bullet"/>
      <w:lvlText w:val=""/>
      <w:lvlJc w:val="left"/>
      <w:pPr>
        <w:tabs>
          <w:tab w:val="left" w:pos="0"/>
        </w:tabs>
        <w:ind w:left="5247" w:hanging="360"/>
      </w:pPr>
      <w:rPr>
        <w:rFonts w:ascii="Symbol" w:hAnsi="Symbol" w:hint="default"/>
      </w:rPr>
    </w:lvl>
    <w:lvl w:ilvl="7" w:tplc="1996DED8">
      <w:start w:val="1"/>
      <w:numFmt w:val="bullet"/>
      <w:lvlText w:val="o"/>
      <w:lvlJc w:val="left"/>
      <w:pPr>
        <w:tabs>
          <w:tab w:val="left" w:pos="0"/>
        </w:tabs>
        <w:ind w:left="5967" w:hanging="360"/>
      </w:pPr>
      <w:rPr>
        <w:rFonts w:ascii="Courier New" w:hAnsi="Courier New" w:cs="Courier New" w:hint="default"/>
      </w:rPr>
    </w:lvl>
    <w:lvl w:ilvl="8" w:tplc="90CEB21E">
      <w:start w:val="1"/>
      <w:numFmt w:val="bullet"/>
      <w:lvlText w:val=""/>
      <w:lvlJc w:val="left"/>
      <w:pPr>
        <w:tabs>
          <w:tab w:val="left" w:pos="0"/>
        </w:tabs>
        <w:ind w:left="6687" w:hanging="360"/>
      </w:pPr>
      <w:rPr>
        <w:rFonts w:ascii="Wingdings" w:hAnsi="Wingdings" w:hint="default"/>
      </w:rPr>
    </w:lvl>
  </w:abstractNum>
  <w:abstractNum w:abstractNumId="12"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13" w15:restartNumberingAfterBreak="0">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9973F36"/>
    <w:multiLevelType w:val="multilevel"/>
    <w:tmpl w:val="7736F2E8"/>
    <w:lvl w:ilvl="0">
      <w:start w:val="6"/>
      <w:numFmt w:val="decimal"/>
      <w:lvlText w:val="%1."/>
      <w:lvlJc w:val="left"/>
      <w:pPr>
        <w:ind w:left="720" w:hanging="72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3"/>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8"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EA22FCF"/>
    <w:multiLevelType w:val="multilevel"/>
    <w:tmpl w:val="927AC46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F626E86"/>
    <w:multiLevelType w:val="hybridMultilevel"/>
    <w:tmpl w:val="CE1A45F2"/>
    <w:lvl w:ilvl="0" w:tplc="4484F2D6">
      <w:start w:val="16"/>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53037B"/>
    <w:multiLevelType w:val="hybridMultilevel"/>
    <w:tmpl w:val="8BDE6428"/>
    <w:lvl w:ilvl="0" w:tplc="D0CCC628">
      <w:start w:val="1"/>
      <w:numFmt w:val="bullet"/>
      <w:lvlText w:val=""/>
      <w:lvlJc w:val="left"/>
      <w:pPr>
        <w:tabs>
          <w:tab w:val="left" w:pos="-425"/>
        </w:tabs>
        <w:ind w:left="502" w:hanging="360"/>
      </w:pPr>
      <w:rPr>
        <w:rFonts w:ascii="Symbol" w:hAnsi="Symbol" w:hint="default"/>
      </w:rPr>
    </w:lvl>
    <w:lvl w:ilvl="1" w:tplc="823476E4">
      <w:start w:val="1"/>
      <w:numFmt w:val="bullet"/>
      <w:lvlText w:val="o"/>
      <w:lvlJc w:val="left"/>
      <w:pPr>
        <w:tabs>
          <w:tab w:val="left" w:pos="0"/>
        </w:tabs>
        <w:ind w:left="1647" w:hanging="360"/>
      </w:pPr>
      <w:rPr>
        <w:rFonts w:ascii="Courier New" w:hAnsi="Courier New" w:cs="Courier New" w:hint="default"/>
      </w:rPr>
    </w:lvl>
    <w:lvl w:ilvl="2" w:tplc="8EB05B08">
      <w:start w:val="1"/>
      <w:numFmt w:val="bullet"/>
      <w:lvlText w:val=""/>
      <w:lvlJc w:val="left"/>
      <w:pPr>
        <w:tabs>
          <w:tab w:val="left" w:pos="0"/>
        </w:tabs>
        <w:ind w:left="2367" w:hanging="360"/>
      </w:pPr>
      <w:rPr>
        <w:rFonts w:ascii="Wingdings" w:hAnsi="Wingdings" w:hint="default"/>
      </w:rPr>
    </w:lvl>
    <w:lvl w:ilvl="3" w:tplc="9DF2B4B0">
      <w:start w:val="1"/>
      <w:numFmt w:val="bullet"/>
      <w:lvlText w:val=""/>
      <w:lvlJc w:val="left"/>
      <w:pPr>
        <w:tabs>
          <w:tab w:val="left" w:pos="0"/>
        </w:tabs>
        <w:ind w:left="3087" w:hanging="360"/>
      </w:pPr>
      <w:rPr>
        <w:rFonts w:ascii="Symbol" w:hAnsi="Symbol" w:hint="default"/>
      </w:rPr>
    </w:lvl>
    <w:lvl w:ilvl="4" w:tplc="684A4EDC">
      <w:start w:val="1"/>
      <w:numFmt w:val="bullet"/>
      <w:lvlText w:val="o"/>
      <w:lvlJc w:val="left"/>
      <w:pPr>
        <w:tabs>
          <w:tab w:val="left" w:pos="0"/>
        </w:tabs>
        <w:ind w:left="3807" w:hanging="360"/>
      </w:pPr>
      <w:rPr>
        <w:rFonts w:ascii="Courier New" w:hAnsi="Courier New" w:cs="Courier New" w:hint="default"/>
      </w:rPr>
    </w:lvl>
    <w:lvl w:ilvl="5" w:tplc="DF4E66F2">
      <w:start w:val="1"/>
      <w:numFmt w:val="bullet"/>
      <w:lvlText w:val=""/>
      <w:lvlJc w:val="left"/>
      <w:pPr>
        <w:tabs>
          <w:tab w:val="left" w:pos="0"/>
        </w:tabs>
        <w:ind w:left="4527" w:hanging="360"/>
      </w:pPr>
      <w:rPr>
        <w:rFonts w:ascii="Wingdings" w:hAnsi="Wingdings" w:hint="default"/>
      </w:rPr>
    </w:lvl>
    <w:lvl w:ilvl="6" w:tplc="DF1847EC">
      <w:start w:val="1"/>
      <w:numFmt w:val="bullet"/>
      <w:lvlText w:val=""/>
      <w:lvlJc w:val="left"/>
      <w:pPr>
        <w:tabs>
          <w:tab w:val="left" w:pos="0"/>
        </w:tabs>
        <w:ind w:left="5247" w:hanging="360"/>
      </w:pPr>
      <w:rPr>
        <w:rFonts w:ascii="Symbol" w:hAnsi="Symbol" w:hint="default"/>
      </w:rPr>
    </w:lvl>
    <w:lvl w:ilvl="7" w:tplc="862247E0">
      <w:start w:val="1"/>
      <w:numFmt w:val="bullet"/>
      <w:lvlText w:val="o"/>
      <w:lvlJc w:val="left"/>
      <w:pPr>
        <w:tabs>
          <w:tab w:val="left" w:pos="0"/>
        </w:tabs>
        <w:ind w:left="5967" w:hanging="360"/>
      </w:pPr>
      <w:rPr>
        <w:rFonts w:ascii="Courier New" w:hAnsi="Courier New" w:cs="Courier New" w:hint="default"/>
      </w:rPr>
    </w:lvl>
    <w:lvl w:ilvl="8" w:tplc="EB70CF28">
      <w:start w:val="1"/>
      <w:numFmt w:val="bullet"/>
      <w:lvlText w:val=""/>
      <w:lvlJc w:val="left"/>
      <w:pPr>
        <w:tabs>
          <w:tab w:val="left" w:pos="0"/>
        </w:tabs>
        <w:ind w:left="6687" w:hanging="360"/>
      </w:pPr>
      <w:rPr>
        <w:rFonts w:ascii="Wingdings" w:hAnsi="Wingdings" w:hint="default"/>
      </w:rPr>
    </w:lvl>
  </w:abstractNum>
  <w:abstractNum w:abstractNumId="2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9" w15:restartNumberingAfterBreak="0">
    <w:nsid w:val="48342E81"/>
    <w:multiLevelType w:val="hybridMultilevel"/>
    <w:tmpl w:val="B226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F467CDA"/>
    <w:multiLevelType w:val="multilevel"/>
    <w:tmpl w:val="1FE2A28E"/>
    <w:lvl w:ilvl="0">
      <w:start w:val="3"/>
      <w:numFmt w:val="decimal"/>
      <w:lvlText w:val="%1."/>
      <w:lvlJc w:val="left"/>
      <w:pPr>
        <w:tabs>
          <w:tab w:val="left" w:pos="0"/>
        </w:tabs>
        <w:ind w:left="840" w:hanging="840"/>
      </w:pPr>
      <w:rPr>
        <w:rFonts w:hint="default"/>
      </w:rPr>
    </w:lvl>
    <w:lvl w:ilvl="1">
      <w:start w:val="3"/>
      <w:numFmt w:val="decimal"/>
      <w:lvlText w:val="%1.%2."/>
      <w:lvlJc w:val="left"/>
      <w:pPr>
        <w:tabs>
          <w:tab w:val="left" w:pos="0"/>
        </w:tabs>
        <w:ind w:left="1318" w:hanging="840"/>
      </w:pPr>
      <w:rPr>
        <w:rFonts w:hint="default"/>
      </w:rPr>
    </w:lvl>
    <w:lvl w:ilvl="2">
      <w:start w:val="1"/>
      <w:numFmt w:val="decimal"/>
      <w:lvlText w:val="%1.%2.%3."/>
      <w:lvlJc w:val="left"/>
      <w:pPr>
        <w:tabs>
          <w:tab w:val="left" w:pos="0"/>
        </w:tabs>
        <w:ind w:left="1796" w:hanging="840"/>
      </w:pPr>
      <w:rPr>
        <w:rFonts w:hint="default"/>
      </w:rPr>
    </w:lvl>
    <w:lvl w:ilvl="3">
      <w:start w:val="1"/>
      <w:numFmt w:val="bullet"/>
      <w:lvlText w:val=""/>
      <w:lvlJc w:val="left"/>
      <w:pPr>
        <w:tabs>
          <w:tab w:val="left" w:pos="0"/>
        </w:tabs>
        <w:ind w:left="360" w:hanging="360"/>
      </w:pPr>
      <w:rPr>
        <w:rFonts w:ascii="Symbol" w:hAnsi="Symbol" w:hint="default"/>
      </w:rPr>
    </w:lvl>
    <w:lvl w:ilvl="4">
      <w:start w:val="1"/>
      <w:numFmt w:val="decimal"/>
      <w:lvlText w:val="%1.%2.%3.%4.%5."/>
      <w:lvlJc w:val="left"/>
      <w:pPr>
        <w:tabs>
          <w:tab w:val="left" w:pos="0"/>
        </w:tabs>
        <w:ind w:left="2992" w:hanging="1080"/>
      </w:pPr>
      <w:rPr>
        <w:rFonts w:hint="default"/>
      </w:rPr>
    </w:lvl>
    <w:lvl w:ilvl="5">
      <w:start w:val="1"/>
      <w:numFmt w:val="decimal"/>
      <w:lvlText w:val="%1.%2.%3.%4.%5.%6."/>
      <w:lvlJc w:val="left"/>
      <w:pPr>
        <w:tabs>
          <w:tab w:val="left" w:pos="0"/>
        </w:tabs>
        <w:ind w:left="3830" w:hanging="1440"/>
      </w:pPr>
      <w:rPr>
        <w:rFonts w:hint="default"/>
      </w:rPr>
    </w:lvl>
    <w:lvl w:ilvl="6">
      <w:start w:val="1"/>
      <w:numFmt w:val="decimal"/>
      <w:lvlText w:val="%1.%2.%3.%4.%5.%6.%7."/>
      <w:lvlJc w:val="left"/>
      <w:pPr>
        <w:tabs>
          <w:tab w:val="left" w:pos="0"/>
        </w:tabs>
        <w:ind w:left="4668" w:hanging="1800"/>
      </w:pPr>
      <w:rPr>
        <w:rFonts w:hint="default"/>
      </w:rPr>
    </w:lvl>
    <w:lvl w:ilvl="7">
      <w:start w:val="1"/>
      <w:numFmt w:val="decimal"/>
      <w:lvlText w:val="%1.%2.%3.%4.%5.%6.%7.%8."/>
      <w:lvlJc w:val="left"/>
      <w:pPr>
        <w:tabs>
          <w:tab w:val="left" w:pos="0"/>
        </w:tabs>
        <w:ind w:left="5146" w:hanging="1800"/>
      </w:pPr>
      <w:rPr>
        <w:rFonts w:hint="default"/>
      </w:rPr>
    </w:lvl>
    <w:lvl w:ilvl="8">
      <w:start w:val="1"/>
      <w:numFmt w:val="decimal"/>
      <w:lvlText w:val="%1.%2.%3.%4.%5.%6.%7.%8.%9."/>
      <w:lvlJc w:val="left"/>
      <w:pPr>
        <w:tabs>
          <w:tab w:val="left" w:pos="0"/>
        </w:tabs>
        <w:ind w:left="5984" w:hanging="2160"/>
      </w:pPr>
      <w:rPr>
        <w:rFonts w:hint="default"/>
      </w:rPr>
    </w:lvl>
  </w:abstractNum>
  <w:abstractNum w:abstractNumId="33"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4" w15:restartNumberingAfterBreak="0">
    <w:nsid w:val="567C2804"/>
    <w:multiLevelType w:val="hybridMultilevel"/>
    <w:tmpl w:val="DCA0758C"/>
    <w:lvl w:ilvl="0" w:tplc="E6AE23D4">
      <w:start w:val="1"/>
      <w:numFmt w:val="bullet"/>
      <w:lvlText w:val=""/>
      <w:lvlJc w:val="left"/>
      <w:pPr>
        <w:tabs>
          <w:tab w:val="left" w:pos="0"/>
        </w:tabs>
        <w:ind w:left="927" w:hanging="360"/>
      </w:pPr>
      <w:rPr>
        <w:rFonts w:ascii="Symbol" w:hAnsi="Symbol" w:hint="default"/>
      </w:rPr>
    </w:lvl>
    <w:lvl w:ilvl="1" w:tplc="F5403464">
      <w:start w:val="1"/>
      <w:numFmt w:val="bullet"/>
      <w:lvlText w:val="o"/>
      <w:lvlJc w:val="left"/>
      <w:pPr>
        <w:tabs>
          <w:tab w:val="left" w:pos="0"/>
        </w:tabs>
        <w:ind w:left="1647" w:hanging="360"/>
      </w:pPr>
      <w:rPr>
        <w:rFonts w:ascii="Courier New" w:hAnsi="Courier New" w:cs="Courier New" w:hint="default"/>
      </w:rPr>
    </w:lvl>
    <w:lvl w:ilvl="2" w:tplc="307C824C">
      <w:start w:val="1"/>
      <w:numFmt w:val="bullet"/>
      <w:lvlText w:val=""/>
      <w:lvlJc w:val="left"/>
      <w:pPr>
        <w:tabs>
          <w:tab w:val="left" w:pos="0"/>
        </w:tabs>
        <w:ind w:left="2367" w:hanging="360"/>
      </w:pPr>
      <w:rPr>
        <w:rFonts w:ascii="Wingdings" w:hAnsi="Wingdings" w:hint="default"/>
      </w:rPr>
    </w:lvl>
    <w:lvl w:ilvl="3" w:tplc="12767D4E">
      <w:start w:val="1"/>
      <w:numFmt w:val="bullet"/>
      <w:lvlText w:val=""/>
      <w:lvlJc w:val="left"/>
      <w:pPr>
        <w:tabs>
          <w:tab w:val="left" w:pos="0"/>
        </w:tabs>
        <w:ind w:left="3087" w:hanging="360"/>
      </w:pPr>
      <w:rPr>
        <w:rFonts w:ascii="Symbol" w:hAnsi="Symbol" w:hint="default"/>
      </w:rPr>
    </w:lvl>
    <w:lvl w:ilvl="4" w:tplc="90548264">
      <w:start w:val="1"/>
      <w:numFmt w:val="bullet"/>
      <w:lvlText w:val="o"/>
      <w:lvlJc w:val="left"/>
      <w:pPr>
        <w:tabs>
          <w:tab w:val="left" w:pos="0"/>
        </w:tabs>
        <w:ind w:left="3807" w:hanging="360"/>
      </w:pPr>
      <w:rPr>
        <w:rFonts w:ascii="Courier New" w:hAnsi="Courier New" w:cs="Courier New" w:hint="default"/>
      </w:rPr>
    </w:lvl>
    <w:lvl w:ilvl="5" w:tplc="A29CBBCC">
      <w:start w:val="1"/>
      <w:numFmt w:val="bullet"/>
      <w:lvlText w:val=""/>
      <w:lvlJc w:val="left"/>
      <w:pPr>
        <w:tabs>
          <w:tab w:val="left" w:pos="0"/>
        </w:tabs>
        <w:ind w:left="4527" w:hanging="360"/>
      </w:pPr>
      <w:rPr>
        <w:rFonts w:ascii="Wingdings" w:hAnsi="Wingdings" w:hint="default"/>
      </w:rPr>
    </w:lvl>
    <w:lvl w:ilvl="6" w:tplc="226E265E">
      <w:start w:val="1"/>
      <w:numFmt w:val="bullet"/>
      <w:lvlText w:val=""/>
      <w:lvlJc w:val="left"/>
      <w:pPr>
        <w:tabs>
          <w:tab w:val="left" w:pos="0"/>
        </w:tabs>
        <w:ind w:left="5247" w:hanging="360"/>
      </w:pPr>
      <w:rPr>
        <w:rFonts w:ascii="Symbol" w:hAnsi="Symbol" w:hint="default"/>
      </w:rPr>
    </w:lvl>
    <w:lvl w:ilvl="7" w:tplc="3DA44094">
      <w:start w:val="1"/>
      <w:numFmt w:val="bullet"/>
      <w:lvlText w:val="o"/>
      <w:lvlJc w:val="left"/>
      <w:pPr>
        <w:tabs>
          <w:tab w:val="left" w:pos="0"/>
        </w:tabs>
        <w:ind w:left="5967" w:hanging="360"/>
      </w:pPr>
      <w:rPr>
        <w:rFonts w:ascii="Courier New" w:hAnsi="Courier New" w:cs="Courier New" w:hint="default"/>
      </w:rPr>
    </w:lvl>
    <w:lvl w:ilvl="8" w:tplc="E5326176">
      <w:start w:val="1"/>
      <w:numFmt w:val="bullet"/>
      <w:lvlText w:val=""/>
      <w:lvlJc w:val="left"/>
      <w:pPr>
        <w:tabs>
          <w:tab w:val="left" w:pos="0"/>
        </w:tabs>
        <w:ind w:left="6687" w:hanging="360"/>
      </w:pPr>
      <w:rPr>
        <w:rFonts w:ascii="Wingdings" w:hAnsi="Wingdings" w:hint="default"/>
      </w:rPr>
    </w:lvl>
  </w:abstractNum>
  <w:abstractNum w:abstractNumId="35"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6" w15:restartNumberingAfterBreak="0">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8" w15:restartNumberingAfterBreak="0">
    <w:nsid w:val="6E6C0364"/>
    <w:multiLevelType w:val="multilevel"/>
    <w:tmpl w:val="A71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E86A61"/>
    <w:multiLevelType w:val="multilevel"/>
    <w:tmpl w:val="9F6EB154"/>
    <w:lvl w:ilvl="0">
      <w:start w:val="2"/>
      <w:numFmt w:val="decimal"/>
      <w:lvlText w:val="%1."/>
      <w:lvlJc w:val="left"/>
      <w:pPr>
        <w:ind w:left="585" w:hanging="585"/>
      </w:pPr>
      <w:rPr>
        <w:rFonts w:ascii="Arial" w:hAnsi="Arial" w:hint="default"/>
      </w:rPr>
    </w:lvl>
    <w:lvl w:ilvl="1">
      <w:start w:val="2"/>
      <w:numFmt w:val="decimal"/>
      <w:lvlText w:val="%1.%2."/>
      <w:lvlJc w:val="left"/>
      <w:pPr>
        <w:ind w:left="727" w:hanging="585"/>
      </w:pPr>
      <w:rPr>
        <w:rFonts w:ascii="Arial" w:hAnsi="Arial" w:hint="default"/>
      </w:rPr>
    </w:lvl>
    <w:lvl w:ilvl="2">
      <w:start w:val="2"/>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40"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7193AF0"/>
    <w:multiLevelType w:val="hybridMultilevel"/>
    <w:tmpl w:val="ADFC2AA4"/>
    <w:lvl w:ilvl="0" w:tplc="20E0844E">
      <w:start w:val="1"/>
      <w:numFmt w:val="bullet"/>
      <w:lvlText w:val=""/>
      <w:lvlJc w:val="left"/>
      <w:pPr>
        <w:tabs>
          <w:tab w:val="left" w:pos="0"/>
        </w:tabs>
        <w:ind w:left="927" w:hanging="360"/>
      </w:pPr>
      <w:rPr>
        <w:rFonts w:ascii="Symbol" w:hAnsi="Symbol" w:hint="default"/>
      </w:rPr>
    </w:lvl>
    <w:lvl w:ilvl="1" w:tplc="07A0E54E">
      <w:start w:val="1"/>
      <w:numFmt w:val="bullet"/>
      <w:lvlText w:val="o"/>
      <w:lvlJc w:val="left"/>
      <w:pPr>
        <w:tabs>
          <w:tab w:val="left" w:pos="0"/>
        </w:tabs>
        <w:ind w:left="1647" w:hanging="360"/>
      </w:pPr>
      <w:rPr>
        <w:rFonts w:ascii="Courier New" w:hAnsi="Courier New" w:cs="Courier New" w:hint="default"/>
      </w:rPr>
    </w:lvl>
    <w:lvl w:ilvl="2" w:tplc="8B388692">
      <w:start w:val="1"/>
      <w:numFmt w:val="bullet"/>
      <w:lvlText w:val=""/>
      <w:lvlJc w:val="left"/>
      <w:pPr>
        <w:tabs>
          <w:tab w:val="left" w:pos="0"/>
        </w:tabs>
        <w:ind w:left="2367" w:hanging="360"/>
      </w:pPr>
      <w:rPr>
        <w:rFonts w:ascii="Wingdings" w:hAnsi="Wingdings" w:hint="default"/>
      </w:rPr>
    </w:lvl>
    <w:lvl w:ilvl="3" w:tplc="F79806FA">
      <w:start w:val="1"/>
      <w:numFmt w:val="bullet"/>
      <w:lvlText w:val=""/>
      <w:lvlJc w:val="left"/>
      <w:pPr>
        <w:tabs>
          <w:tab w:val="left" w:pos="0"/>
        </w:tabs>
        <w:ind w:left="3087" w:hanging="360"/>
      </w:pPr>
      <w:rPr>
        <w:rFonts w:ascii="Symbol" w:hAnsi="Symbol" w:hint="default"/>
      </w:rPr>
    </w:lvl>
    <w:lvl w:ilvl="4" w:tplc="ED6041FA">
      <w:start w:val="1"/>
      <w:numFmt w:val="bullet"/>
      <w:lvlText w:val="o"/>
      <w:lvlJc w:val="left"/>
      <w:pPr>
        <w:tabs>
          <w:tab w:val="left" w:pos="0"/>
        </w:tabs>
        <w:ind w:left="3807" w:hanging="360"/>
      </w:pPr>
      <w:rPr>
        <w:rFonts w:ascii="Courier New" w:hAnsi="Courier New" w:cs="Courier New" w:hint="default"/>
      </w:rPr>
    </w:lvl>
    <w:lvl w:ilvl="5" w:tplc="9C32C736">
      <w:start w:val="1"/>
      <w:numFmt w:val="bullet"/>
      <w:lvlText w:val=""/>
      <w:lvlJc w:val="left"/>
      <w:pPr>
        <w:tabs>
          <w:tab w:val="left" w:pos="0"/>
        </w:tabs>
        <w:ind w:left="4527" w:hanging="360"/>
      </w:pPr>
      <w:rPr>
        <w:rFonts w:ascii="Wingdings" w:hAnsi="Wingdings" w:hint="default"/>
      </w:rPr>
    </w:lvl>
    <w:lvl w:ilvl="6" w:tplc="D92E572E">
      <w:start w:val="1"/>
      <w:numFmt w:val="bullet"/>
      <w:lvlText w:val=""/>
      <w:lvlJc w:val="left"/>
      <w:pPr>
        <w:tabs>
          <w:tab w:val="left" w:pos="0"/>
        </w:tabs>
        <w:ind w:left="5247" w:hanging="360"/>
      </w:pPr>
      <w:rPr>
        <w:rFonts w:ascii="Symbol" w:hAnsi="Symbol" w:hint="default"/>
      </w:rPr>
    </w:lvl>
    <w:lvl w:ilvl="7" w:tplc="F7066742">
      <w:start w:val="1"/>
      <w:numFmt w:val="bullet"/>
      <w:lvlText w:val="o"/>
      <w:lvlJc w:val="left"/>
      <w:pPr>
        <w:tabs>
          <w:tab w:val="left" w:pos="0"/>
        </w:tabs>
        <w:ind w:left="5967" w:hanging="360"/>
      </w:pPr>
      <w:rPr>
        <w:rFonts w:ascii="Courier New" w:hAnsi="Courier New" w:cs="Courier New" w:hint="default"/>
      </w:rPr>
    </w:lvl>
    <w:lvl w:ilvl="8" w:tplc="D11A87EE">
      <w:start w:val="1"/>
      <w:numFmt w:val="bullet"/>
      <w:lvlText w:val=""/>
      <w:lvlJc w:val="left"/>
      <w:pPr>
        <w:tabs>
          <w:tab w:val="left" w:pos="0"/>
        </w:tabs>
        <w:ind w:left="6687" w:hanging="360"/>
      </w:pPr>
      <w:rPr>
        <w:rFonts w:ascii="Wingdings" w:hAnsi="Wingdings" w:hint="default"/>
      </w:rPr>
    </w:lvl>
  </w:abstractNum>
  <w:abstractNum w:abstractNumId="42"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BB36557"/>
    <w:multiLevelType w:val="hybridMultilevel"/>
    <w:tmpl w:val="E9923126"/>
    <w:lvl w:ilvl="0" w:tplc="DD1AB91C">
      <w:start w:val="1"/>
      <w:numFmt w:val="bullet"/>
      <w:lvlText w:val=""/>
      <w:lvlJc w:val="left"/>
      <w:pPr>
        <w:tabs>
          <w:tab w:val="left" w:pos="0"/>
        </w:tabs>
        <w:ind w:left="3054" w:hanging="360"/>
      </w:pPr>
      <w:rPr>
        <w:rFonts w:ascii="Symbol" w:hAnsi="Symbol" w:hint="default"/>
        <w:b w:val="0"/>
      </w:rPr>
    </w:lvl>
    <w:lvl w:ilvl="1" w:tplc="E744E39A">
      <w:start w:val="1"/>
      <w:numFmt w:val="bullet"/>
      <w:lvlText w:val="o"/>
      <w:lvlJc w:val="left"/>
      <w:pPr>
        <w:tabs>
          <w:tab w:val="left" w:pos="0"/>
        </w:tabs>
        <w:ind w:left="1440" w:hanging="360"/>
      </w:pPr>
      <w:rPr>
        <w:rFonts w:ascii="Courier New" w:hAnsi="Courier New" w:cs="Courier New" w:hint="default"/>
      </w:rPr>
    </w:lvl>
    <w:lvl w:ilvl="2" w:tplc="2EDCF6B4">
      <w:start w:val="1"/>
      <w:numFmt w:val="bullet"/>
      <w:lvlText w:val=""/>
      <w:lvlJc w:val="left"/>
      <w:pPr>
        <w:tabs>
          <w:tab w:val="left" w:pos="0"/>
        </w:tabs>
        <w:ind w:left="2160" w:hanging="360"/>
      </w:pPr>
      <w:rPr>
        <w:rFonts w:ascii="Wingdings" w:hAnsi="Wingdings" w:hint="default"/>
      </w:rPr>
    </w:lvl>
    <w:lvl w:ilvl="3" w:tplc="E214DDAE">
      <w:start w:val="1"/>
      <w:numFmt w:val="bullet"/>
      <w:lvlText w:val=""/>
      <w:lvlJc w:val="left"/>
      <w:pPr>
        <w:tabs>
          <w:tab w:val="left" w:pos="0"/>
        </w:tabs>
        <w:ind w:left="2880" w:hanging="360"/>
      </w:pPr>
      <w:rPr>
        <w:rFonts w:ascii="Symbol" w:hAnsi="Symbol" w:hint="default"/>
      </w:rPr>
    </w:lvl>
    <w:lvl w:ilvl="4" w:tplc="13A28842">
      <w:start w:val="1"/>
      <w:numFmt w:val="bullet"/>
      <w:lvlText w:val="o"/>
      <w:lvlJc w:val="left"/>
      <w:pPr>
        <w:tabs>
          <w:tab w:val="left" w:pos="0"/>
        </w:tabs>
        <w:ind w:left="3600" w:hanging="360"/>
      </w:pPr>
      <w:rPr>
        <w:rFonts w:ascii="Courier New" w:hAnsi="Courier New" w:cs="Courier New" w:hint="default"/>
      </w:rPr>
    </w:lvl>
    <w:lvl w:ilvl="5" w:tplc="ED2AE758">
      <w:start w:val="1"/>
      <w:numFmt w:val="bullet"/>
      <w:lvlText w:val=""/>
      <w:lvlJc w:val="left"/>
      <w:pPr>
        <w:tabs>
          <w:tab w:val="left" w:pos="0"/>
        </w:tabs>
        <w:ind w:left="4320" w:hanging="360"/>
      </w:pPr>
      <w:rPr>
        <w:rFonts w:ascii="Wingdings" w:hAnsi="Wingdings" w:hint="default"/>
      </w:rPr>
    </w:lvl>
    <w:lvl w:ilvl="6" w:tplc="DA3E3E34">
      <w:start w:val="1"/>
      <w:numFmt w:val="bullet"/>
      <w:lvlText w:val=""/>
      <w:lvlJc w:val="left"/>
      <w:pPr>
        <w:tabs>
          <w:tab w:val="left" w:pos="0"/>
        </w:tabs>
        <w:ind w:left="5040" w:hanging="360"/>
      </w:pPr>
      <w:rPr>
        <w:rFonts w:ascii="Symbol" w:hAnsi="Symbol" w:hint="default"/>
      </w:rPr>
    </w:lvl>
    <w:lvl w:ilvl="7" w:tplc="E2DA549E">
      <w:start w:val="1"/>
      <w:numFmt w:val="bullet"/>
      <w:lvlText w:val="o"/>
      <w:lvlJc w:val="left"/>
      <w:pPr>
        <w:tabs>
          <w:tab w:val="left" w:pos="0"/>
        </w:tabs>
        <w:ind w:left="5760" w:hanging="360"/>
      </w:pPr>
      <w:rPr>
        <w:rFonts w:ascii="Courier New" w:hAnsi="Courier New" w:cs="Courier New" w:hint="default"/>
      </w:rPr>
    </w:lvl>
    <w:lvl w:ilvl="8" w:tplc="BBEE0BB6">
      <w:start w:val="1"/>
      <w:numFmt w:val="bullet"/>
      <w:lvlText w:val=""/>
      <w:lvlJc w:val="left"/>
      <w:pPr>
        <w:tabs>
          <w:tab w:val="left" w:pos="0"/>
        </w:tabs>
        <w:ind w:left="6480" w:hanging="360"/>
      </w:pPr>
      <w:rPr>
        <w:rFonts w:ascii="Wingdings" w:hAnsi="Wingdings" w:hint="default"/>
      </w:rPr>
    </w:lvl>
  </w:abstractNum>
  <w:num w:numId="1">
    <w:abstractNumId w:val="28"/>
  </w:num>
  <w:num w:numId="2">
    <w:abstractNumId w:val="37"/>
  </w:num>
  <w:num w:numId="3">
    <w:abstractNumId w:val="25"/>
  </w:num>
  <w:num w:numId="4">
    <w:abstractNumId w:val="23"/>
  </w:num>
  <w:num w:numId="5">
    <w:abstractNumId w:val="26"/>
  </w:num>
  <w:num w:numId="6">
    <w:abstractNumId w:val="31"/>
  </w:num>
  <w:num w:numId="7">
    <w:abstractNumId w:val="33"/>
  </w:num>
  <w:num w:numId="8">
    <w:abstractNumId w:val="19"/>
  </w:num>
  <w:num w:numId="9">
    <w:abstractNumId w:val="44"/>
  </w:num>
  <w:num w:numId="10">
    <w:abstractNumId w:val="24"/>
  </w:num>
  <w:num w:numId="11">
    <w:abstractNumId w:val="35"/>
  </w:num>
  <w:num w:numId="12">
    <w:abstractNumId w:val="16"/>
  </w:num>
  <w:num w:numId="13">
    <w:abstractNumId w:val="7"/>
  </w:num>
  <w:num w:numId="14">
    <w:abstractNumId w:val="15"/>
  </w:num>
  <w:num w:numId="15">
    <w:abstractNumId w:val="27"/>
  </w:num>
  <w:num w:numId="16">
    <w:abstractNumId w:val="42"/>
  </w:num>
  <w:num w:numId="17">
    <w:abstractNumId w:val="40"/>
  </w:num>
  <w:num w:numId="18">
    <w:abstractNumId w:val="3"/>
  </w:num>
  <w:num w:numId="19">
    <w:abstractNumId w:val="12"/>
  </w:num>
  <w:num w:numId="20">
    <w:abstractNumId w:val="5"/>
  </w:num>
  <w:num w:numId="21">
    <w:abstractNumId w:val="37"/>
  </w:num>
  <w:num w:numId="22">
    <w:abstractNumId w:val="18"/>
  </w:num>
  <w:num w:numId="23">
    <w:abstractNumId w:val="14"/>
  </w:num>
  <w:num w:numId="24">
    <w:abstractNumId w:val="0"/>
  </w:num>
  <w:num w:numId="25">
    <w:abstractNumId w:val="3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3"/>
  </w:num>
  <w:num w:numId="29">
    <w:abstractNumId w:val="36"/>
  </w:num>
  <w:num w:numId="30">
    <w:abstractNumId w:val="43"/>
  </w:num>
  <w:num w:numId="31">
    <w:abstractNumId w:val="38"/>
  </w:num>
  <w:num w:numId="32">
    <w:abstractNumId w:val="39"/>
  </w:num>
  <w:num w:numId="33">
    <w:abstractNumId w:val="11"/>
  </w:num>
  <w:num w:numId="34">
    <w:abstractNumId w:val="20"/>
  </w:num>
  <w:num w:numId="35">
    <w:abstractNumId w:val="32"/>
  </w:num>
  <w:num w:numId="36">
    <w:abstractNumId w:val="45"/>
  </w:num>
  <w:num w:numId="37">
    <w:abstractNumId w:val="22"/>
  </w:num>
  <w:num w:numId="38">
    <w:abstractNumId w:val="8"/>
  </w:num>
  <w:num w:numId="39">
    <w:abstractNumId w:val="34"/>
  </w:num>
  <w:num w:numId="40">
    <w:abstractNumId w:val="41"/>
  </w:num>
  <w:num w:numId="41">
    <w:abstractNumId w:val="4"/>
  </w:num>
  <w:num w:numId="42">
    <w:abstractNumId w:val="9"/>
  </w:num>
  <w:num w:numId="43">
    <w:abstractNumId w:val="2"/>
  </w:num>
  <w:num w:numId="44">
    <w:abstractNumId w:val="29"/>
  </w:num>
  <w:num w:numId="45">
    <w:abstractNumId w:val="21"/>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020F"/>
    <w:rsid w:val="0006466A"/>
    <w:rsid w:val="00094B3C"/>
    <w:rsid w:val="000A373E"/>
    <w:rsid w:val="000B3770"/>
    <w:rsid w:val="000C3694"/>
    <w:rsid w:val="001016DD"/>
    <w:rsid w:val="00102785"/>
    <w:rsid w:val="00103FB6"/>
    <w:rsid w:val="001100F9"/>
    <w:rsid w:val="001179E9"/>
    <w:rsid w:val="001674C5"/>
    <w:rsid w:val="001804ED"/>
    <w:rsid w:val="00193BA0"/>
    <w:rsid w:val="001A30E2"/>
    <w:rsid w:val="001E037A"/>
    <w:rsid w:val="00222125"/>
    <w:rsid w:val="00270588"/>
    <w:rsid w:val="00280743"/>
    <w:rsid w:val="00282B22"/>
    <w:rsid w:val="002B661E"/>
    <w:rsid w:val="002B7BB6"/>
    <w:rsid w:val="00305D9C"/>
    <w:rsid w:val="00306FE9"/>
    <w:rsid w:val="00314B0A"/>
    <w:rsid w:val="00314FA3"/>
    <w:rsid w:val="00321F95"/>
    <w:rsid w:val="00323804"/>
    <w:rsid w:val="00331291"/>
    <w:rsid w:val="00335FE9"/>
    <w:rsid w:val="00342669"/>
    <w:rsid w:val="00351630"/>
    <w:rsid w:val="00361476"/>
    <w:rsid w:val="00373D13"/>
    <w:rsid w:val="0039387C"/>
    <w:rsid w:val="003C4E41"/>
    <w:rsid w:val="003E0167"/>
    <w:rsid w:val="003E1248"/>
    <w:rsid w:val="003E3B69"/>
    <w:rsid w:val="0041150A"/>
    <w:rsid w:val="004156C1"/>
    <w:rsid w:val="00420C25"/>
    <w:rsid w:val="004341AC"/>
    <w:rsid w:val="00444D06"/>
    <w:rsid w:val="00456D25"/>
    <w:rsid w:val="00460073"/>
    <w:rsid w:val="0046185C"/>
    <w:rsid w:val="0046346A"/>
    <w:rsid w:val="00466EE7"/>
    <w:rsid w:val="0048372F"/>
    <w:rsid w:val="00492768"/>
    <w:rsid w:val="004A443D"/>
    <w:rsid w:val="004A4C6E"/>
    <w:rsid w:val="004A7559"/>
    <w:rsid w:val="004D1108"/>
    <w:rsid w:val="004D7DA4"/>
    <w:rsid w:val="004E39B4"/>
    <w:rsid w:val="004E685E"/>
    <w:rsid w:val="004F0D78"/>
    <w:rsid w:val="00501F47"/>
    <w:rsid w:val="00504634"/>
    <w:rsid w:val="005205CA"/>
    <w:rsid w:val="00520B55"/>
    <w:rsid w:val="005426C7"/>
    <w:rsid w:val="00552BA0"/>
    <w:rsid w:val="00553EAD"/>
    <w:rsid w:val="00563727"/>
    <w:rsid w:val="0057079D"/>
    <w:rsid w:val="00582F2E"/>
    <w:rsid w:val="00584B47"/>
    <w:rsid w:val="00597FC8"/>
    <w:rsid w:val="005A5739"/>
    <w:rsid w:val="005C2B81"/>
    <w:rsid w:val="005C5590"/>
    <w:rsid w:val="005E0B33"/>
    <w:rsid w:val="005E5935"/>
    <w:rsid w:val="005F0AA2"/>
    <w:rsid w:val="00606F97"/>
    <w:rsid w:val="0060774F"/>
    <w:rsid w:val="00612315"/>
    <w:rsid w:val="006308DD"/>
    <w:rsid w:val="00631511"/>
    <w:rsid w:val="0063616C"/>
    <w:rsid w:val="00641CF9"/>
    <w:rsid w:val="006449B5"/>
    <w:rsid w:val="0066084A"/>
    <w:rsid w:val="0067527A"/>
    <w:rsid w:val="006E1570"/>
    <w:rsid w:val="006F386D"/>
    <w:rsid w:val="006F3EF2"/>
    <w:rsid w:val="006F5A4C"/>
    <w:rsid w:val="006F6896"/>
    <w:rsid w:val="00743975"/>
    <w:rsid w:val="0074524E"/>
    <w:rsid w:val="00746F82"/>
    <w:rsid w:val="00747813"/>
    <w:rsid w:val="00750BBD"/>
    <w:rsid w:val="0075559B"/>
    <w:rsid w:val="007572A3"/>
    <w:rsid w:val="00765586"/>
    <w:rsid w:val="00781BE6"/>
    <w:rsid w:val="007A0BDA"/>
    <w:rsid w:val="007A3550"/>
    <w:rsid w:val="007A4D6A"/>
    <w:rsid w:val="007A6CE5"/>
    <w:rsid w:val="007A71D6"/>
    <w:rsid w:val="007F5DCF"/>
    <w:rsid w:val="00815383"/>
    <w:rsid w:val="008154FE"/>
    <w:rsid w:val="00822359"/>
    <w:rsid w:val="008228DC"/>
    <w:rsid w:val="00830E10"/>
    <w:rsid w:val="00854CAE"/>
    <w:rsid w:val="00857FC9"/>
    <w:rsid w:val="00880AE6"/>
    <w:rsid w:val="00885C72"/>
    <w:rsid w:val="00887822"/>
    <w:rsid w:val="00895C70"/>
    <w:rsid w:val="008A4CC8"/>
    <w:rsid w:val="008A64C0"/>
    <w:rsid w:val="008B0E6E"/>
    <w:rsid w:val="008B53CD"/>
    <w:rsid w:val="008C2633"/>
    <w:rsid w:val="008C4F7D"/>
    <w:rsid w:val="008E2ECD"/>
    <w:rsid w:val="008E5E13"/>
    <w:rsid w:val="008F4B02"/>
    <w:rsid w:val="0091046E"/>
    <w:rsid w:val="0092024F"/>
    <w:rsid w:val="00920BB1"/>
    <w:rsid w:val="00945988"/>
    <w:rsid w:val="00946918"/>
    <w:rsid w:val="009B2979"/>
    <w:rsid w:val="009B7A50"/>
    <w:rsid w:val="009C4C25"/>
    <w:rsid w:val="009C5F4C"/>
    <w:rsid w:val="009C6643"/>
    <w:rsid w:val="009C73B4"/>
    <w:rsid w:val="009F19DF"/>
    <w:rsid w:val="00A07BB6"/>
    <w:rsid w:val="00A36BA6"/>
    <w:rsid w:val="00A477F5"/>
    <w:rsid w:val="00A64E39"/>
    <w:rsid w:val="00A737D5"/>
    <w:rsid w:val="00A82E72"/>
    <w:rsid w:val="00AB32A4"/>
    <w:rsid w:val="00B152C3"/>
    <w:rsid w:val="00B259F2"/>
    <w:rsid w:val="00B31AFC"/>
    <w:rsid w:val="00B37172"/>
    <w:rsid w:val="00B67B84"/>
    <w:rsid w:val="00B768EC"/>
    <w:rsid w:val="00B96D0F"/>
    <w:rsid w:val="00BA511B"/>
    <w:rsid w:val="00BB0E8D"/>
    <w:rsid w:val="00BB51BB"/>
    <w:rsid w:val="00BB5B78"/>
    <w:rsid w:val="00BC44D0"/>
    <w:rsid w:val="00C008B0"/>
    <w:rsid w:val="00C13B56"/>
    <w:rsid w:val="00C21548"/>
    <w:rsid w:val="00C26918"/>
    <w:rsid w:val="00C51379"/>
    <w:rsid w:val="00CA11DD"/>
    <w:rsid w:val="00CB65C2"/>
    <w:rsid w:val="00CC250D"/>
    <w:rsid w:val="00CE1195"/>
    <w:rsid w:val="00CE1BD4"/>
    <w:rsid w:val="00D06BE8"/>
    <w:rsid w:val="00D07142"/>
    <w:rsid w:val="00D1030D"/>
    <w:rsid w:val="00D2445B"/>
    <w:rsid w:val="00D27EEB"/>
    <w:rsid w:val="00D46AE5"/>
    <w:rsid w:val="00D5082B"/>
    <w:rsid w:val="00D5548F"/>
    <w:rsid w:val="00DB0854"/>
    <w:rsid w:val="00DB18C3"/>
    <w:rsid w:val="00DC7434"/>
    <w:rsid w:val="00DD6E9F"/>
    <w:rsid w:val="00DE1045"/>
    <w:rsid w:val="00DE1875"/>
    <w:rsid w:val="00DE47AC"/>
    <w:rsid w:val="00DE61BB"/>
    <w:rsid w:val="00DF6850"/>
    <w:rsid w:val="00E112AE"/>
    <w:rsid w:val="00E1580D"/>
    <w:rsid w:val="00E21EE1"/>
    <w:rsid w:val="00E2336B"/>
    <w:rsid w:val="00E516A3"/>
    <w:rsid w:val="00E53D9C"/>
    <w:rsid w:val="00E60659"/>
    <w:rsid w:val="00E61DF3"/>
    <w:rsid w:val="00E734EA"/>
    <w:rsid w:val="00E96DAE"/>
    <w:rsid w:val="00EA2687"/>
    <w:rsid w:val="00EA36C2"/>
    <w:rsid w:val="00EB0DFD"/>
    <w:rsid w:val="00EC0925"/>
    <w:rsid w:val="00F003DD"/>
    <w:rsid w:val="00F15335"/>
    <w:rsid w:val="00F2613C"/>
    <w:rsid w:val="00F66C8B"/>
    <w:rsid w:val="00FD1A52"/>
    <w:rsid w:val="00FD4DC6"/>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79F0E-C546-4FD2-B214-0F99117F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16DD"/>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A82E72"/>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aliases w:val="Абзац маркированнный,1,UL,Bullet List,FooterText,numbered,Table-Normal,RSHB_Table-Normal,Предусловия,1. Абзац списка,Нумерованный список_ФТ,Булет 1,Bullet Number,Нумерованый список,lp1,lp11,List Paragraph11,Bullet 1,List Paragraph"/>
    <w:basedOn w:val="a1"/>
    <w:link w:val="af2"/>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3">
    <w:name w:val="Balloon Text"/>
    <w:basedOn w:val="a1"/>
    <w:link w:val="af4"/>
    <w:uiPriority w:val="99"/>
    <w:semiHidden/>
    <w:unhideWhenUsed/>
    <w:rsid w:val="00FD1A52"/>
    <w:pPr>
      <w:spacing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5">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Абзац маркированнный Знак,1 Знак,UL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1"/>
    <w:uiPriority w:val="34"/>
    <w:rsid w:val="001E037A"/>
    <w:rPr>
      <w:rFonts w:ascii="Times New Roman" w:eastAsia="Times New Roman" w:hAnsi="Times New Roman" w:cs="Times New Roman"/>
      <w:sz w:val="28"/>
      <w:szCs w:val="28"/>
      <w:lang w:eastAsia="ru-RU"/>
    </w:rPr>
  </w:style>
  <w:style w:type="paragraph" w:customStyle="1" w:styleId="Default">
    <w:name w:val="Default"/>
    <w:rsid w:val="00606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annotation reference"/>
    <w:basedOn w:val="a2"/>
    <w:uiPriority w:val="99"/>
    <w:semiHidden/>
    <w:unhideWhenUsed/>
    <w:rsid w:val="00444D06"/>
    <w:rPr>
      <w:sz w:val="16"/>
      <w:szCs w:val="16"/>
    </w:rPr>
  </w:style>
  <w:style w:type="paragraph" w:styleId="af7">
    <w:name w:val="annotation text"/>
    <w:basedOn w:val="a1"/>
    <w:link w:val="af8"/>
    <w:uiPriority w:val="99"/>
    <w:semiHidden/>
    <w:unhideWhenUsed/>
    <w:rsid w:val="00444D06"/>
    <w:pPr>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8">
    <w:name w:val="Текст примечания Знак"/>
    <w:basedOn w:val="a2"/>
    <w:link w:val="af7"/>
    <w:uiPriority w:val="99"/>
    <w:semiHidden/>
    <w:rsid w:val="00444D06"/>
    <w:rPr>
      <w:sz w:val="20"/>
      <w:szCs w:val="20"/>
    </w:rPr>
  </w:style>
  <w:style w:type="paragraph" w:styleId="3">
    <w:name w:val="toc 3"/>
    <w:basedOn w:val="a1"/>
    <w:next w:val="a1"/>
    <w:autoRedefine/>
    <w:uiPriority w:val="39"/>
    <w:unhideWhenUsed/>
    <w:rsid w:val="00A82E72"/>
    <w:pPr>
      <w:spacing w:after="100"/>
      <w:ind w:left="560"/>
    </w:pPr>
  </w:style>
  <w:style w:type="paragraph" w:styleId="af9">
    <w:name w:val="annotation subject"/>
    <w:basedOn w:val="af7"/>
    <w:next w:val="af7"/>
    <w:link w:val="afa"/>
    <w:uiPriority w:val="99"/>
    <w:semiHidden/>
    <w:unhideWhenUsed/>
    <w:rsid w:val="004A4C6E"/>
    <w:pPr>
      <w:spacing w:after="0"/>
      <w:ind w:firstLine="567"/>
      <w:jc w:val="both"/>
    </w:pPr>
    <w:rPr>
      <w:rFonts w:ascii="Times New Roman" w:eastAsia="Times New Roman" w:hAnsi="Times New Roman" w:cs="Times New Roman"/>
      <w:b/>
      <w:bCs/>
      <w:lang w:eastAsia="ru-RU"/>
    </w:rPr>
  </w:style>
  <w:style w:type="character" w:customStyle="1" w:styleId="afa">
    <w:name w:val="Тема примечания Знак"/>
    <w:basedOn w:val="af8"/>
    <w:link w:val="af9"/>
    <w:uiPriority w:val="99"/>
    <w:semiHidden/>
    <w:rsid w:val="004A4C6E"/>
    <w:rPr>
      <w:rFonts w:ascii="Times New Roman" w:eastAsia="Times New Roman" w:hAnsi="Times New Roman" w:cs="Times New Roman"/>
      <w:b/>
      <w:bCs/>
      <w:sz w:val="20"/>
      <w:szCs w:val="20"/>
      <w:lang w:eastAsia="ru-RU"/>
    </w:rPr>
  </w:style>
  <w:style w:type="numbering" w:customStyle="1" w:styleId="12">
    <w:name w:val="Нет списка1"/>
    <w:next w:val="a4"/>
    <w:uiPriority w:val="99"/>
    <w:semiHidden/>
    <w:unhideWhenUsed/>
    <w:rsid w:val="007A6CE5"/>
  </w:style>
  <w:style w:type="character" w:styleId="afb">
    <w:name w:val="FollowedHyperlink"/>
    <w:basedOn w:val="a2"/>
    <w:uiPriority w:val="99"/>
    <w:semiHidden/>
    <w:unhideWhenUsed/>
    <w:rsid w:val="007A6CE5"/>
    <w:rPr>
      <w:color w:val="800080"/>
      <w:u w:val="single"/>
    </w:rPr>
  </w:style>
  <w:style w:type="paragraph" w:customStyle="1" w:styleId="font5">
    <w:name w:val="font5"/>
    <w:basedOn w:val="a1"/>
    <w:rsid w:val="007A6CE5"/>
    <w:pPr>
      <w:spacing w:before="100" w:beforeAutospacing="1" w:after="100" w:afterAutospacing="1" w:line="240" w:lineRule="auto"/>
      <w:ind w:firstLine="0"/>
      <w:jc w:val="left"/>
    </w:pPr>
    <w:rPr>
      <w:color w:val="000000"/>
      <w:sz w:val="22"/>
      <w:szCs w:val="22"/>
    </w:rPr>
  </w:style>
  <w:style w:type="paragraph" w:customStyle="1" w:styleId="xl63">
    <w:name w:val="xl63"/>
    <w:basedOn w:val="a1"/>
    <w:rsid w:val="007A6CE5"/>
    <w:pPr>
      <w:spacing w:before="100" w:beforeAutospacing="1" w:after="100" w:afterAutospacing="1" w:line="240" w:lineRule="auto"/>
      <w:ind w:firstLine="0"/>
      <w:jc w:val="left"/>
    </w:pPr>
    <w:rPr>
      <w:sz w:val="24"/>
      <w:szCs w:val="24"/>
    </w:rPr>
  </w:style>
  <w:style w:type="paragraph" w:customStyle="1" w:styleId="xl64">
    <w:name w:val="xl64"/>
    <w:basedOn w:val="a1"/>
    <w:rsid w:val="007A6CE5"/>
    <w:pPr>
      <w:spacing w:before="100" w:beforeAutospacing="1" w:after="100" w:afterAutospacing="1" w:line="240" w:lineRule="auto"/>
      <w:ind w:firstLine="0"/>
      <w:jc w:val="left"/>
    </w:pPr>
    <w:rPr>
      <w:b/>
      <w:bCs/>
      <w:sz w:val="24"/>
      <w:szCs w:val="24"/>
    </w:rPr>
  </w:style>
  <w:style w:type="paragraph" w:customStyle="1" w:styleId="xl65">
    <w:name w:val="xl65"/>
    <w:basedOn w:val="a1"/>
    <w:rsid w:val="007A6CE5"/>
    <w:pPr>
      <w:pBdr>
        <w:top w:val="single" w:sz="8" w:space="0" w:color="auto"/>
        <w:left w:val="single" w:sz="8" w:space="0" w:color="auto"/>
        <w:bottom w:val="single" w:sz="8" w:space="0" w:color="auto"/>
      </w:pBdr>
      <w:spacing w:before="100" w:beforeAutospacing="1" w:after="100" w:afterAutospacing="1" w:line="240" w:lineRule="auto"/>
      <w:ind w:firstLine="0"/>
      <w:jc w:val="center"/>
    </w:pPr>
    <w:rPr>
      <w:b/>
      <w:bCs/>
      <w:color w:val="000000"/>
      <w:sz w:val="24"/>
      <w:szCs w:val="24"/>
    </w:rPr>
  </w:style>
  <w:style w:type="paragraph" w:customStyle="1" w:styleId="xl66">
    <w:name w:val="xl66"/>
    <w:basedOn w:val="a1"/>
    <w:rsid w:val="007A6CE5"/>
    <w:pPr>
      <w:pBdr>
        <w:top w:val="single" w:sz="8" w:space="0" w:color="auto"/>
        <w:bottom w:val="single" w:sz="8" w:space="0" w:color="auto"/>
      </w:pBdr>
      <w:spacing w:before="100" w:beforeAutospacing="1" w:after="100" w:afterAutospacing="1" w:line="240" w:lineRule="auto"/>
      <w:ind w:firstLine="0"/>
      <w:jc w:val="center"/>
    </w:pPr>
    <w:rPr>
      <w:b/>
      <w:bCs/>
      <w:color w:val="000000"/>
      <w:sz w:val="24"/>
      <w:szCs w:val="24"/>
    </w:rPr>
  </w:style>
  <w:style w:type="paragraph" w:customStyle="1" w:styleId="xl67">
    <w:name w:val="xl67"/>
    <w:basedOn w:val="a1"/>
    <w:rsid w:val="007A6CE5"/>
    <w:pPr>
      <w:pBdr>
        <w:top w:val="single" w:sz="8" w:space="0" w:color="auto"/>
        <w:bottom w:val="single" w:sz="8" w:space="0" w:color="auto"/>
        <w:right w:val="single" w:sz="8" w:space="0" w:color="auto"/>
      </w:pBdr>
      <w:spacing w:before="100" w:beforeAutospacing="1" w:after="100" w:afterAutospacing="1" w:line="240" w:lineRule="auto"/>
      <w:ind w:firstLine="0"/>
      <w:jc w:val="center"/>
    </w:pPr>
    <w:rPr>
      <w:b/>
      <w:bCs/>
      <w:color w:val="000000"/>
      <w:sz w:val="24"/>
      <w:szCs w:val="24"/>
    </w:rPr>
  </w:style>
  <w:style w:type="paragraph" w:customStyle="1" w:styleId="xl68">
    <w:name w:val="xl68"/>
    <w:basedOn w:val="a1"/>
    <w:rsid w:val="007A6CE5"/>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69">
    <w:name w:val="xl69"/>
    <w:basedOn w:val="a1"/>
    <w:rsid w:val="007A6CE5"/>
    <w:pPr>
      <w:pBdr>
        <w:top w:val="single" w:sz="8" w:space="0" w:color="auto"/>
        <w:right w:val="single" w:sz="8"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70">
    <w:name w:val="xl70"/>
    <w:basedOn w:val="a1"/>
    <w:rsid w:val="007A6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1"/>
    <w:rsid w:val="007A6CE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7A6CE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3">
    <w:name w:val="xl73"/>
    <w:basedOn w:val="a1"/>
    <w:rsid w:val="007A6CE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7A6CE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75">
    <w:name w:val="xl75"/>
    <w:basedOn w:val="a1"/>
    <w:rsid w:val="007A6CE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76">
    <w:name w:val="xl76"/>
    <w:basedOn w:val="a1"/>
    <w:rsid w:val="007A6C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7">
    <w:name w:val="xl77"/>
    <w:basedOn w:val="a1"/>
    <w:rsid w:val="007A6CE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8">
    <w:name w:val="xl78"/>
    <w:basedOn w:val="a1"/>
    <w:rsid w:val="007A6CE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79">
    <w:name w:val="xl79"/>
    <w:basedOn w:val="a1"/>
    <w:rsid w:val="007A6CE5"/>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0">
    <w:name w:val="xl80"/>
    <w:basedOn w:val="a1"/>
    <w:rsid w:val="007A6CE5"/>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81">
    <w:name w:val="xl81"/>
    <w:basedOn w:val="a1"/>
    <w:rsid w:val="007A6CE5"/>
    <w:pPr>
      <w:pBdr>
        <w:top w:val="single" w:sz="4" w:space="0" w:color="auto"/>
        <w:left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82">
    <w:name w:val="xl82"/>
    <w:basedOn w:val="a1"/>
    <w:rsid w:val="007A6CE5"/>
    <w:pPr>
      <w:pBdr>
        <w:top w:val="single" w:sz="8" w:space="0" w:color="auto"/>
        <w:left w:val="single" w:sz="8" w:space="0" w:color="auto"/>
        <w:bottom w:val="single" w:sz="8" w:space="0" w:color="auto"/>
      </w:pBdr>
      <w:shd w:val="clear" w:color="000000" w:fill="D9D9D9"/>
      <w:spacing w:before="100" w:beforeAutospacing="1" w:after="100" w:afterAutospacing="1" w:line="240" w:lineRule="auto"/>
      <w:ind w:firstLine="0"/>
      <w:jc w:val="center"/>
    </w:pPr>
    <w:rPr>
      <w:b/>
      <w:bCs/>
      <w:color w:val="000000"/>
      <w:sz w:val="24"/>
      <w:szCs w:val="24"/>
    </w:rPr>
  </w:style>
  <w:style w:type="paragraph" w:customStyle="1" w:styleId="xl83">
    <w:name w:val="xl83"/>
    <w:basedOn w:val="a1"/>
    <w:rsid w:val="007A6CE5"/>
    <w:pPr>
      <w:pBdr>
        <w:top w:val="single" w:sz="8" w:space="0" w:color="auto"/>
        <w:bottom w:val="single" w:sz="8" w:space="0" w:color="auto"/>
      </w:pBdr>
      <w:shd w:val="clear" w:color="000000" w:fill="D9D9D9"/>
      <w:spacing w:before="100" w:beforeAutospacing="1" w:after="100" w:afterAutospacing="1" w:line="240" w:lineRule="auto"/>
      <w:ind w:firstLine="0"/>
      <w:jc w:val="center"/>
    </w:pPr>
    <w:rPr>
      <w:b/>
      <w:bCs/>
      <w:color w:val="000000"/>
      <w:sz w:val="24"/>
      <w:szCs w:val="24"/>
    </w:rPr>
  </w:style>
  <w:style w:type="paragraph" w:customStyle="1" w:styleId="xl84">
    <w:name w:val="xl84"/>
    <w:basedOn w:val="a1"/>
    <w:rsid w:val="007A6CE5"/>
    <w:pPr>
      <w:pBdr>
        <w:top w:val="single" w:sz="8" w:space="0" w:color="auto"/>
        <w:bottom w:val="single" w:sz="8" w:space="0" w:color="auto"/>
        <w:right w:val="single" w:sz="8" w:space="0" w:color="auto"/>
      </w:pBdr>
      <w:shd w:val="clear" w:color="000000" w:fill="D9D9D9"/>
      <w:spacing w:before="100" w:beforeAutospacing="1" w:after="100" w:afterAutospacing="1" w:line="240" w:lineRule="auto"/>
      <w:ind w:firstLine="0"/>
      <w:jc w:val="center"/>
    </w:pPr>
    <w:rPr>
      <w:b/>
      <w:bCs/>
      <w:color w:val="000000"/>
      <w:sz w:val="24"/>
      <w:szCs w:val="24"/>
    </w:rPr>
  </w:style>
  <w:style w:type="paragraph" w:customStyle="1" w:styleId="xl85">
    <w:name w:val="xl85"/>
    <w:basedOn w:val="a1"/>
    <w:rsid w:val="007A6CE5"/>
    <w:pPr>
      <w:pBdr>
        <w:top w:val="single" w:sz="8" w:space="0" w:color="auto"/>
        <w:left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b/>
      <w:bCs/>
      <w:color w:val="000000"/>
      <w:sz w:val="24"/>
      <w:szCs w:val="24"/>
    </w:rPr>
  </w:style>
  <w:style w:type="paragraph" w:customStyle="1" w:styleId="xl86">
    <w:name w:val="xl86"/>
    <w:basedOn w:val="a1"/>
    <w:rsid w:val="007A6CE5"/>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87">
    <w:name w:val="xl87"/>
    <w:basedOn w:val="a1"/>
    <w:rsid w:val="007A6CE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88">
    <w:name w:val="xl88"/>
    <w:basedOn w:val="a1"/>
    <w:rsid w:val="007A6CE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color w:val="000000"/>
      <w:sz w:val="24"/>
      <w:szCs w:val="24"/>
    </w:rPr>
  </w:style>
  <w:style w:type="paragraph" w:customStyle="1" w:styleId="xl89">
    <w:name w:val="xl89"/>
    <w:basedOn w:val="a1"/>
    <w:rsid w:val="007A6CE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90">
    <w:name w:val="xl90"/>
    <w:basedOn w:val="a1"/>
    <w:rsid w:val="007A6CE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91">
    <w:name w:val="xl91"/>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92">
    <w:name w:val="xl92"/>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color w:val="000000"/>
      <w:sz w:val="24"/>
      <w:szCs w:val="24"/>
    </w:rPr>
  </w:style>
  <w:style w:type="paragraph" w:customStyle="1" w:styleId="xl93">
    <w:name w:val="xl93"/>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94">
    <w:name w:val="xl94"/>
    <w:basedOn w:val="a1"/>
    <w:rsid w:val="007A6CE5"/>
    <w:pPr>
      <w:pBdr>
        <w:top w:val="single" w:sz="4" w:space="0" w:color="auto"/>
        <w:left w:val="single" w:sz="4" w:space="31" w:color="auto"/>
        <w:bottom w:val="single" w:sz="4" w:space="0" w:color="auto"/>
        <w:right w:val="single" w:sz="4" w:space="0" w:color="auto"/>
      </w:pBdr>
      <w:shd w:val="clear" w:color="000000" w:fill="D9D9D9"/>
      <w:spacing w:before="100" w:beforeAutospacing="1" w:after="100" w:afterAutospacing="1" w:line="240" w:lineRule="auto"/>
      <w:ind w:firstLineChars="500" w:firstLine="0"/>
      <w:jc w:val="left"/>
      <w:textAlignment w:val="center"/>
    </w:pPr>
    <w:rPr>
      <w:color w:val="000000"/>
      <w:sz w:val="24"/>
      <w:szCs w:val="24"/>
    </w:rPr>
  </w:style>
  <w:style w:type="paragraph" w:customStyle="1" w:styleId="xl95">
    <w:name w:val="xl95"/>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sz w:val="24"/>
      <w:szCs w:val="24"/>
    </w:rPr>
  </w:style>
  <w:style w:type="paragraph" w:customStyle="1" w:styleId="xl96">
    <w:name w:val="xl96"/>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b/>
      <w:bCs/>
      <w:color w:val="000000"/>
      <w:sz w:val="24"/>
      <w:szCs w:val="24"/>
    </w:rPr>
  </w:style>
  <w:style w:type="paragraph" w:customStyle="1" w:styleId="xl97">
    <w:name w:val="xl97"/>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sz w:val="24"/>
      <w:szCs w:val="24"/>
    </w:rPr>
  </w:style>
  <w:style w:type="paragraph" w:customStyle="1" w:styleId="xl98">
    <w:name w:val="xl98"/>
    <w:basedOn w:val="a1"/>
    <w:rsid w:val="007A6CE5"/>
    <w:pPr>
      <w:pBdr>
        <w:top w:val="single" w:sz="4" w:space="0" w:color="auto"/>
        <w:left w:val="single" w:sz="8"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99">
    <w:name w:val="xl99"/>
    <w:basedOn w:val="a1"/>
    <w:rsid w:val="007A6CE5"/>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100">
    <w:name w:val="xl100"/>
    <w:basedOn w:val="a1"/>
    <w:rsid w:val="007A6CE5"/>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left"/>
    </w:pPr>
    <w:rPr>
      <w:sz w:val="24"/>
      <w:szCs w:val="24"/>
    </w:rPr>
  </w:style>
  <w:style w:type="paragraph" w:customStyle="1" w:styleId="xl101">
    <w:name w:val="xl101"/>
    <w:basedOn w:val="a1"/>
    <w:rsid w:val="007A6CE5"/>
    <w:pPr>
      <w:pBdr>
        <w:top w:val="single" w:sz="4" w:space="0" w:color="auto"/>
        <w:left w:val="single" w:sz="4"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102">
    <w:name w:val="xl102"/>
    <w:basedOn w:val="a1"/>
    <w:rsid w:val="007A6CE5"/>
    <w:pPr>
      <w:pBdr>
        <w:top w:val="single" w:sz="4" w:space="0" w:color="auto"/>
        <w:left w:val="single" w:sz="4" w:space="31" w:color="auto"/>
        <w:bottom w:val="single" w:sz="4" w:space="0" w:color="auto"/>
        <w:right w:val="single" w:sz="4" w:space="0" w:color="auto"/>
      </w:pBdr>
      <w:shd w:val="clear" w:color="000000" w:fill="D9D9D9"/>
      <w:spacing w:before="100" w:beforeAutospacing="1" w:after="100" w:afterAutospacing="1" w:line="240" w:lineRule="auto"/>
      <w:ind w:firstLineChars="500" w:firstLine="0"/>
      <w:jc w:val="left"/>
      <w:textAlignment w:val="center"/>
    </w:pPr>
    <w:rPr>
      <w:color w:val="000000"/>
      <w:sz w:val="24"/>
      <w:szCs w:val="24"/>
    </w:rPr>
  </w:style>
  <w:style w:type="paragraph" w:customStyle="1" w:styleId="xl103">
    <w:name w:val="xl103"/>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top"/>
    </w:pPr>
    <w:rPr>
      <w:sz w:val="24"/>
      <w:szCs w:val="24"/>
    </w:rPr>
  </w:style>
  <w:style w:type="paragraph" w:customStyle="1" w:styleId="xl104">
    <w:name w:val="xl104"/>
    <w:basedOn w:val="a1"/>
    <w:rsid w:val="007A6CE5"/>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b/>
      <w:bCs/>
      <w:sz w:val="24"/>
      <w:szCs w:val="24"/>
    </w:rPr>
  </w:style>
  <w:style w:type="paragraph" w:customStyle="1" w:styleId="xl105">
    <w:name w:val="xl105"/>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textAlignment w:val="center"/>
    </w:pPr>
    <w:rPr>
      <w:b/>
      <w:bCs/>
      <w:sz w:val="24"/>
      <w:szCs w:val="24"/>
    </w:rPr>
  </w:style>
  <w:style w:type="paragraph" w:customStyle="1" w:styleId="xl106">
    <w:name w:val="xl106"/>
    <w:basedOn w:val="a1"/>
    <w:rsid w:val="007A6C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color w:val="000000"/>
      <w:sz w:val="24"/>
      <w:szCs w:val="24"/>
    </w:rPr>
  </w:style>
  <w:style w:type="paragraph" w:customStyle="1" w:styleId="xl107">
    <w:name w:val="xl107"/>
    <w:basedOn w:val="a1"/>
    <w:rsid w:val="007A6CE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108">
    <w:name w:val="xl108"/>
    <w:basedOn w:val="a1"/>
    <w:rsid w:val="007A6CE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paragraph" w:customStyle="1" w:styleId="xl109">
    <w:name w:val="xl109"/>
    <w:basedOn w:val="a1"/>
    <w:rsid w:val="007A6CE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textAlignment w:val="center"/>
    </w:pPr>
    <w:rPr>
      <w:color w:val="000000"/>
      <w:sz w:val="24"/>
      <w:szCs w:val="24"/>
    </w:rPr>
  </w:style>
  <w:style w:type="paragraph" w:customStyle="1" w:styleId="xl110">
    <w:name w:val="xl110"/>
    <w:basedOn w:val="a1"/>
    <w:rsid w:val="007A6CE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pPr>
    <w:rPr>
      <w:sz w:val="24"/>
      <w:szCs w:val="24"/>
    </w:rPr>
  </w:style>
  <w:style w:type="table" w:customStyle="1" w:styleId="13">
    <w:name w:val="Сетка таблицы1"/>
    <w:basedOn w:val="a3"/>
    <w:next w:val="af5"/>
    <w:uiPriority w:val="99"/>
    <w:rsid w:val="004A4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5"/>
    <w:uiPriority w:val="99"/>
    <w:rsid w:val="00D55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3"/>
    <w:next w:val="af5"/>
    <w:uiPriority w:val="99"/>
    <w:rsid w:val="00BB0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5"/>
    <w:uiPriority w:val="99"/>
    <w:rsid w:val="00EA268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5"/>
    <w:uiPriority w:val="99"/>
    <w:rsid w:val="00757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f5"/>
    <w:uiPriority w:val="99"/>
    <w:rsid w:val="007572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f5"/>
    <w:uiPriority w:val="99"/>
    <w:rsid w:val="007A4D6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5"/>
    <w:uiPriority w:val="99"/>
    <w:rsid w:val="005426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5"/>
    <w:uiPriority w:val="99"/>
    <w:rsid w:val="005426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5"/>
    <w:uiPriority w:val="99"/>
    <w:rsid w:val="005426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943">
      <w:bodyDiv w:val="1"/>
      <w:marLeft w:val="0"/>
      <w:marRight w:val="0"/>
      <w:marTop w:val="0"/>
      <w:marBottom w:val="0"/>
      <w:divBdr>
        <w:top w:val="none" w:sz="0" w:space="0" w:color="auto"/>
        <w:left w:val="none" w:sz="0" w:space="0" w:color="auto"/>
        <w:bottom w:val="none" w:sz="0" w:space="0" w:color="auto"/>
        <w:right w:val="none" w:sz="0" w:space="0" w:color="auto"/>
      </w:divBdr>
    </w:div>
    <w:div w:id="207954675">
      <w:bodyDiv w:val="1"/>
      <w:marLeft w:val="0"/>
      <w:marRight w:val="0"/>
      <w:marTop w:val="0"/>
      <w:marBottom w:val="0"/>
      <w:divBdr>
        <w:top w:val="none" w:sz="0" w:space="0" w:color="auto"/>
        <w:left w:val="none" w:sz="0" w:space="0" w:color="auto"/>
        <w:bottom w:val="none" w:sz="0" w:space="0" w:color="auto"/>
        <w:right w:val="none" w:sz="0" w:space="0" w:color="auto"/>
      </w:divBdr>
    </w:div>
    <w:div w:id="282928580">
      <w:bodyDiv w:val="1"/>
      <w:marLeft w:val="0"/>
      <w:marRight w:val="0"/>
      <w:marTop w:val="0"/>
      <w:marBottom w:val="0"/>
      <w:divBdr>
        <w:top w:val="none" w:sz="0" w:space="0" w:color="auto"/>
        <w:left w:val="none" w:sz="0" w:space="0" w:color="auto"/>
        <w:bottom w:val="none" w:sz="0" w:space="0" w:color="auto"/>
        <w:right w:val="none" w:sz="0" w:space="0" w:color="auto"/>
      </w:divBdr>
    </w:div>
    <w:div w:id="405498781">
      <w:bodyDiv w:val="1"/>
      <w:marLeft w:val="0"/>
      <w:marRight w:val="0"/>
      <w:marTop w:val="0"/>
      <w:marBottom w:val="0"/>
      <w:divBdr>
        <w:top w:val="none" w:sz="0" w:space="0" w:color="auto"/>
        <w:left w:val="none" w:sz="0" w:space="0" w:color="auto"/>
        <w:bottom w:val="none" w:sz="0" w:space="0" w:color="auto"/>
        <w:right w:val="none" w:sz="0" w:space="0" w:color="auto"/>
      </w:divBdr>
    </w:div>
    <w:div w:id="459761850">
      <w:bodyDiv w:val="1"/>
      <w:marLeft w:val="0"/>
      <w:marRight w:val="0"/>
      <w:marTop w:val="0"/>
      <w:marBottom w:val="0"/>
      <w:divBdr>
        <w:top w:val="none" w:sz="0" w:space="0" w:color="auto"/>
        <w:left w:val="none" w:sz="0" w:space="0" w:color="auto"/>
        <w:bottom w:val="none" w:sz="0" w:space="0" w:color="auto"/>
        <w:right w:val="none" w:sz="0" w:space="0" w:color="auto"/>
      </w:divBdr>
    </w:div>
    <w:div w:id="529147896">
      <w:bodyDiv w:val="1"/>
      <w:marLeft w:val="0"/>
      <w:marRight w:val="0"/>
      <w:marTop w:val="0"/>
      <w:marBottom w:val="0"/>
      <w:divBdr>
        <w:top w:val="none" w:sz="0" w:space="0" w:color="auto"/>
        <w:left w:val="none" w:sz="0" w:space="0" w:color="auto"/>
        <w:bottom w:val="none" w:sz="0" w:space="0" w:color="auto"/>
        <w:right w:val="none" w:sz="0" w:space="0" w:color="auto"/>
      </w:divBdr>
    </w:div>
    <w:div w:id="591934714">
      <w:bodyDiv w:val="1"/>
      <w:marLeft w:val="0"/>
      <w:marRight w:val="0"/>
      <w:marTop w:val="0"/>
      <w:marBottom w:val="0"/>
      <w:divBdr>
        <w:top w:val="none" w:sz="0" w:space="0" w:color="auto"/>
        <w:left w:val="none" w:sz="0" w:space="0" w:color="auto"/>
        <w:bottom w:val="none" w:sz="0" w:space="0" w:color="auto"/>
        <w:right w:val="none" w:sz="0" w:space="0" w:color="auto"/>
      </w:divBdr>
    </w:div>
    <w:div w:id="722169550">
      <w:bodyDiv w:val="1"/>
      <w:marLeft w:val="0"/>
      <w:marRight w:val="0"/>
      <w:marTop w:val="0"/>
      <w:marBottom w:val="0"/>
      <w:divBdr>
        <w:top w:val="none" w:sz="0" w:space="0" w:color="auto"/>
        <w:left w:val="none" w:sz="0" w:space="0" w:color="auto"/>
        <w:bottom w:val="none" w:sz="0" w:space="0" w:color="auto"/>
        <w:right w:val="none" w:sz="0" w:space="0" w:color="auto"/>
      </w:divBdr>
    </w:div>
    <w:div w:id="813596670">
      <w:bodyDiv w:val="1"/>
      <w:marLeft w:val="0"/>
      <w:marRight w:val="0"/>
      <w:marTop w:val="0"/>
      <w:marBottom w:val="0"/>
      <w:divBdr>
        <w:top w:val="none" w:sz="0" w:space="0" w:color="auto"/>
        <w:left w:val="none" w:sz="0" w:space="0" w:color="auto"/>
        <w:bottom w:val="none" w:sz="0" w:space="0" w:color="auto"/>
        <w:right w:val="none" w:sz="0" w:space="0" w:color="auto"/>
      </w:divBdr>
    </w:div>
    <w:div w:id="814295326">
      <w:bodyDiv w:val="1"/>
      <w:marLeft w:val="0"/>
      <w:marRight w:val="0"/>
      <w:marTop w:val="0"/>
      <w:marBottom w:val="0"/>
      <w:divBdr>
        <w:top w:val="none" w:sz="0" w:space="0" w:color="auto"/>
        <w:left w:val="none" w:sz="0" w:space="0" w:color="auto"/>
        <w:bottom w:val="none" w:sz="0" w:space="0" w:color="auto"/>
        <w:right w:val="none" w:sz="0" w:space="0" w:color="auto"/>
      </w:divBdr>
    </w:div>
    <w:div w:id="847523673">
      <w:bodyDiv w:val="1"/>
      <w:marLeft w:val="0"/>
      <w:marRight w:val="0"/>
      <w:marTop w:val="0"/>
      <w:marBottom w:val="0"/>
      <w:divBdr>
        <w:top w:val="none" w:sz="0" w:space="0" w:color="auto"/>
        <w:left w:val="none" w:sz="0" w:space="0" w:color="auto"/>
        <w:bottom w:val="none" w:sz="0" w:space="0" w:color="auto"/>
        <w:right w:val="none" w:sz="0" w:space="0" w:color="auto"/>
      </w:divBdr>
    </w:div>
    <w:div w:id="918711829">
      <w:bodyDiv w:val="1"/>
      <w:marLeft w:val="0"/>
      <w:marRight w:val="0"/>
      <w:marTop w:val="0"/>
      <w:marBottom w:val="0"/>
      <w:divBdr>
        <w:top w:val="none" w:sz="0" w:space="0" w:color="auto"/>
        <w:left w:val="none" w:sz="0" w:space="0" w:color="auto"/>
        <w:bottom w:val="none" w:sz="0" w:space="0" w:color="auto"/>
        <w:right w:val="none" w:sz="0" w:space="0" w:color="auto"/>
      </w:divBdr>
    </w:div>
    <w:div w:id="965043353">
      <w:bodyDiv w:val="1"/>
      <w:marLeft w:val="0"/>
      <w:marRight w:val="0"/>
      <w:marTop w:val="0"/>
      <w:marBottom w:val="0"/>
      <w:divBdr>
        <w:top w:val="none" w:sz="0" w:space="0" w:color="auto"/>
        <w:left w:val="none" w:sz="0" w:space="0" w:color="auto"/>
        <w:bottom w:val="none" w:sz="0" w:space="0" w:color="auto"/>
        <w:right w:val="none" w:sz="0" w:space="0" w:color="auto"/>
      </w:divBdr>
    </w:div>
    <w:div w:id="995913316">
      <w:bodyDiv w:val="1"/>
      <w:marLeft w:val="0"/>
      <w:marRight w:val="0"/>
      <w:marTop w:val="0"/>
      <w:marBottom w:val="0"/>
      <w:divBdr>
        <w:top w:val="none" w:sz="0" w:space="0" w:color="auto"/>
        <w:left w:val="none" w:sz="0" w:space="0" w:color="auto"/>
        <w:bottom w:val="none" w:sz="0" w:space="0" w:color="auto"/>
        <w:right w:val="none" w:sz="0" w:space="0" w:color="auto"/>
      </w:divBdr>
    </w:div>
    <w:div w:id="1082261864">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67034031">
      <w:bodyDiv w:val="1"/>
      <w:marLeft w:val="0"/>
      <w:marRight w:val="0"/>
      <w:marTop w:val="0"/>
      <w:marBottom w:val="0"/>
      <w:divBdr>
        <w:top w:val="none" w:sz="0" w:space="0" w:color="auto"/>
        <w:left w:val="none" w:sz="0" w:space="0" w:color="auto"/>
        <w:bottom w:val="none" w:sz="0" w:space="0" w:color="auto"/>
        <w:right w:val="none" w:sz="0" w:space="0" w:color="auto"/>
      </w:divBdr>
    </w:div>
    <w:div w:id="1268344487">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
    <w:div w:id="1365715036">
      <w:bodyDiv w:val="1"/>
      <w:marLeft w:val="0"/>
      <w:marRight w:val="0"/>
      <w:marTop w:val="0"/>
      <w:marBottom w:val="0"/>
      <w:divBdr>
        <w:top w:val="none" w:sz="0" w:space="0" w:color="auto"/>
        <w:left w:val="none" w:sz="0" w:space="0" w:color="auto"/>
        <w:bottom w:val="none" w:sz="0" w:space="0" w:color="auto"/>
        <w:right w:val="none" w:sz="0" w:space="0" w:color="auto"/>
      </w:divBdr>
    </w:div>
    <w:div w:id="1392581578">
      <w:bodyDiv w:val="1"/>
      <w:marLeft w:val="0"/>
      <w:marRight w:val="0"/>
      <w:marTop w:val="0"/>
      <w:marBottom w:val="0"/>
      <w:divBdr>
        <w:top w:val="none" w:sz="0" w:space="0" w:color="auto"/>
        <w:left w:val="none" w:sz="0" w:space="0" w:color="auto"/>
        <w:bottom w:val="none" w:sz="0" w:space="0" w:color="auto"/>
        <w:right w:val="none" w:sz="0" w:space="0" w:color="auto"/>
      </w:divBdr>
    </w:div>
    <w:div w:id="1395810822">
      <w:bodyDiv w:val="1"/>
      <w:marLeft w:val="0"/>
      <w:marRight w:val="0"/>
      <w:marTop w:val="0"/>
      <w:marBottom w:val="0"/>
      <w:divBdr>
        <w:top w:val="none" w:sz="0" w:space="0" w:color="auto"/>
        <w:left w:val="none" w:sz="0" w:space="0" w:color="auto"/>
        <w:bottom w:val="none" w:sz="0" w:space="0" w:color="auto"/>
        <w:right w:val="none" w:sz="0" w:space="0" w:color="auto"/>
      </w:divBdr>
    </w:div>
    <w:div w:id="1437402410">
      <w:bodyDiv w:val="1"/>
      <w:marLeft w:val="0"/>
      <w:marRight w:val="0"/>
      <w:marTop w:val="0"/>
      <w:marBottom w:val="0"/>
      <w:divBdr>
        <w:top w:val="none" w:sz="0" w:space="0" w:color="auto"/>
        <w:left w:val="none" w:sz="0" w:space="0" w:color="auto"/>
        <w:bottom w:val="none" w:sz="0" w:space="0" w:color="auto"/>
        <w:right w:val="none" w:sz="0" w:space="0" w:color="auto"/>
      </w:divBdr>
    </w:div>
    <w:div w:id="1446580885">
      <w:bodyDiv w:val="1"/>
      <w:marLeft w:val="0"/>
      <w:marRight w:val="0"/>
      <w:marTop w:val="0"/>
      <w:marBottom w:val="0"/>
      <w:divBdr>
        <w:top w:val="none" w:sz="0" w:space="0" w:color="auto"/>
        <w:left w:val="none" w:sz="0" w:space="0" w:color="auto"/>
        <w:bottom w:val="none" w:sz="0" w:space="0" w:color="auto"/>
        <w:right w:val="none" w:sz="0" w:space="0" w:color="auto"/>
      </w:divBdr>
    </w:div>
    <w:div w:id="1602101939">
      <w:bodyDiv w:val="1"/>
      <w:marLeft w:val="0"/>
      <w:marRight w:val="0"/>
      <w:marTop w:val="0"/>
      <w:marBottom w:val="0"/>
      <w:divBdr>
        <w:top w:val="none" w:sz="0" w:space="0" w:color="auto"/>
        <w:left w:val="none" w:sz="0" w:space="0" w:color="auto"/>
        <w:bottom w:val="none" w:sz="0" w:space="0" w:color="auto"/>
        <w:right w:val="none" w:sz="0" w:space="0" w:color="auto"/>
      </w:divBdr>
    </w:div>
    <w:div w:id="1669796049">
      <w:bodyDiv w:val="1"/>
      <w:marLeft w:val="0"/>
      <w:marRight w:val="0"/>
      <w:marTop w:val="0"/>
      <w:marBottom w:val="0"/>
      <w:divBdr>
        <w:top w:val="none" w:sz="0" w:space="0" w:color="auto"/>
        <w:left w:val="none" w:sz="0" w:space="0" w:color="auto"/>
        <w:bottom w:val="none" w:sz="0" w:space="0" w:color="auto"/>
        <w:right w:val="none" w:sz="0" w:space="0" w:color="auto"/>
      </w:divBdr>
    </w:div>
    <w:div w:id="1699695262">
      <w:bodyDiv w:val="1"/>
      <w:marLeft w:val="0"/>
      <w:marRight w:val="0"/>
      <w:marTop w:val="0"/>
      <w:marBottom w:val="0"/>
      <w:divBdr>
        <w:top w:val="none" w:sz="0" w:space="0" w:color="auto"/>
        <w:left w:val="none" w:sz="0" w:space="0" w:color="auto"/>
        <w:bottom w:val="none" w:sz="0" w:space="0" w:color="auto"/>
        <w:right w:val="none" w:sz="0" w:space="0" w:color="auto"/>
      </w:divBdr>
    </w:div>
    <w:div w:id="1730153510">
      <w:bodyDiv w:val="1"/>
      <w:marLeft w:val="0"/>
      <w:marRight w:val="0"/>
      <w:marTop w:val="0"/>
      <w:marBottom w:val="0"/>
      <w:divBdr>
        <w:top w:val="none" w:sz="0" w:space="0" w:color="auto"/>
        <w:left w:val="none" w:sz="0" w:space="0" w:color="auto"/>
        <w:bottom w:val="none" w:sz="0" w:space="0" w:color="auto"/>
        <w:right w:val="none" w:sz="0" w:space="0" w:color="auto"/>
      </w:divBdr>
    </w:div>
    <w:div w:id="1751195799">
      <w:bodyDiv w:val="1"/>
      <w:marLeft w:val="0"/>
      <w:marRight w:val="0"/>
      <w:marTop w:val="0"/>
      <w:marBottom w:val="0"/>
      <w:divBdr>
        <w:top w:val="none" w:sz="0" w:space="0" w:color="auto"/>
        <w:left w:val="none" w:sz="0" w:space="0" w:color="auto"/>
        <w:bottom w:val="none" w:sz="0" w:space="0" w:color="auto"/>
        <w:right w:val="none" w:sz="0" w:space="0" w:color="auto"/>
      </w:divBdr>
    </w:div>
    <w:div w:id="1811560279">
      <w:bodyDiv w:val="1"/>
      <w:marLeft w:val="0"/>
      <w:marRight w:val="0"/>
      <w:marTop w:val="0"/>
      <w:marBottom w:val="0"/>
      <w:divBdr>
        <w:top w:val="none" w:sz="0" w:space="0" w:color="auto"/>
        <w:left w:val="none" w:sz="0" w:space="0" w:color="auto"/>
        <w:bottom w:val="none" w:sz="0" w:space="0" w:color="auto"/>
        <w:right w:val="none" w:sz="0" w:space="0" w:color="auto"/>
      </w:divBdr>
    </w:div>
    <w:div w:id="1920478943">
      <w:bodyDiv w:val="1"/>
      <w:marLeft w:val="0"/>
      <w:marRight w:val="0"/>
      <w:marTop w:val="0"/>
      <w:marBottom w:val="0"/>
      <w:divBdr>
        <w:top w:val="none" w:sz="0" w:space="0" w:color="auto"/>
        <w:left w:val="none" w:sz="0" w:space="0" w:color="auto"/>
        <w:bottom w:val="none" w:sz="0" w:space="0" w:color="auto"/>
        <w:right w:val="none" w:sz="0" w:space="0" w:color="auto"/>
      </w:divBdr>
    </w:div>
    <w:div w:id="1953779503">
      <w:bodyDiv w:val="1"/>
      <w:marLeft w:val="0"/>
      <w:marRight w:val="0"/>
      <w:marTop w:val="0"/>
      <w:marBottom w:val="0"/>
      <w:divBdr>
        <w:top w:val="none" w:sz="0" w:space="0" w:color="auto"/>
        <w:left w:val="none" w:sz="0" w:space="0" w:color="auto"/>
        <w:bottom w:val="none" w:sz="0" w:space="0" w:color="auto"/>
        <w:right w:val="none" w:sz="0" w:space="0" w:color="auto"/>
      </w:divBdr>
    </w:div>
    <w:div w:id="2022463174">
      <w:bodyDiv w:val="1"/>
      <w:marLeft w:val="0"/>
      <w:marRight w:val="0"/>
      <w:marTop w:val="0"/>
      <w:marBottom w:val="0"/>
      <w:divBdr>
        <w:top w:val="none" w:sz="0" w:space="0" w:color="auto"/>
        <w:left w:val="none" w:sz="0" w:space="0" w:color="auto"/>
        <w:bottom w:val="none" w:sz="0" w:space="0" w:color="auto"/>
        <w:right w:val="none" w:sz="0" w:space="0" w:color="auto"/>
      </w:divBdr>
    </w:div>
    <w:div w:id="21037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c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FK" TargetMode="External"/><Relationship Id="rId5" Type="http://schemas.openxmlformats.org/officeDocument/2006/relationships/webSettings" Target="webSettings.xml"/><Relationship Id="rId10" Type="http://schemas.openxmlformats.org/officeDocument/2006/relationships/hyperlink" Target="mailto:report@i-tc.ru" TargetMode="External"/><Relationship Id="rId4" Type="http://schemas.openxmlformats.org/officeDocument/2006/relationships/settings" Target="settings.xml"/><Relationship Id="rId9" Type="http://schemas.openxmlformats.org/officeDocument/2006/relationships/hyperlink" Target="mailto:report@i-t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1E42-C784-49FD-BBC6-FCDFF0FD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8260</Words>
  <Characters>47084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Топорова Наталья Евгеньевна</cp:lastModifiedBy>
  <cp:revision>3</cp:revision>
  <cp:lastPrinted>2017-11-02T12:56:00Z</cp:lastPrinted>
  <dcterms:created xsi:type="dcterms:W3CDTF">2017-11-02T12:41:00Z</dcterms:created>
  <dcterms:modified xsi:type="dcterms:W3CDTF">2017-11-02T13:04:00Z</dcterms:modified>
</cp:coreProperties>
</file>