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63399" w14:textId="77777777" w:rsidR="008A4CC8" w:rsidRPr="009A550A" w:rsidRDefault="00E61DF3" w:rsidP="00E61DF3">
      <w:pPr>
        <w:spacing w:line="240" w:lineRule="auto"/>
        <w:ind w:firstLine="0"/>
        <w:rPr>
          <w:rFonts w:ascii="Arial" w:hAnsi="Arial" w:cs="Arial"/>
          <w:b/>
          <w:sz w:val="24"/>
          <w:szCs w:val="24"/>
        </w:rPr>
      </w:pPr>
      <w:r w:rsidRPr="009A550A">
        <w:rPr>
          <w:rFonts w:ascii="Arial" w:hAnsi="Arial" w:cs="Arial"/>
          <w:b/>
          <w:sz w:val="24"/>
          <w:szCs w:val="24"/>
        </w:rPr>
        <w:t xml:space="preserve">ПРИЛОЖЕНИЕ </w:t>
      </w:r>
      <w:r w:rsidR="008A4CC8" w:rsidRPr="009A550A">
        <w:rPr>
          <w:rFonts w:ascii="Arial" w:hAnsi="Arial" w:cs="Arial"/>
          <w:b/>
          <w:sz w:val="24"/>
          <w:szCs w:val="24"/>
        </w:rPr>
        <w:t xml:space="preserve">№ </w:t>
      </w:r>
      <w:r w:rsidR="004B3E82" w:rsidRPr="009A550A">
        <w:rPr>
          <w:rFonts w:ascii="Arial" w:hAnsi="Arial" w:cs="Arial"/>
          <w:b/>
          <w:sz w:val="24"/>
          <w:szCs w:val="24"/>
        </w:rPr>
        <w:t>4</w:t>
      </w:r>
    </w:p>
    <w:p w14:paraId="53F64820" w14:textId="77777777" w:rsidR="008A4CC8" w:rsidRPr="009A550A" w:rsidRDefault="008A4CC8" w:rsidP="008A4CC8">
      <w:pPr>
        <w:pStyle w:val="m"/>
        <w:numPr>
          <w:ilvl w:val="0"/>
          <w:numId w:val="0"/>
        </w:numPr>
        <w:rPr>
          <w:rFonts w:ascii="Arial" w:hAnsi="Arial" w:cs="Arial"/>
          <w:b/>
        </w:rPr>
      </w:pPr>
      <w:r w:rsidRPr="009A550A">
        <w:rPr>
          <w:rFonts w:ascii="Arial" w:hAnsi="Arial" w:cs="Arial"/>
          <w:b/>
        </w:rPr>
        <w:t>к Положению «Закупочные процедуры в АО «К</w:t>
      </w:r>
      <w:r w:rsidR="00FD1A52" w:rsidRPr="009A550A">
        <w:rPr>
          <w:rFonts w:ascii="Arial" w:hAnsi="Arial" w:cs="Arial"/>
          <w:b/>
        </w:rPr>
        <w:t>онцэл</w:t>
      </w:r>
      <w:r w:rsidRPr="009A550A">
        <w:rPr>
          <w:rFonts w:ascii="Arial" w:hAnsi="Arial" w:cs="Arial"/>
          <w:b/>
        </w:rPr>
        <w:t>»</w:t>
      </w:r>
    </w:p>
    <w:p w14:paraId="2A39E1C5" w14:textId="77777777" w:rsidR="00E61DF3" w:rsidRPr="009A550A" w:rsidRDefault="00E61DF3" w:rsidP="00E61DF3">
      <w:pPr>
        <w:spacing w:line="240" w:lineRule="auto"/>
        <w:rPr>
          <w:rFonts w:ascii="Arial" w:hAnsi="Arial" w:cs="Arial"/>
          <w:b/>
          <w:sz w:val="24"/>
          <w:szCs w:val="24"/>
        </w:rPr>
      </w:pPr>
    </w:p>
    <w:p w14:paraId="09971CDC" w14:textId="77777777" w:rsidR="00E61DF3" w:rsidRPr="009A550A" w:rsidRDefault="00E61DF3" w:rsidP="00E61DF3">
      <w:pPr>
        <w:ind w:firstLine="0"/>
        <w:jc w:val="center"/>
        <w:rPr>
          <w:rFonts w:ascii="Arial" w:hAnsi="Arial" w:cs="Arial"/>
          <w:b/>
          <w:sz w:val="24"/>
          <w:szCs w:val="24"/>
        </w:rPr>
      </w:pPr>
    </w:p>
    <w:p w14:paraId="053AD2AE" w14:textId="77777777" w:rsidR="00E61DF3" w:rsidRPr="009A550A" w:rsidRDefault="00E61DF3" w:rsidP="00E61DF3">
      <w:pPr>
        <w:ind w:firstLine="0"/>
        <w:jc w:val="center"/>
        <w:rPr>
          <w:rFonts w:ascii="Arial" w:hAnsi="Arial" w:cs="Arial"/>
          <w:b/>
          <w:sz w:val="24"/>
          <w:szCs w:val="24"/>
        </w:rPr>
      </w:pPr>
    </w:p>
    <w:p w14:paraId="3CB11DE0" w14:textId="77777777" w:rsidR="00E61DF3" w:rsidRPr="009A550A" w:rsidRDefault="00E61DF3" w:rsidP="00E61DF3">
      <w:pPr>
        <w:ind w:firstLine="0"/>
        <w:jc w:val="center"/>
        <w:rPr>
          <w:rFonts w:ascii="Arial" w:hAnsi="Arial" w:cs="Arial"/>
          <w:b/>
          <w:sz w:val="24"/>
          <w:szCs w:val="24"/>
        </w:rPr>
      </w:pPr>
    </w:p>
    <w:p w14:paraId="71D3EAD8" w14:textId="77777777" w:rsidR="00E61DF3" w:rsidRPr="009A550A" w:rsidRDefault="00E61DF3" w:rsidP="00E61DF3">
      <w:pPr>
        <w:ind w:firstLine="0"/>
        <w:jc w:val="center"/>
        <w:rPr>
          <w:rFonts w:ascii="Arial" w:hAnsi="Arial" w:cs="Arial"/>
          <w:b/>
          <w:sz w:val="24"/>
          <w:szCs w:val="24"/>
        </w:rPr>
      </w:pPr>
    </w:p>
    <w:p w14:paraId="69E563D1" w14:textId="77777777" w:rsidR="00E61DF3" w:rsidRPr="009A550A" w:rsidRDefault="00E61DF3" w:rsidP="00E61DF3">
      <w:pPr>
        <w:ind w:firstLine="0"/>
        <w:jc w:val="center"/>
        <w:rPr>
          <w:rFonts w:ascii="Arial" w:hAnsi="Arial" w:cs="Arial"/>
          <w:b/>
          <w:sz w:val="24"/>
          <w:szCs w:val="24"/>
        </w:rPr>
      </w:pPr>
    </w:p>
    <w:p w14:paraId="203332CD" w14:textId="77777777" w:rsidR="00E61DF3" w:rsidRPr="009A550A" w:rsidRDefault="00E61DF3" w:rsidP="00E61DF3">
      <w:pPr>
        <w:ind w:firstLine="0"/>
        <w:jc w:val="center"/>
        <w:rPr>
          <w:rFonts w:ascii="Arial" w:hAnsi="Arial" w:cs="Arial"/>
          <w:b/>
          <w:sz w:val="24"/>
          <w:szCs w:val="24"/>
        </w:rPr>
      </w:pPr>
    </w:p>
    <w:p w14:paraId="6730AF32" w14:textId="77777777" w:rsidR="00E61DF3" w:rsidRPr="009A550A" w:rsidRDefault="00E61DF3" w:rsidP="00E61DF3">
      <w:pPr>
        <w:ind w:firstLine="0"/>
        <w:jc w:val="center"/>
        <w:rPr>
          <w:rFonts w:ascii="Arial" w:hAnsi="Arial" w:cs="Arial"/>
          <w:b/>
          <w:sz w:val="24"/>
          <w:szCs w:val="24"/>
        </w:rPr>
      </w:pPr>
    </w:p>
    <w:p w14:paraId="51BE115E" w14:textId="77777777" w:rsidR="00E61DF3" w:rsidRPr="009A550A" w:rsidRDefault="00E61DF3" w:rsidP="00E61DF3">
      <w:pPr>
        <w:ind w:firstLine="0"/>
        <w:jc w:val="center"/>
        <w:rPr>
          <w:rFonts w:ascii="Arial" w:hAnsi="Arial" w:cs="Arial"/>
          <w:b/>
          <w:sz w:val="24"/>
          <w:szCs w:val="24"/>
        </w:rPr>
      </w:pPr>
    </w:p>
    <w:p w14:paraId="03AD14D3" w14:textId="77777777" w:rsidR="00E61DF3" w:rsidRPr="009A550A" w:rsidRDefault="00E61DF3" w:rsidP="00E61DF3">
      <w:pPr>
        <w:ind w:firstLine="0"/>
        <w:jc w:val="center"/>
        <w:rPr>
          <w:rFonts w:ascii="Arial" w:hAnsi="Arial" w:cs="Arial"/>
          <w:b/>
          <w:sz w:val="24"/>
          <w:szCs w:val="24"/>
        </w:rPr>
      </w:pPr>
    </w:p>
    <w:p w14:paraId="220495AE" w14:textId="77777777" w:rsidR="00E61DF3" w:rsidRPr="009A550A" w:rsidRDefault="00E61DF3" w:rsidP="00E61DF3">
      <w:pPr>
        <w:ind w:firstLine="0"/>
        <w:jc w:val="center"/>
        <w:rPr>
          <w:rFonts w:ascii="Arial" w:hAnsi="Arial" w:cs="Arial"/>
          <w:b/>
          <w:sz w:val="24"/>
          <w:szCs w:val="24"/>
        </w:rPr>
      </w:pPr>
    </w:p>
    <w:p w14:paraId="24EF0270" w14:textId="77777777" w:rsidR="00E61DF3" w:rsidRPr="009A550A" w:rsidRDefault="00E61DF3" w:rsidP="00E61DF3">
      <w:pPr>
        <w:ind w:firstLine="0"/>
        <w:jc w:val="center"/>
        <w:rPr>
          <w:rFonts w:ascii="Arial" w:hAnsi="Arial" w:cs="Arial"/>
          <w:b/>
          <w:sz w:val="24"/>
          <w:szCs w:val="24"/>
        </w:rPr>
      </w:pPr>
    </w:p>
    <w:p w14:paraId="003D4E72" w14:textId="77777777" w:rsidR="00E61DF3" w:rsidRPr="009A550A" w:rsidRDefault="00E61DF3" w:rsidP="00E61DF3">
      <w:pPr>
        <w:ind w:firstLine="0"/>
        <w:jc w:val="center"/>
        <w:rPr>
          <w:rFonts w:ascii="Arial" w:hAnsi="Arial" w:cs="Arial"/>
          <w:b/>
          <w:sz w:val="24"/>
          <w:szCs w:val="24"/>
        </w:rPr>
      </w:pPr>
    </w:p>
    <w:p w14:paraId="4AF71107" w14:textId="5739A67B" w:rsidR="00E61DF3" w:rsidRPr="009A550A" w:rsidRDefault="00E61DF3" w:rsidP="00FD1A52">
      <w:pPr>
        <w:ind w:firstLine="0"/>
        <w:jc w:val="center"/>
        <w:rPr>
          <w:rFonts w:ascii="Arial" w:hAnsi="Arial" w:cs="Arial"/>
          <w:b/>
          <w:sz w:val="24"/>
          <w:szCs w:val="24"/>
        </w:rPr>
      </w:pPr>
      <w:r w:rsidRPr="009A550A">
        <w:rPr>
          <w:rFonts w:ascii="Arial" w:hAnsi="Arial" w:cs="Arial"/>
          <w:b/>
          <w:sz w:val="24"/>
          <w:szCs w:val="24"/>
        </w:rPr>
        <w:t>ЗАКУПОЧНАЯ ДОКУМЕНТАЦИЯ</w:t>
      </w:r>
    </w:p>
    <w:p w14:paraId="03551A6E" w14:textId="77777777" w:rsidR="008A4CC8" w:rsidRPr="009A550A" w:rsidRDefault="008A4CC8" w:rsidP="00FD1A52">
      <w:pPr>
        <w:ind w:firstLine="0"/>
        <w:jc w:val="center"/>
        <w:rPr>
          <w:rFonts w:ascii="Arial" w:hAnsi="Arial" w:cs="Arial"/>
          <w:b/>
          <w:sz w:val="24"/>
          <w:szCs w:val="24"/>
        </w:rPr>
      </w:pPr>
    </w:p>
    <w:p w14:paraId="2920832D" w14:textId="6912679A" w:rsidR="00130EDB" w:rsidRPr="009A550A" w:rsidRDefault="00C049DF" w:rsidP="00130EDB">
      <w:pPr>
        <w:ind w:firstLine="0"/>
        <w:jc w:val="center"/>
        <w:rPr>
          <w:rFonts w:ascii="Arial" w:hAnsi="Arial" w:cs="Arial"/>
          <w:bCs/>
          <w:sz w:val="24"/>
          <w:szCs w:val="24"/>
        </w:rPr>
      </w:pPr>
      <w:r w:rsidRPr="009A550A">
        <w:rPr>
          <w:rFonts w:ascii="Arial" w:hAnsi="Arial" w:cs="Arial"/>
          <w:bCs/>
          <w:sz w:val="24"/>
          <w:szCs w:val="24"/>
        </w:rPr>
        <w:t xml:space="preserve">процедуры </w:t>
      </w:r>
      <w:r w:rsidR="00130EDB" w:rsidRPr="009A550A">
        <w:rPr>
          <w:rFonts w:ascii="Arial" w:hAnsi="Arial" w:cs="Arial"/>
          <w:bCs/>
          <w:sz w:val="24"/>
          <w:szCs w:val="24"/>
        </w:rPr>
        <w:t xml:space="preserve">открытого запроса предложений </w:t>
      </w:r>
    </w:p>
    <w:p w14:paraId="4F2CC1AD" w14:textId="77777777" w:rsidR="00C51E80" w:rsidRPr="009A550A" w:rsidRDefault="00130EDB" w:rsidP="00C51E80">
      <w:pPr>
        <w:ind w:firstLine="0"/>
        <w:jc w:val="center"/>
        <w:rPr>
          <w:rFonts w:ascii="Arial" w:hAnsi="Arial" w:cs="Arial"/>
          <w:bCs/>
          <w:sz w:val="24"/>
          <w:szCs w:val="24"/>
        </w:rPr>
      </w:pPr>
      <w:r w:rsidRPr="009A550A">
        <w:rPr>
          <w:rFonts w:ascii="Arial" w:hAnsi="Arial" w:cs="Arial"/>
          <w:bCs/>
          <w:sz w:val="24"/>
          <w:szCs w:val="24"/>
        </w:rPr>
        <w:t xml:space="preserve">на право заключения договора </w:t>
      </w:r>
      <w:r w:rsidR="00C51E80" w:rsidRPr="009A550A">
        <w:rPr>
          <w:rFonts w:ascii="Arial" w:hAnsi="Arial" w:cs="Arial"/>
          <w:bCs/>
          <w:sz w:val="24"/>
          <w:szCs w:val="24"/>
        </w:rPr>
        <w:t xml:space="preserve">на выполнение работ по текущему ремонту помещений </w:t>
      </w:r>
    </w:p>
    <w:p w14:paraId="308B74AF" w14:textId="1C7DAAE3" w:rsidR="006328C2" w:rsidRPr="009A550A" w:rsidRDefault="00C51E80" w:rsidP="00C51E80">
      <w:pPr>
        <w:ind w:firstLine="0"/>
        <w:jc w:val="center"/>
        <w:rPr>
          <w:rFonts w:ascii="Arial" w:hAnsi="Arial" w:cs="Arial"/>
          <w:b/>
          <w:bCs/>
          <w:sz w:val="24"/>
          <w:szCs w:val="24"/>
        </w:rPr>
      </w:pPr>
      <w:r w:rsidRPr="009A550A">
        <w:rPr>
          <w:rFonts w:ascii="Arial" w:hAnsi="Arial" w:cs="Arial"/>
          <w:bCs/>
          <w:sz w:val="24"/>
          <w:szCs w:val="24"/>
        </w:rPr>
        <w:t>по адресу 124460, Москва, Зеленоград, проезд 4801, дом 7</w:t>
      </w:r>
      <w:r w:rsidR="007B24B3" w:rsidRPr="009A550A">
        <w:rPr>
          <w:rFonts w:ascii="Arial" w:hAnsi="Arial" w:cs="Arial"/>
          <w:bCs/>
          <w:sz w:val="24"/>
          <w:szCs w:val="24"/>
        </w:rPr>
        <w:t xml:space="preserve"> в 2 (два) этапа</w:t>
      </w:r>
    </w:p>
    <w:p w14:paraId="1581867B" w14:textId="0A15CD24" w:rsidR="006328C2" w:rsidRPr="009A550A" w:rsidRDefault="006328C2" w:rsidP="00FD1A52">
      <w:pPr>
        <w:ind w:firstLine="0"/>
        <w:jc w:val="center"/>
        <w:rPr>
          <w:rFonts w:ascii="Arial" w:hAnsi="Arial" w:cs="Arial"/>
          <w:b/>
          <w:bCs/>
          <w:sz w:val="24"/>
          <w:szCs w:val="24"/>
        </w:rPr>
      </w:pPr>
    </w:p>
    <w:p w14:paraId="016B9B26" w14:textId="6E4F6140" w:rsidR="006328C2" w:rsidRPr="009A550A" w:rsidRDefault="006328C2" w:rsidP="00FD1A52">
      <w:pPr>
        <w:ind w:firstLine="0"/>
        <w:jc w:val="center"/>
        <w:rPr>
          <w:rFonts w:ascii="Arial" w:hAnsi="Arial" w:cs="Arial"/>
          <w:b/>
          <w:bCs/>
          <w:sz w:val="24"/>
          <w:szCs w:val="24"/>
        </w:rPr>
      </w:pPr>
    </w:p>
    <w:p w14:paraId="7652B74D" w14:textId="31520D87" w:rsidR="006328C2" w:rsidRPr="009A550A" w:rsidRDefault="006328C2" w:rsidP="00FD1A52">
      <w:pPr>
        <w:ind w:firstLine="0"/>
        <w:jc w:val="center"/>
        <w:rPr>
          <w:rFonts w:ascii="Arial" w:hAnsi="Arial" w:cs="Arial"/>
          <w:b/>
          <w:bCs/>
          <w:sz w:val="24"/>
          <w:szCs w:val="24"/>
        </w:rPr>
      </w:pPr>
    </w:p>
    <w:p w14:paraId="33DDD35A" w14:textId="6BC42B53" w:rsidR="006328C2" w:rsidRPr="009A550A" w:rsidRDefault="006328C2" w:rsidP="00FD1A52">
      <w:pPr>
        <w:ind w:firstLine="0"/>
        <w:jc w:val="center"/>
        <w:rPr>
          <w:rFonts w:ascii="Arial" w:hAnsi="Arial" w:cs="Arial"/>
          <w:b/>
          <w:bCs/>
          <w:sz w:val="24"/>
          <w:szCs w:val="24"/>
        </w:rPr>
      </w:pPr>
    </w:p>
    <w:p w14:paraId="0D24D8D2" w14:textId="77777777" w:rsidR="00E61DF3" w:rsidRPr="009A550A" w:rsidRDefault="00E61DF3" w:rsidP="00FD1A52">
      <w:pPr>
        <w:ind w:firstLine="0"/>
        <w:jc w:val="center"/>
        <w:rPr>
          <w:rFonts w:ascii="Arial" w:hAnsi="Arial" w:cs="Arial"/>
          <w:b/>
          <w:bCs/>
          <w:sz w:val="24"/>
          <w:szCs w:val="24"/>
        </w:rPr>
      </w:pPr>
    </w:p>
    <w:p w14:paraId="599EAD5B" w14:textId="77777777" w:rsidR="00E61DF3" w:rsidRPr="009A550A"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376D5752" w14:textId="77777777" w:rsidR="00E61DF3" w:rsidRPr="009A550A"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78BBC7C4" w14:textId="03545F18" w:rsidR="00E61DF3" w:rsidRPr="009A550A"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56D0C275" w14:textId="01875224"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3F66CFF9" w14:textId="60390CF5"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07B3093F" w14:textId="3378F8A2"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42E737F1" w14:textId="7449B1B1"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4A32C9C3" w14:textId="694B9657"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13D37321" w14:textId="62CCC39C"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64791568" w14:textId="77777777"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56EBA862" w14:textId="5B18E282" w:rsidR="00C049DF" w:rsidRPr="009A550A" w:rsidRDefault="00C049DF" w:rsidP="00C049DF">
      <w:pPr>
        <w:shd w:val="clear" w:color="auto" w:fill="FFFFFF"/>
        <w:tabs>
          <w:tab w:val="left" w:pos="4459"/>
          <w:tab w:val="left" w:pos="6888"/>
        </w:tabs>
        <w:ind w:firstLine="0"/>
        <w:jc w:val="center"/>
        <w:rPr>
          <w:rFonts w:ascii="Arial" w:hAnsi="Arial" w:cs="Arial"/>
          <w:bCs/>
          <w:iCs/>
          <w:w w:val="108"/>
          <w:sz w:val="24"/>
          <w:szCs w:val="24"/>
        </w:rPr>
      </w:pPr>
      <w:r w:rsidRPr="009A550A">
        <w:rPr>
          <w:rFonts w:ascii="Arial" w:hAnsi="Arial" w:cs="Arial"/>
          <w:bCs/>
          <w:iCs/>
          <w:w w:val="108"/>
          <w:sz w:val="24"/>
          <w:szCs w:val="24"/>
        </w:rPr>
        <w:t xml:space="preserve">Настоящая </w:t>
      </w:r>
      <w:r w:rsidR="001F3600" w:rsidRPr="009A550A">
        <w:rPr>
          <w:rFonts w:ascii="Arial" w:hAnsi="Arial" w:cs="Arial"/>
          <w:bCs/>
          <w:iCs/>
          <w:w w:val="108"/>
          <w:sz w:val="24"/>
          <w:szCs w:val="24"/>
        </w:rPr>
        <w:t xml:space="preserve">закупочная </w:t>
      </w:r>
      <w:r w:rsidRPr="009A550A">
        <w:rPr>
          <w:rFonts w:ascii="Arial" w:hAnsi="Arial" w:cs="Arial"/>
          <w:bCs/>
          <w:iCs/>
          <w:w w:val="108"/>
          <w:sz w:val="24"/>
          <w:szCs w:val="24"/>
        </w:rPr>
        <w:t xml:space="preserve">документация является неотъемлемой частью </w:t>
      </w:r>
    </w:p>
    <w:p w14:paraId="29A78CF2" w14:textId="77777777" w:rsidR="00C049DF" w:rsidRPr="009A550A" w:rsidRDefault="00C049DF" w:rsidP="00C049DF">
      <w:pPr>
        <w:shd w:val="clear" w:color="auto" w:fill="FFFFFF"/>
        <w:tabs>
          <w:tab w:val="left" w:pos="4459"/>
          <w:tab w:val="left" w:pos="6888"/>
        </w:tabs>
        <w:ind w:firstLine="0"/>
        <w:jc w:val="center"/>
        <w:rPr>
          <w:rFonts w:ascii="Arial" w:hAnsi="Arial" w:cs="Arial"/>
          <w:bCs/>
          <w:sz w:val="24"/>
          <w:szCs w:val="24"/>
        </w:rPr>
      </w:pPr>
      <w:r w:rsidRPr="009A550A">
        <w:rPr>
          <w:rFonts w:ascii="Arial" w:hAnsi="Arial" w:cs="Arial"/>
          <w:bCs/>
          <w:iCs/>
          <w:w w:val="108"/>
          <w:sz w:val="24"/>
          <w:szCs w:val="24"/>
        </w:rPr>
        <w:t>Извещения о проведении закупочной процедуры</w:t>
      </w:r>
    </w:p>
    <w:p w14:paraId="1BD6F57C" w14:textId="77777777" w:rsidR="00C049DF" w:rsidRPr="009A550A" w:rsidRDefault="00C049DF" w:rsidP="00C049DF">
      <w:pPr>
        <w:ind w:firstLine="0"/>
        <w:jc w:val="center"/>
        <w:rPr>
          <w:rFonts w:ascii="Arial" w:hAnsi="Arial" w:cs="Arial"/>
          <w:sz w:val="24"/>
          <w:szCs w:val="24"/>
        </w:rPr>
      </w:pPr>
    </w:p>
    <w:p w14:paraId="20945A29" w14:textId="77777777" w:rsidR="00C049DF" w:rsidRPr="009A550A" w:rsidRDefault="00C049DF" w:rsidP="00C049DF">
      <w:pPr>
        <w:ind w:firstLine="0"/>
        <w:jc w:val="center"/>
        <w:rPr>
          <w:rFonts w:ascii="Arial" w:hAnsi="Arial" w:cs="Arial"/>
          <w:bCs/>
          <w:sz w:val="24"/>
          <w:szCs w:val="24"/>
        </w:rPr>
      </w:pPr>
      <w:r w:rsidRPr="009A550A">
        <w:rPr>
          <w:rFonts w:ascii="Arial" w:hAnsi="Arial" w:cs="Arial"/>
          <w:bCs/>
          <w:sz w:val="24"/>
          <w:szCs w:val="24"/>
        </w:rPr>
        <w:t>г. Москва.</w:t>
      </w:r>
    </w:p>
    <w:p w14:paraId="76538EA3" w14:textId="1EDEFD92" w:rsidR="00C049DF" w:rsidRPr="009A550A" w:rsidRDefault="00C049DF" w:rsidP="00C049DF">
      <w:pPr>
        <w:ind w:firstLine="0"/>
        <w:jc w:val="center"/>
        <w:rPr>
          <w:rFonts w:ascii="Arial" w:hAnsi="Arial" w:cs="Arial"/>
          <w:sz w:val="24"/>
          <w:szCs w:val="24"/>
        </w:rPr>
      </w:pPr>
      <w:r w:rsidRPr="009A550A">
        <w:rPr>
          <w:rFonts w:ascii="Arial" w:hAnsi="Arial" w:cs="Arial"/>
          <w:bCs/>
          <w:sz w:val="24"/>
          <w:szCs w:val="24"/>
        </w:rPr>
        <w:t>202</w:t>
      </w:r>
      <w:r w:rsidR="00B57565" w:rsidRPr="009A550A">
        <w:rPr>
          <w:rFonts w:ascii="Arial" w:hAnsi="Arial" w:cs="Arial"/>
          <w:bCs/>
          <w:sz w:val="24"/>
          <w:szCs w:val="24"/>
        </w:rPr>
        <w:t>1</w:t>
      </w:r>
      <w:r w:rsidRPr="009A550A">
        <w:rPr>
          <w:rFonts w:ascii="Arial" w:hAnsi="Arial" w:cs="Arial"/>
          <w:bCs/>
          <w:sz w:val="24"/>
          <w:szCs w:val="24"/>
        </w:rPr>
        <w:t>г.</w:t>
      </w:r>
    </w:p>
    <w:p w14:paraId="7E9408CF" w14:textId="77777777" w:rsidR="00E61DF3" w:rsidRPr="009A550A" w:rsidRDefault="00E61DF3" w:rsidP="00E61DF3">
      <w:pPr>
        <w:pageBreakBefore/>
        <w:spacing w:before="100" w:beforeAutospacing="1" w:after="100" w:afterAutospacing="1"/>
        <w:ind w:firstLine="0"/>
        <w:jc w:val="center"/>
        <w:rPr>
          <w:rFonts w:ascii="Arial" w:hAnsi="Arial" w:cs="Arial"/>
          <w:b/>
          <w:sz w:val="24"/>
          <w:szCs w:val="24"/>
        </w:rPr>
      </w:pPr>
      <w:bookmarkStart w:id="0" w:name="_GoBack"/>
      <w:r w:rsidRPr="009A550A">
        <w:rPr>
          <w:rFonts w:ascii="Arial" w:hAnsi="Arial" w:cs="Arial"/>
          <w:b/>
          <w:sz w:val="24"/>
          <w:szCs w:val="24"/>
        </w:rPr>
        <w:lastRenderedPageBreak/>
        <w:t>Оглавление</w:t>
      </w:r>
    </w:p>
    <w:bookmarkEnd w:id="0"/>
    <w:p w14:paraId="1022E84F" w14:textId="7DD0A6FF" w:rsidR="00E61DF3" w:rsidRPr="009A550A" w:rsidRDefault="00282B22" w:rsidP="00E61DF3">
      <w:pPr>
        <w:pStyle w:val="22"/>
        <w:tabs>
          <w:tab w:val="clear" w:pos="1260"/>
          <w:tab w:val="left" w:pos="709"/>
          <w:tab w:val="left" w:pos="1680"/>
          <w:tab w:val="right" w:leader="dot" w:pos="10762"/>
        </w:tabs>
        <w:ind w:right="-1"/>
        <w:rPr>
          <w:rFonts w:ascii="Arial" w:hAnsi="Arial" w:cs="Arial"/>
          <w:szCs w:val="24"/>
        </w:rPr>
      </w:pPr>
      <w:r w:rsidRPr="009A550A">
        <w:rPr>
          <w:rFonts w:ascii="Arial" w:hAnsi="Arial" w:cs="Arial"/>
          <w:b w:val="0"/>
          <w:szCs w:val="24"/>
        </w:rPr>
        <w:fldChar w:fldCharType="begin"/>
      </w:r>
      <w:r w:rsidR="00E61DF3" w:rsidRPr="009A550A">
        <w:rPr>
          <w:rFonts w:ascii="Arial" w:hAnsi="Arial" w:cs="Arial"/>
          <w:szCs w:val="24"/>
        </w:rPr>
        <w:instrText xml:space="preserve"> TOC \o "1-3" \h \z \u </w:instrText>
      </w:r>
      <w:r w:rsidRPr="009A550A">
        <w:rPr>
          <w:rFonts w:ascii="Arial" w:hAnsi="Arial" w:cs="Arial"/>
          <w:b w:val="0"/>
          <w:szCs w:val="24"/>
        </w:rPr>
        <w:fldChar w:fldCharType="separate"/>
      </w:r>
      <w:hyperlink w:anchor="_Toc251847610" w:history="1">
        <w:r w:rsidR="00E61DF3" w:rsidRPr="009A550A">
          <w:rPr>
            <w:rFonts w:ascii="Arial" w:hAnsi="Arial" w:cs="Arial"/>
            <w:szCs w:val="24"/>
          </w:rPr>
          <w:t>1. Общие положения</w:t>
        </w:r>
        <w:r w:rsidR="00E61DF3" w:rsidRPr="009A550A">
          <w:rPr>
            <w:rFonts w:ascii="Arial" w:hAnsi="Arial" w:cs="Arial"/>
            <w:webHidden/>
            <w:szCs w:val="24"/>
          </w:rPr>
          <w:tab/>
        </w:r>
        <w:r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_Toc251847610 \h </w:instrText>
        </w:r>
        <w:r w:rsidRPr="009A550A">
          <w:rPr>
            <w:rFonts w:ascii="Arial" w:hAnsi="Arial" w:cs="Arial"/>
            <w:b w:val="0"/>
            <w:webHidden/>
            <w:szCs w:val="24"/>
          </w:rPr>
        </w:r>
        <w:r w:rsidRPr="009A550A">
          <w:rPr>
            <w:rFonts w:ascii="Arial" w:hAnsi="Arial" w:cs="Arial"/>
            <w:b w:val="0"/>
            <w:webHidden/>
            <w:szCs w:val="24"/>
          </w:rPr>
          <w:fldChar w:fldCharType="separate"/>
        </w:r>
        <w:r w:rsidR="00DA275F" w:rsidRPr="009A550A">
          <w:rPr>
            <w:rFonts w:ascii="Arial" w:hAnsi="Arial" w:cs="Arial"/>
            <w:webHidden/>
            <w:szCs w:val="24"/>
          </w:rPr>
          <w:t>3</w:t>
        </w:r>
        <w:r w:rsidRPr="009A550A">
          <w:rPr>
            <w:rFonts w:ascii="Arial" w:hAnsi="Arial" w:cs="Arial"/>
            <w:b w:val="0"/>
            <w:webHidden/>
            <w:szCs w:val="24"/>
          </w:rPr>
          <w:fldChar w:fldCharType="end"/>
        </w:r>
      </w:hyperlink>
    </w:p>
    <w:p w14:paraId="2636E2F6" w14:textId="5564CEFE"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11" w:history="1">
        <w:r w:rsidR="00E61DF3" w:rsidRPr="009A550A">
          <w:rPr>
            <w:rFonts w:ascii="Arial" w:hAnsi="Arial" w:cs="Arial"/>
            <w:szCs w:val="24"/>
          </w:rPr>
          <w:t>2.</w:t>
        </w:r>
        <w:r w:rsidR="00FD1A52" w:rsidRPr="009A550A">
          <w:rPr>
            <w:rFonts w:ascii="Arial" w:hAnsi="Arial" w:cs="Arial"/>
            <w:szCs w:val="24"/>
          </w:rPr>
          <w:t xml:space="preserve"> </w:t>
        </w:r>
        <w:r w:rsidR="00E61DF3" w:rsidRPr="009A550A">
          <w:rPr>
            <w:rFonts w:ascii="Arial" w:hAnsi="Arial" w:cs="Arial"/>
            <w:szCs w:val="24"/>
          </w:rPr>
          <w:t>Предмет закупки</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_Toc251847611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5</w:t>
        </w:r>
        <w:r w:rsidR="00282B22" w:rsidRPr="009A550A">
          <w:rPr>
            <w:rFonts w:ascii="Arial" w:hAnsi="Arial" w:cs="Arial"/>
            <w:b w:val="0"/>
            <w:webHidden/>
            <w:szCs w:val="24"/>
          </w:rPr>
          <w:fldChar w:fldCharType="end"/>
        </w:r>
      </w:hyperlink>
    </w:p>
    <w:p w14:paraId="22ADBD0D" w14:textId="58394E1C"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12" w:history="1">
        <w:r w:rsidR="00E61DF3" w:rsidRPr="009A550A">
          <w:rPr>
            <w:rFonts w:ascii="Arial" w:hAnsi="Arial" w:cs="Arial"/>
            <w:szCs w:val="24"/>
          </w:rPr>
          <w:t>2.1</w:t>
        </w:r>
        <w:r w:rsidR="00E61DF3" w:rsidRPr="009A550A">
          <w:rPr>
            <w:rFonts w:ascii="Arial" w:hAnsi="Arial" w:cs="Arial"/>
            <w:szCs w:val="24"/>
          </w:rPr>
          <w:tab/>
          <w:t>Техническая часть</w:t>
        </w:r>
        <w:r w:rsidR="00E61DF3" w:rsidRPr="009A550A">
          <w:rPr>
            <w:rFonts w:ascii="Arial" w:hAnsi="Arial" w:cs="Arial"/>
            <w:webHidden/>
            <w:szCs w:val="24"/>
          </w:rPr>
          <w:tab/>
        </w:r>
      </w:hyperlink>
      <w:r w:rsidR="00CA33C7" w:rsidRPr="009A550A">
        <w:rPr>
          <w:rFonts w:ascii="Arial" w:hAnsi="Arial" w:cs="Arial"/>
          <w:b w:val="0"/>
          <w:szCs w:val="24"/>
        </w:rPr>
        <w:t>5</w:t>
      </w:r>
    </w:p>
    <w:p w14:paraId="7E3A72B6" w14:textId="73ED4D07"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13" w:history="1">
        <w:r w:rsidR="00100758" w:rsidRPr="009A550A">
          <w:rPr>
            <w:rFonts w:ascii="Arial" w:hAnsi="Arial" w:cs="Arial"/>
            <w:szCs w:val="24"/>
          </w:rPr>
          <w:t>2.2</w:t>
        </w:r>
        <w:r w:rsidR="00100758" w:rsidRPr="009A550A">
          <w:rPr>
            <w:rFonts w:ascii="Arial" w:hAnsi="Arial" w:cs="Arial"/>
            <w:szCs w:val="24"/>
          </w:rPr>
          <w:tab/>
          <w:t>Коммерческая часть</w:t>
        </w:r>
        <w:r w:rsidR="00100758" w:rsidRPr="009A550A">
          <w:rPr>
            <w:rFonts w:ascii="Arial" w:hAnsi="Arial" w:cs="Arial"/>
            <w:webHidden/>
            <w:szCs w:val="24"/>
          </w:rPr>
          <w:tab/>
        </w:r>
        <w:r w:rsidR="00100758" w:rsidRPr="009A550A">
          <w:rPr>
            <w:rFonts w:ascii="Arial" w:hAnsi="Arial" w:cs="Arial"/>
            <w:b w:val="0"/>
            <w:webHidden/>
            <w:szCs w:val="24"/>
          </w:rPr>
          <w:t>6</w:t>
        </w:r>
      </w:hyperlink>
    </w:p>
    <w:p w14:paraId="234FABE7" w14:textId="7B9EFAFB" w:rsidR="00E61DF3" w:rsidRPr="009A550A" w:rsidRDefault="00E61DF3" w:rsidP="00E61DF3">
      <w:pPr>
        <w:pStyle w:val="22"/>
        <w:tabs>
          <w:tab w:val="clear" w:pos="1260"/>
          <w:tab w:val="left" w:pos="709"/>
          <w:tab w:val="left" w:pos="1680"/>
          <w:tab w:val="right" w:leader="dot" w:pos="10762"/>
        </w:tabs>
        <w:ind w:right="-1"/>
        <w:rPr>
          <w:rFonts w:ascii="Arial" w:hAnsi="Arial" w:cs="Arial"/>
          <w:szCs w:val="24"/>
        </w:rPr>
      </w:pPr>
      <w:r w:rsidRPr="009A550A">
        <w:rPr>
          <w:rFonts w:ascii="Arial" w:hAnsi="Arial" w:cs="Arial"/>
          <w:szCs w:val="24"/>
        </w:rPr>
        <w:t xml:space="preserve">3. </w:t>
      </w:r>
      <w:hyperlink w:anchor="_Toc251847614" w:history="1">
        <w:r w:rsidRPr="009A550A">
          <w:rPr>
            <w:rFonts w:ascii="Arial" w:hAnsi="Arial" w:cs="Arial"/>
            <w:szCs w:val="24"/>
          </w:rPr>
          <w:t>Требования к Участникам и документы, подлежащие предоставлению</w:t>
        </w:r>
        <w:r w:rsidRPr="009A550A">
          <w:rPr>
            <w:rFonts w:ascii="Arial" w:hAnsi="Arial" w:cs="Arial"/>
            <w:webHidden/>
            <w:szCs w:val="24"/>
          </w:rPr>
          <w:tab/>
        </w:r>
        <w:r w:rsidR="00282B22" w:rsidRPr="009A550A">
          <w:rPr>
            <w:rFonts w:ascii="Arial" w:hAnsi="Arial" w:cs="Arial"/>
            <w:b w:val="0"/>
            <w:webHidden/>
            <w:szCs w:val="24"/>
          </w:rPr>
          <w:fldChar w:fldCharType="begin"/>
        </w:r>
        <w:r w:rsidRPr="009A550A">
          <w:rPr>
            <w:rFonts w:ascii="Arial" w:hAnsi="Arial" w:cs="Arial"/>
            <w:webHidden/>
            <w:szCs w:val="24"/>
          </w:rPr>
          <w:instrText xml:space="preserve"> PAGEREF _Toc251847614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8</w:t>
        </w:r>
        <w:r w:rsidR="00282B22" w:rsidRPr="009A550A">
          <w:rPr>
            <w:rFonts w:ascii="Arial" w:hAnsi="Arial" w:cs="Arial"/>
            <w:b w:val="0"/>
            <w:webHidden/>
            <w:szCs w:val="24"/>
          </w:rPr>
          <w:fldChar w:fldCharType="end"/>
        </w:r>
      </w:hyperlink>
    </w:p>
    <w:p w14:paraId="42827317" w14:textId="1D0F7109"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15" w:history="1">
        <w:r w:rsidR="00E61DF3" w:rsidRPr="009A550A">
          <w:rPr>
            <w:rFonts w:ascii="Arial" w:hAnsi="Arial" w:cs="Arial"/>
            <w:szCs w:val="24"/>
          </w:rPr>
          <w:t>3.1</w:t>
        </w:r>
        <w:r w:rsidR="00E61DF3" w:rsidRPr="009A550A">
          <w:rPr>
            <w:rFonts w:ascii="Arial" w:hAnsi="Arial" w:cs="Arial"/>
            <w:szCs w:val="24"/>
          </w:rPr>
          <w:tab/>
          <w:t>Требования к Участникам</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_Toc251847615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8</w:t>
        </w:r>
        <w:r w:rsidR="00282B22" w:rsidRPr="009A550A">
          <w:rPr>
            <w:rFonts w:ascii="Arial" w:hAnsi="Arial" w:cs="Arial"/>
            <w:b w:val="0"/>
            <w:webHidden/>
            <w:szCs w:val="24"/>
          </w:rPr>
          <w:fldChar w:fldCharType="end"/>
        </w:r>
      </w:hyperlink>
    </w:p>
    <w:p w14:paraId="21861FB6" w14:textId="747037DD"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16" w:history="1">
        <w:r w:rsidR="00E61DF3" w:rsidRPr="009A550A">
          <w:rPr>
            <w:rFonts w:ascii="Arial" w:hAnsi="Arial" w:cs="Arial"/>
            <w:szCs w:val="24"/>
          </w:rPr>
          <w:t>3.2</w:t>
        </w:r>
        <w:r w:rsidR="00E61DF3" w:rsidRPr="009A550A">
          <w:rPr>
            <w:rFonts w:ascii="Arial" w:hAnsi="Arial" w:cs="Arial"/>
            <w:szCs w:val="24"/>
          </w:rPr>
          <w:tab/>
          <w:t>Требования к документам</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_Toc251847616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8</w:t>
        </w:r>
        <w:r w:rsidR="00282B22" w:rsidRPr="009A550A">
          <w:rPr>
            <w:rFonts w:ascii="Arial" w:hAnsi="Arial" w:cs="Arial"/>
            <w:b w:val="0"/>
            <w:webHidden/>
            <w:szCs w:val="24"/>
          </w:rPr>
          <w:fldChar w:fldCharType="end"/>
        </w:r>
      </w:hyperlink>
    </w:p>
    <w:p w14:paraId="317B413D" w14:textId="101C1213"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17" w:history="1">
        <w:r w:rsidR="00E61DF3" w:rsidRPr="009A550A">
          <w:rPr>
            <w:rFonts w:ascii="Arial" w:hAnsi="Arial" w:cs="Arial"/>
            <w:szCs w:val="24"/>
          </w:rPr>
          <w:t>4.Подготовка Предложений</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_Toc251847617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9</w:t>
        </w:r>
        <w:r w:rsidR="00282B22" w:rsidRPr="009A550A">
          <w:rPr>
            <w:rFonts w:ascii="Arial" w:hAnsi="Arial" w:cs="Arial"/>
            <w:b w:val="0"/>
            <w:webHidden/>
            <w:szCs w:val="24"/>
          </w:rPr>
          <w:fldChar w:fldCharType="end"/>
        </w:r>
      </w:hyperlink>
    </w:p>
    <w:p w14:paraId="60829CDF" w14:textId="1FEE0EE3"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18" w:history="1">
        <w:r w:rsidR="00E61DF3" w:rsidRPr="009A550A">
          <w:rPr>
            <w:rFonts w:ascii="Arial" w:hAnsi="Arial" w:cs="Arial"/>
            <w:szCs w:val="24"/>
          </w:rPr>
          <w:t>4.1</w:t>
        </w:r>
        <w:r w:rsidR="00E61DF3" w:rsidRPr="009A550A">
          <w:rPr>
            <w:rFonts w:ascii="Arial" w:hAnsi="Arial" w:cs="Arial"/>
            <w:szCs w:val="24"/>
          </w:rPr>
          <w:tab/>
          <w:t>Общие требования к Предложению</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_Toc251847618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9</w:t>
        </w:r>
        <w:r w:rsidR="00282B22" w:rsidRPr="009A550A">
          <w:rPr>
            <w:rFonts w:ascii="Arial" w:hAnsi="Arial" w:cs="Arial"/>
            <w:b w:val="0"/>
            <w:webHidden/>
            <w:szCs w:val="24"/>
          </w:rPr>
          <w:fldChar w:fldCharType="end"/>
        </w:r>
      </w:hyperlink>
    </w:p>
    <w:p w14:paraId="0DC8FD71" w14:textId="0ABDE5D9"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19" w:history="1">
        <w:r w:rsidR="00E61DF3" w:rsidRPr="009A550A">
          <w:rPr>
            <w:rFonts w:ascii="Arial" w:hAnsi="Arial" w:cs="Arial"/>
            <w:szCs w:val="24"/>
          </w:rPr>
          <w:t>4.2</w:t>
        </w:r>
        <w:r w:rsidR="00E61DF3" w:rsidRPr="009A550A">
          <w:rPr>
            <w:rFonts w:ascii="Arial" w:hAnsi="Arial" w:cs="Arial"/>
            <w:szCs w:val="24"/>
          </w:rPr>
          <w:tab/>
          <w:t>Требования к языку Предложения</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_Toc251847619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10</w:t>
        </w:r>
        <w:r w:rsidR="00282B22" w:rsidRPr="009A550A">
          <w:rPr>
            <w:rFonts w:ascii="Arial" w:hAnsi="Arial" w:cs="Arial"/>
            <w:b w:val="0"/>
            <w:webHidden/>
            <w:szCs w:val="24"/>
          </w:rPr>
          <w:fldChar w:fldCharType="end"/>
        </w:r>
      </w:hyperlink>
    </w:p>
    <w:p w14:paraId="72AF9723" w14:textId="32275EF8"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20" w:history="1">
        <w:r w:rsidR="00E61DF3" w:rsidRPr="009A550A">
          <w:rPr>
            <w:rFonts w:ascii="Arial" w:hAnsi="Arial" w:cs="Arial"/>
            <w:szCs w:val="24"/>
          </w:rPr>
          <w:t>4.3</w:t>
        </w:r>
        <w:r w:rsidR="00E61DF3" w:rsidRPr="009A550A">
          <w:rPr>
            <w:rFonts w:ascii="Arial" w:hAnsi="Arial" w:cs="Arial"/>
            <w:szCs w:val="24"/>
          </w:rPr>
          <w:tab/>
          <w:t>Разъяснение закупочной Документации</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_Toc251847620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10</w:t>
        </w:r>
        <w:r w:rsidR="00282B22" w:rsidRPr="009A550A">
          <w:rPr>
            <w:rFonts w:ascii="Arial" w:hAnsi="Arial" w:cs="Arial"/>
            <w:b w:val="0"/>
            <w:webHidden/>
            <w:szCs w:val="24"/>
          </w:rPr>
          <w:fldChar w:fldCharType="end"/>
        </w:r>
      </w:hyperlink>
    </w:p>
    <w:p w14:paraId="554617AB" w14:textId="2B731F38"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21" w:history="1">
        <w:r w:rsidR="00E61DF3" w:rsidRPr="009A550A">
          <w:rPr>
            <w:rFonts w:ascii="Arial" w:hAnsi="Arial" w:cs="Arial"/>
            <w:szCs w:val="24"/>
          </w:rPr>
          <w:t>4.4</w:t>
        </w:r>
        <w:r w:rsidR="00E61DF3" w:rsidRPr="009A550A">
          <w:rPr>
            <w:rFonts w:ascii="Arial" w:hAnsi="Arial" w:cs="Arial"/>
            <w:szCs w:val="24"/>
          </w:rPr>
          <w:tab/>
          <w:t>Продление срока окончания приема Предложений</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_Toc251847621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10</w:t>
        </w:r>
        <w:r w:rsidR="00282B22" w:rsidRPr="009A550A">
          <w:rPr>
            <w:rFonts w:ascii="Arial" w:hAnsi="Arial" w:cs="Arial"/>
            <w:b w:val="0"/>
            <w:webHidden/>
            <w:szCs w:val="24"/>
          </w:rPr>
          <w:fldChar w:fldCharType="end"/>
        </w:r>
      </w:hyperlink>
    </w:p>
    <w:p w14:paraId="7D06E1FF" w14:textId="7A8179FD"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22" w:history="1">
        <w:r w:rsidR="00E61DF3" w:rsidRPr="009A550A">
          <w:rPr>
            <w:rFonts w:ascii="Arial" w:hAnsi="Arial" w:cs="Arial"/>
            <w:szCs w:val="24"/>
          </w:rPr>
          <w:t>5.</w:t>
        </w:r>
        <w:r w:rsidR="00FD1A52" w:rsidRPr="009A550A">
          <w:rPr>
            <w:rFonts w:ascii="Arial" w:hAnsi="Arial" w:cs="Arial"/>
            <w:szCs w:val="24"/>
          </w:rPr>
          <w:t xml:space="preserve"> </w:t>
        </w:r>
        <w:r w:rsidR="00E61DF3" w:rsidRPr="009A550A">
          <w:rPr>
            <w:rFonts w:ascii="Arial" w:hAnsi="Arial" w:cs="Arial"/>
            <w:szCs w:val="24"/>
          </w:rPr>
          <w:t>Подача предложений и их прием</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_Toc251847622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10</w:t>
        </w:r>
        <w:r w:rsidR="00282B22" w:rsidRPr="009A550A">
          <w:rPr>
            <w:rFonts w:ascii="Arial" w:hAnsi="Arial" w:cs="Arial"/>
            <w:b w:val="0"/>
            <w:webHidden/>
            <w:szCs w:val="24"/>
          </w:rPr>
          <w:fldChar w:fldCharType="end"/>
        </w:r>
      </w:hyperlink>
    </w:p>
    <w:p w14:paraId="0C18DC8A" w14:textId="5431C629"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23" w:history="1">
        <w:r w:rsidR="00E61DF3" w:rsidRPr="009A550A">
          <w:rPr>
            <w:rFonts w:ascii="Arial" w:hAnsi="Arial" w:cs="Arial"/>
            <w:szCs w:val="24"/>
          </w:rPr>
          <w:t>6.</w:t>
        </w:r>
        <w:r w:rsidR="00FD1A52" w:rsidRPr="009A550A">
          <w:rPr>
            <w:rFonts w:ascii="Arial" w:hAnsi="Arial" w:cs="Arial"/>
            <w:szCs w:val="24"/>
          </w:rPr>
          <w:t xml:space="preserve"> </w:t>
        </w:r>
        <w:r w:rsidR="00E61DF3" w:rsidRPr="009A550A">
          <w:rPr>
            <w:rFonts w:ascii="Arial" w:hAnsi="Arial" w:cs="Arial"/>
            <w:szCs w:val="24"/>
          </w:rPr>
          <w:t>Оценка Предложений и проведение переговоров</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_Toc251847623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11</w:t>
        </w:r>
        <w:r w:rsidR="00282B22" w:rsidRPr="009A550A">
          <w:rPr>
            <w:rFonts w:ascii="Arial" w:hAnsi="Arial" w:cs="Arial"/>
            <w:b w:val="0"/>
            <w:webHidden/>
            <w:szCs w:val="24"/>
          </w:rPr>
          <w:fldChar w:fldCharType="end"/>
        </w:r>
      </w:hyperlink>
    </w:p>
    <w:p w14:paraId="30D15900" w14:textId="148BF86D"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25" w:history="1">
        <w:r w:rsidR="00E61DF3" w:rsidRPr="009A550A">
          <w:rPr>
            <w:rFonts w:ascii="Arial" w:hAnsi="Arial" w:cs="Arial"/>
            <w:szCs w:val="24"/>
          </w:rPr>
          <w:t>6.1</w:t>
        </w:r>
        <w:r w:rsidR="00E61DF3" w:rsidRPr="009A550A">
          <w:rPr>
            <w:rFonts w:ascii="Arial" w:hAnsi="Arial" w:cs="Arial"/>
            <w:szCs w:val="24"/>
          </w:rPr>
          <w:tab/>
          <w:t>Общие положения</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_Toc251847625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11</w:t>
        </w:r>
        <w:r w:rsidR="00282B22" w:rsidRPr="009A550A">
          <w:rPr>
            <w:rFonts w:ascii="Arial" w:hAnsi="Arial" w:cs="Arial"/>
            <w:b w:val="0"/>
            <w:webHidden/>
            <w:szCs w:val="24"/>
          </w:rPr>
          <w:fldChar w:fldCharType="end"/>
        </w:r>
      </w:hyperlink>
    </w:p>
    <w:p w14:paraId="6A5017AF" w14:textId="58C625CB"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26" w:history="1">
        <w:r w:rsidR="00E61DF3" w:rsidRPr="009A550A">
          <w:rPr>
            <w:rFonts w:ascii="Arial" w:hAnsi="Arial" w:cs="Arial"/>
            <w:szCs w:val="24"/>
          </w:rPr>
          <w:t>6.2</w:t>
        </w:r>
        <w:r w:rsidR="00E61DF3" w:rsidRPr="009A550A">
          <w:rPr>
            <w:rFonts w:ascii="Arial" w:hAnsi="Arial" w:cs="Arial"/>
            <w:szCs w:val="24"/>
          </w:rPr>
          <w:tab/>
          <w:t>Отборочная стадия</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_Toc251847626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11</w:t>
        </w:r>
        <w:r w:rsidR="00282B22" w:rsidRPr="009A550A">
          <w:rPr>
            <w:rFonts w:ascii="Arial" w:hAnsi="Arial" w:cs="Arial"/>
            <w:b w:val="0"/>
            <w:webHidden/>
            <w:szCs w:val="24"/>
          </w:rPr>
          <w:fldChar w:fldCharType="end"/>
        </w:r>
      </w:hyperlink>
    </w:p>
    <w:p w14:paraId="1DA987BE" w14:textId="44A4BF6D"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27" w:history="1">
        <w:r w:rsidR="00E61DF3" w:rsidRPr="009A550A">
          <w:rPr>
            <w:rFonts w:ascii="Arial" w:hAnsi="Arial" w:cs="Arial"/>
            <w:szCs w:val="24"/>
          </w:rPr>
          <w:t>6.3</w:t>
        </w:r>
        <w:r w:rsidR="00E61DF3" w:rsidRPr="009A550A">
          <w:rPr>
            <w:rFonts w:ascii="Arial" w:hAnsi="Arial" w:cs="Arial"/>
            <w:szCs w:val="24"/>
          </w:rPr>
          <w:tab/>
          <w:t>Оценочная стадия</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_Toc251847627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11</w:t>
        </w:r>
        <w:r w:rsidR="00282B22" w:rsidRPr="009A550A">
          <w:rPr>
            <w:rFonts w:ascii="Arial" w:hAnsi="Arial" w:cs="Arial"/>
            <w:b w:val="0"/>
            <w:webHidden/>
            <w:szCs w:val="24"/>
          </w:rPr>
          <w:fldChar w:fldCharType="end"/>
        </w:r>
      </w:hyperlink>
    </w:p>
    <w:p w14:paraId="0BC93E79" w14:textId="7F509AE6" w:rsidR="00E61DF3" w:rsidRPr="009A550A" w:rsidRDefault="00A17E77" w:rsidP="00100758">
      <w:pPr>
        <w:pStyle w:val="22"/>
        <w:tabs>
          <w:tab w:val="clear" w:pos="1260"/>
          <w:tab w:val="left" w:pos="709"/>
          <w:tab w:val="left" w:pos="1680"/>
          <w:tab w:val="right" w:leader="dot" w:pos="10762"/>
        </w:tabs>
        <w:ind w:right="-1"/>
        <w:rPr>
          <w:rFonts w:ascii="Arial" w:hAnsi="Arial" w:cs="Arial"/>
          <w:szCs w:val="24"/>
        </w:rPr>
      </w:pPr>
      <w:hyperlink w:anchor="_Toc251847628" w:history="1">
        <w:r w:rsidR="00E61DF3" w:rsidRPr="009A550A">
          <w:rPr>
            <w:rFonts w:ascii="Arial" w:hAnsi="Arial" w:cs="Arial"/>
            <w:szCs w:val="24"/>
          </w:rPr>
          <w:t>6.4</w:t>
        </w:r>
        <w:r w:rsidR="00E61DF3" w:rsidRPr="009A550A">
          <w:rPr>
            <w:rFonts w:ascii="Arial" w:hAnsi="Arial" w:cs="Arial"/>
            <w:szCs w:val="24"/>
          </w:rPr>
          <w:tab/>
        </w:r>
        <w:r w:rsidR="00AD666F" w:rsidRPr="009A550A">
          <w:rPr>
            <w:rFonts w:ascii="Arial" w:hAnsi="Arial" w:cs="Arial"/>
            <w:szCs w:val="24"/>
          </w:rPr>
          <w:t>Запрос скидок (переторжка)…………………………………………………….</w:t>
        </w:r>
        <w:r w:rsidR="00361F20" w:rsidRPr="009A550A">
          <w:rPr>
            <w:rFonts w:ascii="Arial" w:hAnsi="Arial" w:cs="Arial"/>
            <w:szCs w:val="24"/>
          </w:rPr>
          <w:t>.</w:t>
        </w:r>
        <w:r w:rsidR="00AD666F" w:rsidRPr="009A550A">
          <w:rPr>
            <w:rFonts w:ascii="Arial" w:hAnsi="Arial" w:cs="Arial"/>
            <w:szCs w:val="24"/>
          </w:rPr>
          <w:t>.</w:t>
        </w:r>
        <w:r w:rsidR="00100758" w:rsidRPr="009A550A">
          <w:rPr>
            <w:rFonts w:ascii="Arial" w:hAnsi="Arial" w:cs="Arial"/>
            <w:szCs w:val="24"/>
          </w:rPr>
          <w:t xml:space="preserve">11                                                                              </w:t>
        </w:r>
        <w:r w:rsidR="00AD666F" w:rsidRPr="009A550A">
          <w:rPr>
            <w:rFonts w:ascii="Arial" w:hAnsi="Arial" w:cs="Arial"/>
            <w:szCs w:val="24"/>
          </w:rPr>
          <w:t xml:space="preserve">7. </w:t>
        </w:r>
        <w:r w:rsidR="00E61DF3" w:rsidRPr="009A550A">
          <w:rPr>
            <w:rFonts w:ascii="Arial" w:hAnsi="Arial" w:cs="Arial"/>
            <w:szCs w:val="24"/>
          </w:rPr>
          <w:t>Проведение переговоров</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_Toc251847628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14</w:t>
        </w:r>
        <w:r w:rsidR="00282B22" w:rsidRPr="009A550A">
          <w:rPr>
            <w:rFonts w:ascii="Arial" w:hAnsi="Arial" w:cs="Arial"/>
            <w:b w:val="0"/>
            <w:webHidden/>
            <w:szCs w:val="24"/>
          </w:rPr>
          <w:fldChar w:fldCharType="end"/>
        </w:r>
      </w:hyperlink>
    </w:p>
    <w:p w14:paraId="426E4F25" w14:textId="525375BF"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31" w:history="1">
        <w:r w:rsidR="00E61DF3" w:rsidRPr="009A550A">
          <w:rPr>
            <w:rFonts w:ascii="Arial" w:hAnsi="Arial" w:cs="Arial"/>
            <w:szCs w:val="24"/>
          </w:rPr>
          <w:t>8.</w:t>
        </w:r>
        <w:r w:rsidR="00FD1A52" w:rsidRPr="009A550A">
          <w:rPr>
            <w:rFonts w:ascii="Arial" w:hAnsi="Arial" w:cs="Arial"/>
            <w:szCs w:val="24"/>
          </w:rPr>
          <w:t xml:space="preserve"> </w:t>
        </w:r>
        <w:r w:rsidR="00E61DF3" w:rsidRPr="009A550A">
          <w:rPr>
            <w:rFonts w:ascii="Arial" w:hAnsi="Arial" w:cs="Arial"/>
            <w:szCs w:val="24"/>
          </w:rPr>
          <w:t>Подписание Договора</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_Toc251847631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15</w:t>
        </w:r>
        <w:r w:rsidR="00282B22" w:rsidRPr="009A550A">
          <w:rPr>
            <w:rFonts w:ascii="Arial" w:hAnsi="Arial" w:cs="Arial"/>
            <w:b w:val="0"/>
            <w:webHidden/>
            <w:szCs w:val="24"/>
          </w:rPr>
          <w:fldChar w:fldCharType="end"/>
        </w:r>
      </w:hyperlink>
    </w:p>
    <w:p w14:paraId="1CDF1835" w14:textId="66D8F487"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32" w:history="1">
        <w:r w:rsidR="00E61DF3" w:rsidRPr="009A550A">
          <w:rPr>
            <w:rFonts w:ascii="Arial" w:hAnsi="Arial" w:cs="Arial"/>
            <w:szCs w:val="24"/>
          </w:rPr>
          <w:t>9.</w:t>
        </w:r>
        <w:r w:rsidR="00FD1A52" w:rsidRPr="009A550A">
          <w:rPr>
            <w:rFonts w:ascii="Arial" w:hAnsi="Arial" w:cs="Arial"/>
            <w:szCs w:val="24"/>
          </w:rPr>
          <w:t xml:space="preserve"> </w:t>
        </w:r>
        <w:r w:rsidR="00E61DF3" w:rsidRPr="009A550A">
          <w:rPr>
            <w:rFonts w:ascii="Arial" w:hAnsi="Arial" w:cs="Arial"/>
            <w:szCs w:val="24"/>
          </w:rPr>
          <w:t xml:space="preserve">Уведомление Участников о результатах </w:t>
        </w:r>
        <w:r w:rsidR="00712EF8" w:rsidRPr="009A550A">
          <w:rPr>
            <w:rFonts w:ascii="Arial" w:hAnsi="Arial" w:cs="Arial"/>
            <w:szCs w:val="24"/>
          </w:rPr>
          <w:t>открытого запроса предложений</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_Toc251847632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15</w:t>
        </w:r>
        <w:r w:rsidR="00282B22" w:rsidRPr="009A550A">
          <w:rPr>
            <w:rFonts w:ascii="Arial" w:hAnsi="Arial" w:cs="Arial"/>
            <w:b w:val="0"/>
            <w:webHidden/>
            <w:szCs w:val="24"/>
          </w:rPr>
          <w:fldChar w:fldCharType="end"/>
        </w:r>
      </w:hyperlink>
    </w:p>
    <w:p w14:paraId="35B073F5" w14:textId="2C29DE93"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33" w:history="1">
        <w:r w:rsidR="00E61DF3" w:rsidRPr="009A550A">
          <w:rPr>
            <w:rFonts w:ascii="Arial" w:hAnsi="Arial" w:cs="Arial"/>
            <w:szCs w:val="24"/>
          </w:rPr>
          <w:t>10.</w:t>
        </w:r>
        <w:r w:rsidR="00FD1A52" w:rsidRPr="009A550A">
          <w:rPr>
            <w:rFonts w:ascii="Arial" w:hAnsi="Arial" w:cs="Arial"/>
            <w:szCs w:val="24"/>
          </w:rPr>
          <w:t xml:space="preserve"> </w:t>
        </w:r>
        <w:r w:rsidR="00E61DF3" w:rsidRPr="009A550A">
          <w:rPr>
            <w:rFonts w:ascii="Arial" w:hAnsi="Arial" w:cs="Arial"/>
            <w:szCs w:val="24"/>
          </w:rPr>
          <w:t>Образцы основных форм документов, включаемых в Предложение</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_Toc251847633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16</w:t>
        </w:r>
        <w:r w:rsidR="00282B22" w:rsidRPr="009A550A">
          <w:rPr>
            <w:rFonts w:ascii="Arial" w:hAnsi="Arial" w:cs="Arial"/>
            <w:b w:val="0"/>
            <w:webHidden/>
            <w:szCs w:val="24"/>
          </w:rPr>
          <w:fldChar w:fldCharType="end"/>
        </w:r>
      </w:hyperlink>
    </w:p>
    <w:p w14:paraId="4D5D5B84" w14:textId="5D4C66B9"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34" w:history="1">
        <w:r w:rsidR="00361F20" w:rsidRPr="009A550A">
          <w:rPr>
            <w:rFonts w:ascii="Arial" w:hAnsi="Arial" w:cs="Arial"/>
            <w:szCs w:val="24"/>
          </w:rPr>
          <w:t>10.1</w:t>
        </w:r>
        <w:r w:rsidR="00361F20" w:rsidRPr="009A550A">
          <w:rPr>
            <w:rFonts w:ascii="Arial" w:hAnsi="Arial" w:cs="Arial"/>
            <w:szCs w:val="24"/>
          </w:rPr>
          <w:tab/>
          <w:t>Коммерческое предложение</w:t>
        </w:r>
        <w:r w:rsidR="00E61DF3" w:rsidRPr="009A550A">
          <w:rPr>
            <w:rFonts w:ascii="Arial" w:hAnsi="Arial" w:cs="Arial"/>
            <w:szCs w:val="24"/>
          </w:rPr>
          <w:t xml:space="preserve"> (Форма №1)</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_Toc251847634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16</w:t>
        </w:r>
        <w:r w:rsidR="00282B22" w:rsidRPr="009A550A">
          <w:rPr>
            <w:rFonts w:ascii="Arial" w:hAnsi="Arial" w:cs="Arial"/>
            <w:b w:val="0"/>
            <w:webHidden/>
            <w:szCs w:val="24"/>
          </w:rPr>
          <w:fldChar w:fldCharType="end"/>
        </w:r>
      </w:hyperlink>
    </w:p>
    <w:p w14:paraId="118CA4CF" w14:textId="0F8F46E8" w:rsidR="00E61DF3" w:rsidRPr="009A550A" w:rsidRDefault="00A17E77" w:rsidP="00E61DF3">
      <w:pPr>
        <w:pStyle w:val="22"/>
        <w:tabs>
          <w:tab w:val="clear" w:pos="1260"/>
          <w:tab w:val="left" w:pos="709"/>
          <w:tab w:val="left" w:pos="1680"/>
          <w:tab w:val="right" w:leader="dot" w:pos="10762"/>
        </w:tabs>
        <w:ind w:right="-1"/>
        <w:rPr>
          <w:rFonts w:ascii="Arial" w:hAnsi="Arial" w:cs="Arial"/>
          <w:szCs w:val="24"/>
        </w:rPr>
      </w:pPr>
      <w:hyperlink w:anchor="_Toc251847636" w:history="1">
        <w:r w:rsidRPr="009A550A">
          <w:rPr>
            <w:rFonts w:ascii="Arial" w:hAnsi="Arial" w:cs="Arial"/>
            <w:szCs w:val="24"/>
          </w:rPr>
          <w:t>10.2</w:t>
        </w:r>
        <w:r w:rsidRPr="009A550A">
          <w:rPr>
            <w:rFonts w:ascii="Arial" w:hAnsi="Arial" w:cs="Arial"/>
            <w:szCs w:val="24"/>
          </w:rPr>
          <w:tab/>
          <w:t>Анкета Участника (Форма №2)</w:t>
        </w:r>
        <w:r w:rsidRPr="009A550A">
          <w:rPr>
            <w:rFonts w:ascii="Arial" w:hAnsi="Arial" w:cs="Arial"/>
            <w:webHidden/>
            <w:szCs w:val="24"/>
          </w:rPr>
          <w:tab/>
          <w:t>........1</w:t>
        </w:r>
        <w:r>
          <w:rPr>
            <w:rFonts w:ascii="Arial" w:hAnsi="Arial" w:cs="Arial"/>
            <w:webHidden/>
            <w:szCs w:val="24"/>
          </w:rPr>
          <w:t>8</w:t>
        </w:r>
      </w:hyperlink>
    </w:p>
    <w:p w14:paraId="5B9B421C" w14:textId="069FE8E8" w:rsidR="00E61DF3" w:rsidRPr="009A550A" w:rsidRDefault="00082697" w:rsidP="00E61DF3">
      <w:pPr>
        <w:pStyle w:val="22"/>
        <w:tabs>
          <w:tab w:val="clear" w:pos="1260"/>
          <w:tab w:val="left" w:pos="709"/>
          <w:tab w:val="left" w:pos="1680"/>
          <w:tab w:val="right" w:leader="dot" w:pos="10762"/>
        </w:tabs>
        <w:ind w:right="-1"/>
        <w:rPr>
          <w:rFonts w:ascii="Arial" w:hAnsi="Arial" w:cs="Arial"/>
          <w:szCs w:val="24"/>
        </w:rPr>
      </w:pPr>
      <w:r w:rsidRPr="009A550A">
        <w:rPr>
          <w:rFonts w:ascii="Arial" w:hAnsi="Arial" w:cs="Arial"/>
          <w:szCs w:val="24"/>
        </w:rPr>
        <w:t>10.3   Протокол разногласий к проекту договора (Форма №3)……………….…</w:t>
      </w:r>
      <w:r w:rsidR="00A17E77" w:rsidRPr="009A550A">
        <w:rPr>
          <w:rFonts w:ascii="Arial" w:hAnsi="Arial" w:cs="Arial"/>
          <w:szCs w:val="24"/>
        </w:rPr>
        <w:t>1</w:t>
      </w:r>
      <w:r w:rsidR="00A17E77">
        <w:rPr>
          <w:rFonts w:ascii="Arial" w:hAnsi="Arial" w:cs="Arial"/>
          <w:szCs w:val="24"/>
        </w:rPr>
        <w:t>9</w:t>
      </w:r>
    </w:p>
    <w:p w14:paraId="6E440CC0" w14:textId="77777777" w:rsidR="00712EF8" w:rsidRPr="009A550A" w:rsidRDefault="00282B22" w:rsidP="00E61DF3">
      <w:pPr>
        <w:pStyle w:val="22"/>
        <w:tabs>
          <w:tab w:val="clear" w:pos="1260"/>
          <w:tab w:val="left" w:pos="709"/>
          <w:tab w:val="left" w:pos="1680"/>
          <w:tab w:val="right" w:leader="dot" w:pos="10762"/>
        </w:tabs>
        <w:ind w:right="-1"/>
        <w:rPr>
          <w:rFonts w:ascii="Arial" w:hAnsi="Arial" w:cs="Arial"/>
          <w:szCs w:val="24"/>
        </w:rPr>
      </w:pPr>
      <w:r w:rsidRPr="009A550A">
        <w:rPr>
          <w:rFonts w:ascii="Arial" w:hAnsi="Arial" w:cs="Arial"/>
          <w:b w:val="0"/>
          <w:szCs w:val="24"/>
        </w:rPr>
        <w:fldChar w:fldCharType="end"/>
      </w:r>
    </w:p>
    <w:p w14:paraId="43AA271F" w14:textId="77777777" w:rsidR="00712EF8" w:rsidRPr="009A550A" w:rsidRDefault="00712EF8" w:rsidP="00712EF8">
      <w:pPr>
        <w:rPr>
          <w:rFonts w:ascii="Arial" w:hAnsi="Arial" w:cs="Arial"/>
          <w:sz w:val="24"/>
          <w:szCs w:val="24"/>
        </w:rPr>
      </w:pPr>
    </w:p>
    <w:p w14:paraId="71ABB663" w14:textId="77777777" w:rsidR="00712EF8" w:rsidRPr="009A550A" w:rsidRDefault="00712EF8" w:rsidP="00712EF8">
      <w:pPr>
        <w:rPr>
          <w:rFonts w:ascii="Arial" w:hAnsi="Arial" w:cs="Arial"/>
          <w:sz w:val="24"/>
          <w:szCs w:val="24"/>
        </w:rPr>
      </w:pPr>
    </w:p>
    <w:p w14:paraId="6380E3E8" w14:textId="77777777" w:rsidR="00E61DF3" w:rsidRPr="009A550A" w:rsidRDefault="00E61DF3" w:rsidP="00712EF8">
      <w:pPr>
        <w:jc w:val="center"/>
        <w:rPr>
          <w:rFonts w:ascii="Arial" w:hAnsi="Arial" w:cs="Arial"/>
          <w:sz w:val="24"/>
          <w:szCs w:val="24"/>
        </w:rPr>
      </w:pPr>
    </w:p>
    <w:p w14:paraId="62B42381" w14:textId="77777777" w:rsidR="00E61DF3" w:rsidRPr="009A550A" w:rsidRDefault="00E61DF3" w:rsidP="00E61DF3">
      <w:pPr>
        <w:pStyle w:val="111"/>
        <w:tabs>
          <w:tab w:val="clear" w:pos="0"/>
        </w:tabs>
        <w:spacing w:before="0" w:after="0"/>
        <w:rPr>
          <w:rFonts w:cs="Arial"/>
          <w:sz w:val="24"/>
          <w:szCs w:val="24"/>
        </w:rPr>
      </w:pPr>
      <w:bookmarkStart w:id="1" w:name="_Toc251847610"/>
      <w:r w:rsidRPr="009A550A">
        <w:rPr>
          <w:rFonts w:cs="Arial"/>
          <w:sz w:val="24"/>
          <w:szCs w:val="24"/>
        </w:rPr>
        <w:lastRenderedPageBreak/>
        <w:t>1. Общие положения</w:t>
      </w:r>
      <w:bookmarkEnd w:id="1"/>
    </w:p>
    <w:p w14:paraId="5C4121DF" w14:textId="77777777" w:rsidR="00C51E80" w:rsidRPr="009A550A" w:rsidRDefault="00E61DF3" w:rsidP="00C51E80">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1.1 </w:t>
      </w:r>
      <w:r w:rsidR="00C049DF" w:rsidRPr="009A550A">
        <w:rPr>
          <w:rFonts w:ascii="Arial" w:hAnsi="Arial" w:cs="Arial"/>
          <w:sz w:val="24"/>
          <w:szCs w:val="24"/>
        </w:rPr>
        <w:t>Заказчик - АО «Концэл» - юридический адрес: 124460, г. Москва, г. Зеленоград, проспект Генерала Алексеева, д.42, стр.1 (далее – Организатор), Извещением о проведении открытого запроса предложений, опубликованным на официальном сайте АО «Концэл» (www.koncel.com) и на электронной торговой площадке Сбербанка АСТ, приглашает организации (далее – Участники) к участию в процедуре открытого запроса предложений (далее - Запрос предложени</w:t>
      </w:r>
      <w:r w:rsidR="00130EDB" w:rsidRPr="009A550A">
        <w:rPr>
          <w:rFonts w:ascii="Arial" w:hAnsi="Arial" w:cs="Arial"/>
          <w:sz w:val="24"/>
          <w:szCs w:val="24"/>
        </w:rPr>
        <w:t>й)</w:t>
      </w:r>
      <w:r w:rsidR="00882A24" w:rsidRPr="009A550A">
        <w:rPr>
          <w:rFonts w:ascii="Arial" w:hAnsi="Arial" w:cs="Arial"/>
          <w:b/>
          <w:sz w:val="24"/>
          <w:szCs w:val="24"/>
        </w:rPr>
        <w:t xml:space="preserve"> </w:t>
      </w:r>
      <w:r w:rsidR="00C51E80" w:rsidRPr="009A550A">
        <w:rPr>
          <w:rFonts w:ascii="Arial" w:hAnsi="Arial" w:cs="Arial"/>
          <w:b/>
          <w:sz w:val="24"/>
          <w:szCs w:val="24"/>
        </w:rPr>
        <w:t xml:space="preserve">на выполнение работ по текущему ремонту помещений </w:t>
      </w:r>
    </w:p>
    <w:p w14:paraId="1ED061C0" w14:textId="4522D62A" w:rsidR="00BF7E73" w:rsidRPr="009A550A" w:rsidRDefault="00C51E80" w:rsidP="00C51E80">
      <w:pPr>
        <w:tabs>
          <w:tab w:val="num" w:pos="0"/>
        </w:tabs>
        <w:spacing w:line="240" w:lineRule="auto"/>
        <w:ind w:firstLine="0"/>
        <w:rPr>
          <w:rFonts w:ascii="Arial" w:hAnsi="Arial" w:cs="Arial"/>
          <w:b/>
          <w:sz w:val="24"/>
          <w:szCs w:val="24"/>
        </w:rPr>
      </w:pPr>
      <w:r w:rsidRPr="009A550A">
        <w:rPr>
          <w:rFonts w:ascii="Arial" w:hAnsi="Arial" w:cs="Arial"/>
          <w:b/>
          <w:sz w:val="24"/>
          <w:szCs w:val="24"/>
        </w:rPr>
        <w:t>по адресу 124460, Москва, Зеленоград, проезд 4801, дом 7</w:t>
      </w:r>
      <w:r w:rsidR="007B24B3" w:rsidRPr="009A550A">
        <w:rPr>
          <w:rFonts w:ascii="Arial" w:hAnsi="Arial" w:cs="Arial"/>
          <w:b/>
          <w:sz w:val="24"/>
          <w:szCs w:val="24"/>
        </w:rPr>
        <w:t xml:space="preserve"> в 2 (два) этапа</w:t>
      </w:r>
      <w:r w:rsidRPr="009A550A">
        <w:rPr>
          <w:rFonts w:ascii="Arial" w:hAnsi="Arial" w:cs="Arial"/>
          <w:b/>
          <w:sz w:val="24"/>
          <w:szCs w:val="24"/>
        </w:rPr>
        <w:t>.</w:t>
      </w:r>
    </w:p>
    <w:p w14:paraId="03422589" w14:textId="77777777" w:rsidR="00C51E80" w:rsidRPr="009A550A" w:rsidRDefault="00C51E80" w:rsidP="00C51E80">
      <w:pPr>
        <w:tabs>
          <w:tab w:val="num" w:pos="0"/>
        </w:tabs>
        <w:spacing w:line="240" w:lineRule="auto"/>
        <w:ind w:firstLine="0"/>
        <w:rPr>
          <w:rFonts w:ascii="Arial" w:hAnsi="Arial" w:cs="Arial"/>
          <w:b/>
          <w:sz w:val="24"/>
          <w:szCs w:val="24"/>
        </w:rPr>
      </w:pPr>
    </w:p>
    <w:p w14:paraId="49FB0423" w14:textId="14885620" w:rsidR="00C049DF" w:rsidRPr="009A550A" w:rsidRDefault="00E61DF3" w:rsidP="00C049DF">
      <w:pPr>
        <w:tabs>
          <w:tab w:val="num" w:pos="0"/>
        </w:tabs>
        <w:spacing w:line="240" w:lineRule="auto"/>
        <w:ind w:firstLine="0"/>
        <w:rPr>
          <w:rFonts w:ascii="Arial" w:hAnsi="Arial" w:cs="Arial"/>
          <w:sz w:val="24"/>
          <w:szCs w:val="24"/>
        </w:rPr>
      </w:pPr>
      <w:r w:rsidRPr="009A550A">
        <w:rPr>
          <w:rFonts w:ascii="Arial" w:hAnsi="Arial" w:cs="Arial"/>
          <w:b/>
          <w:sz w:val="24"/>
          <w:szCs w:val="24"/>
        </w:rPr>
        <w:t xml:space="preserve">1.2 </w:t>
      </w:r>
      <w:r w:rsidR="00415E35" w:rsidRPr="009A550A">
        <w:rPr>
          <w:rFonts w:ascii="Arial" w:hAnsi="Arial" w:cs="Arial"/>
          <w:b/>
          <w:sz w:val="24"/>
          <w:szCs w:val="24"/>
        </w:rPr>
        <w:t xml:space="preserve">Контактные лица </w:t>
      </w:r>
      <w:r w:rsidRPr="009A550A">
        <w:rPr>
          <w:rFonts w:ascii="Arial" w:hAnsi="Arial" w:cs="Arial"/>
          <w:b/>
          <w:sz w:val="24"/>
          <w:szCs w:val="24"/>
        </w:rPr>
        <w:t>Организатор</w:t>
      </w:r>
      <w:r w:rsidR="00415E35" w:rsidRPr="009A550A">
        <w:rPr>
          <w:rFonts w:ascii="Arial" w:hAnsi="Arial" w:cs="Arial"/>
          <w:b/>
          <w:sz w:val="24"/>
          <w:szCs w:val="24"/>
        </w:rPr>
        <w:t>а:</w:t>
      </w:r>
      <w:r w:rsidR="00885C72" w:rsidRPr="009A550A">
        <w:rPr>
          <w:rFonts w:ascii="Arial" w:hAnsi="Arial" w:cs="Arial"/>
          <w:sz w:val="24"/>
          <w:szCs w:val="24"/>
        </w:rPr>
        <w:t xml:space="preserve"> </w:t>
      </w:r>
    </w:p>
    <w:p w14:paraId="0C4C9173" w14:textId="77777777" w:rsidR="00130EDB" w:rsidRPr="009A550A" w:rsidRDefault="00130EDB" w:rsidP="00130EDB">
      <w:pPr>
        <w:tabs>
          <w:tab w:val="num" w:pos="0"/>
        </w:tabs>
        <w:spacing w:line="240" w:lineRule="auto"/>
        <w:ind w:firstLine="0"/>
        <w:rPr>
          <w:rFonts w:ascii="Arial" w:hAnsi="Arial" w:cs="Arial"/>
          <w:color w:val="000000" w:themeColor="text1"/>
          <w:sz w:val="24"/>
          <w:szCs w:val="24"/>
        </w:rPr>
      </w:pPr>
      <w:r w:rsidRPr="009A550A">
        <w:rPr>
          <w:rFonts w:ascii="Arial" w:hAnsi="Arial" w:cs="Arial"/>
          <w:color w:val="000000" w:themeColor="text1"/>
          <w:sz w:val="24"/>
          <w:szCs w:val="24"/>
        </w:rPr>
        <w:t xml:space="preserve">По техническим вопросам: </w:t>
      </w:r>
    </w:p>
    <w:p w14:paraId="7074AE75" w14:textId="3A328E41" w:rsidR="00130EDB" w:rsidRPr="009A550A" w:rsidRDefault="00C51E80" w:rsidP="00130EDB">
      <w:pPr>
        <w:tabs>
          <w:tab w:val="num" w:pos="0"/>
        </w:tabs>
        <w:spacing w:line="240" w:lineRule="auto"/>
        <w:ind w:firstLine="0"/>
        <w:rPr>
          <w:rFonts w:ascii="Arial" w:hAnsi="Arial" w:cs="Arial"/>
          <w:color w:val="000000" w:themeColor="text1"/>
          <w:sz w:val="24"/>
          <w:szCs w:val="24"/>
        </w:rPr>
      </w:pPr>
      <w:r w:rsidRPr="009A550A">
        <w:rPr>
          <w:rFonts w:ascii="Arial" w:hAnsi="Arial" w:cs="Arial"/>
          <w:color w:val="000000" w:themeColor="text1"/>
          <w:sz w:val="24"/>
          <w:szCs w:val="24"/>
        </w:rPr>
        <w:t>Глебкин Дмитрий Юрьевич</w:t>
      </w:r>
      <w:r w:rsidR="00130EDB" w:rsidRPr="009A550A">
        <w:rPr>
          <w:rFonts w:ascii="Arial" w:hAnsi="Arial" w:cs="Arial"/>
          <w:color w:val="000000" w:themeColor="text1"/>
          <w:sz w:val="24"/>
          <w:szCs w:val="24"/>
        </w:rPr>
        <w:t xml:space="preserve">, тел. </w:t>
      </w:r>
      <w:r w:rsidRPr="009A550A">
        <w:rPr>
          <w:rFonts w:ascii="Arial" w:hAnsi="Arial" w:cs="Arial"/>
          <w:color w:val="000000" w:themeColor="text1"/>
          <w:sz w:val="24"/>
          <w:szCs w:val="24"/>
        </w:rPr>
        <w:t>+7(909)926-85-85</w:t>
      </w:r>
      <w:r w:rsidR="00130EDB" w:rsidRPr="009A550A">
        <w:rPr>
          <w:rFonts w:ascii="Arial" w:hAnsi="Arial" w:cs="Arial"/>
          <w:color w:val="000000" w:themeColor="text1"/>
          <w:sz w:val="24"/>
          <w:szCs w:val="24"/>
        </w:rPr>
        <w:t xml:space="preserve">, адрес электронной почты: </w:t>
      </w:r>
      <w:hyperlink r:id="rId8" w:history="1">
        <w:r w:rsidRPr="009A550A">
          <w:rPr>
            <w:rStyle w:val="a3"/>
            <w:rFonts w:ascii="Arial" w:hAnsi="Arial" w:cs="Arial"/>
            <w:sz w:val="24"/>
            <w:szCs w:val="24"/>
          </w:rPr>
          <w:t>dglebkin@koncel.ru</w:t>
        </w:r>
      </w:hyperlink>
      <w:r w:rsidR="00130EDB" w:rsidRPr="009A550A">
        <w:rPr>
          <w:rFonts w:ascii="Arial" w:hAnsi="Arial" w:cs="Arial"/>
          <w:color w:val="000000" w:themeColor="text1"/>
          <w:sz w:val="24"/>
          <w:szCs w:val="24"/>
        </w:rPr>
        <w:t>, с понедельника по пятницу с 8.00 до 17.00.</w:t>
      </w:r>
    </w:p>
    <w:p w14:paraId="577C2B2F" w14:textId="24BF93A1" w:rsidR="00C049DF" w:rsidRPr="009A550A" w:rsidRDefault="00130EDB" w:rsidP="00130EDB">
      <w:pPr>
        <w:tabs>
          <w:tab w:val="num" w:pos="0"/>
        </w:tabs>
        <w:spacing w:line="240" w:lineRule="auto"/>
        <w:ind w:firstLine="0"/>
        <w:rPr>
          <w:rFonts w:ascii="Arial" w:hAnsi="Arial" w:cs="Arial"/>
          <w:color w:val="000000" w:themeColor="text1"/>
          <w:sz w:val="24"/>
          <w:szCs w:val="24"/>
        </w:rPr>
      </w:pPr>
      <w:r w:rsidRPr="009A550A">
        <w:rPr>
          <w:rFonts w:ascii="Arial" w:hAnsi="Arial" w:cs="Arial"/>
          <w:color w:val="000000" w:themeColor="text1"/>
          <w:sz w:val="24"/>
          <w:szCs w:val="24"/>
        </w:rPr>
        <w:t xml:space="preserve">По оформлению документации: </w:t>
      </w:r>
      <w:r w:rsidR="00E93362" w:rsidRPr="009A550A">
        <w:rPr>
          <w:rFonts w:ascii="Arial" w:hAnsi="Arial" w:cs="Arial"/>
          <w:color w:val="000000" w:themeColor="text1"/>
          <w:sz w:val="24"/>
          <w:szCs w:val="24"/>
        </w:rPr>
        <w:t>Филиппова Елена Александровна</w:t>
      </w:r>
      <w:r w:rsidRPr="009A550A">
        <w:rPr>
          <w:rFonts w:ascii="Arial" w:hAnsi="Arial" w:cs="Arial"/>
          <w:color w:val="000000" w:themeColor="text1"/>
          <w:sz w:val="24"/>
          <w:szCs w:val="24"/>
        </w:rPr>
        <w:t>, тел. +7 (495) 229-74-74 доб. 5</w:t>
      </w:r>
      <w:r w:rsidR="00E93362" w:rsidRPr="009A550A">
        <w:rPr>
          <w:rFonts w:ascii="Arial" w:hAnsi="Arial" w:cs="Arial"/>
          <w:color w:val="000000" w:themeColor="text1"/>
          <w:sz w:val="24"/>
          <w:szCs w:val="24"/>
        </w:rPr>
        <w:t>321</w:t>
      </w:r>
      <w:r w:rsidRPr="009A550A">
        <w:rPr>
          <w:rFonts w:ascii="Arial" w:hAnsi="Arial" w:cs="Arial"/>
          <w:color w:val="000000" w:themeColor="text1"/>
          <w:sz w:val="24"/>
          <w:szCs w:val="24"/>
        </w:rPr>
        <w:t xml:space="preserve">, e-mail: </w:t>
      </w:r>
      <w:hyperlink r:id="rId9" w:history="1">
        <w:r w:rsidR="00E93362" w:rsidRPr="009A550A">
          <w:rPr>
            <w:rStyle w:val="a3"/>
            <w:rFonts w:ascii="Arial" w:hAnsi="Arial" w:cs="Arial"/>
            <w:sz w:val="24"/>
            <w:szCs w:val="24"/>
            <w:lang w:val="en-US"/>
          </w:rPr>
          <w:t>efilippova</w:t>
        </w:r>
        <w:r w:rsidR="00E93362" w:rsidRPr="009A550A">
          <w:rPr>
            <w:rStyle w:val="a3"/>
            <w:rFonts w:ascii="Arial" w:hAnsi="Arial" w:cs="Arial"/>
            <w:sz w:val="24"/>
            <w:szCs w:val="24"/>
          </w:rPr>
          <w:t>@koncel.ru</w:t>
        </w:r>
      </w:hyperlink>
      <w:r w:rsidRPr="009A550A">
        <w:rPr>
          <w:rFonts w:ascii="Arial" w:hAnsi="Arial" w:cs="Arial"/>
          <w:color w:val="000000" w:themeColor="text1"/>
          <w:sz w:val="24"/>
          <w:szCs w:val="24"/>
        </w:rPr>
        <w:t xml:space="preserve">, с понедельника по пятницу с </w:t>
      </w:r>
      <w:r w:rsidR="00E93362" w:rsidRPr="009A550A">
        <w:rPr>
          <w:rFonts w:ascii="Arial" w:hAnsi="Arial" w:cs="Arial"/>
          <w:color w:val="000000" w:themeColor="text1"/>
          <w:sz w:val="24"/>
          <w:szCs w:val="24"/>
        </w:rPr>
        <w:t>9</w:t>
      </w:r>
      <w:r w:rsidRPr="009A550A">
        <w:rPr>
          <w:rFonts w:ascii="Arial" w:hAnsi="Arial" w:cs="Arial"/>
          <w:color w:val="000000" w:themeColor="text1"/>
          <w:sz w:val="24"/>
          <w:szCs w:val="24"/>
        </w:rPr>
        <w:t>.</w:t>
      </w:r>
      <w:r w:rsidR="00BF7E73" w:rsidRPr="009A550A">
        <w:rPr>
          <w:rFonts w:ascii="Arial" w:hAnsi="Arial" w:cs="Arial"/>
          <w:color w:val="000000" w:themeColor="text1"/>
          <w:sz w:val="24"/>
          <w:szCs w:val="24"/>
        </w:rPr>
        <w:t>0</w:t>
      </w:r>
      <w:r w:rsidRPr="009A550A">
        <w:rPr>
          <w:rFonts w:ascii="Arial" w:hAnsi="Arial" w:cs="Arial"/>
          <w:color w:val="000000" w:themeColor="text1"/>
          <w:sz w:val="24"/>
          <w:szCs w:val="24"/>
        </w:rPr>
        <w:t>0 до 1</w:t>
      </w:r>
      <w:r w:rsidR="00E93362" w:rsidRPr="009A550A">
        <w:rPr>
          <w:rFonts w:ascii="Arial" w:hAnsi="Arial" w:cs="Arial"/>
          <w:color w:val="000000" w:themeColor="text1"/>
          <w:sz w:val="24"/>
          <w:szCs w:val="24"/>
        </w:rPr>
        <w:t>8</w:t>
      </w:r>
      <w:r w:rsidRPr="009A550A">
        <w:rPr>
          <w:rFonts w:ascii="Arial" w:hAnsi="Arial" w:cs="Arial"/>
          <w:color w:val="000000" w:themeColor="text1"/>
          <w:sz w:val="24"/>
          <w:szCs w:val="24"/>
        </w:rPr>
        <w:t xml:space="preserve">.00.  </w:t>
      </w:r>
    </w:p>
    <w:p w14:paraId="09383257" w14:textId="77777777" w:rsidR="00130EDB" w:rsidRPr="009A550A" w:rsidRDefault="00130EDB" w:rsidP="00130EDB">
      <w:pPr>
        <w:tabs>
          <w:tab w:val="num" w:pos="0"/>
        </w:tabs>
        <w:spacing w:line="240" w:lineRule="auto"/>
        <w:ind w:firstLine="0"/>
        <w:rPr>
          <w:rFonts w:ascii="Arial" w:hAnsi="Arial" w:cs="Arial"/>
          <w:b/>
          <w:sz w:val="24"/>
          <w:szCs w:val="24"/>
        </w:rPr>
      </w:pPr>
    </w:p>
    <w:p w14:paraId="51918E1A"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1.3 Срок окончания приема предложений </w:t>
      </w:r>
    </w:p>
    <w:p w14:paraId="58056817" w14:textId="143A9168" w:rsidR="00331169"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Предложения, оформленные в соответствии с требованиями закупочной документации, должны быть </w:t>
      </w:r>
      <w:r w:rsidR="00664BC7" w:rsidRPr="009A550A">
        <w:rPr>
          <w:rFonts w:ascii="Arial" w:hAnsi="Arial" w:cs="Arial"/>
          <w:sz w:val="24"/>
          <w:szCs w:val="24"/>
        </w:rPr>
        <w:t>пре</w:t>
      </w:r>
      <w:r w:rsidRPr="009A550A">
        <w:rPr>
          <w:rFonts w:ascii="Arial" w:hAnsi="Arial" w:cs="Arial"/>
          <w:sz w:val="24"/>
          <w:szCs w:val="24"/>
        </w:rPr>
        <w:t>доставлены</w:t>
      </w:r>
      <w:r w:rsidR="00AF7F6A" w:rsidRPr="009A550A">
        <w:rPr>
          <w:rFonts w:ascii="Arial" w:hAnsi="Arial" w:cs="Arial"/>
          <w:sz w:val="24"/>
          <w:szCs w:val="24"/>
        </w:rPr>
        <w:t xml:space="preserve"> </w:t>
      </w:r>
      <w:r w:rsidR="00C049DF" w:rsidRPr="009A550A">
        <w:rPr>
          <w:rFonts w:ascii="Arial" w:hAnsi="Arial" w:cs="Arial"/>
          <w:sz w:val="24"/>
          <w:szCs w:val="24"/>
        </w:rPr>
        <w:t xml:space="preserve">не позднее </w:t>
      </w:r>
      <w:r w:rsidR="00C51E80" w:rsidRPr="009A550A">
        <w:rPr>
          <w:rFonts w:ascii="Arial" w:hAnsi="Arial" w:cs="Arial"/>
          <w:b/>
          <w:color w:val="FF0000"/>
          <w:sz w:val="24"/>
          <w:szCs w:val="24"/>
          <w:u w:val="single"/>
        </w:rPr>
        <w:t>10</w:t>
      </w:r>
      <w:r w:rsidR="00BF7E73" w:rsidRPr="009A550A">
        <w:rPr>
          <w:rFonts w:ascii="Arial" w:hAnsi="Arial" w:cs="Arial"/>
          <w:b/>
          <w:color w:val="FF0000"/>
          <w:sz w:val="24"/>
          <w:szCs w:val="24"/>
          <w:u w:val="single"/>
        </w:rPr>
        <w:t>:</w:t>
      </w:r>
      <w:r w:rsidR="00130EDB" w:rsidRPr="009A550A">
        <w:rPr>
          <w:rFonts w:ascii="Arial" w:hAnsi="Arial" w:cs="Arial"/>
          <w:b/>
          <w:color w:val="FF0000"/>
          <w:sz w:val="24"/>
          <w:szCs w:val="24"/>
          <w:u w:val="single"/>
        </w:rPr>
        <w:t>00 часов (местное время) «</w:t>
      </w:r>
      <w:r w:rsidR="00A17E77">
        <w:rPr>
          <w:rFonts w:ascii="Arial" w:hAnsi="Arial" w:cs="Arial"/>
          <w:b/>
          <w:color w:val="FF0000"/>
          <w:sz w:val="24"/>
          <w:szCs w:val="24"/>
          <w:u w:val="single"/>
        </w:rPr>
        <w:t>30</w:t>
      </w:r>
      <w:r w:rsidR="00C51E80" w:rsidRPr="009A550A">
        <w:rPr>
          <w:rFonts w:ascii="Arial" w:hAnsi="Arial" w:cs="Arial"/>
          <w:b/>
          <w:color w:val="FF0000"/>
          <w:sz w:val="24"/>
          <w:szCs w:val="24"/>
          <w:u w:val="single"/>
        </w:rPr>
        <w:t xml:space="preserve">» </w:t>
      </w:r>
      <w:r w:rsidR="00A17E77">
        <w:rPr>
          <w:rFonts w:ascii="Arial" w:hAnsi="Arial" w:cs="Arial"/>
          <w:b/>
          <w:color w:val="FF0000"/>
          <w:sz w:val="24"/>
          <w:szCs w:val="24"/>
          <w:u w:val="single"/>
        </w:rPr>
        <w:t>ноя</w:t>
      </w:r>
      <w:r w:rsidR="00A17E77" w:rsidRPr="009A550A">
        <w:rPr>
          <w:rFonts w:ascii="Arial" w:hAnsi="Arial" w:cs="Arial"/>
          <w:b/>
          <w:color w:val="FF0000"/>
          <w:sz w:val="24"/>
          <w:szCs w:val="24"/>
          <w:u w:val="single"/>
        </w:rPr>
        <w:t xml:space="preserve">бря </w:t>
      </w:r>
      <w:r w:rsidR="00130EDB" w:rsidRPr="009A550A">
        <w:rPr>
          <w:rFonts w:ascii="Arial" w:hAnsi="Arial" w:cs="Arial"/>
          <w:b/>
          <w:color w:val="FF0000"/>
          <w:sz w:val="24"/>
          <w:szCs w:val="24"/>
          <w:u w:val="single"/>
        </w:rPr>
        <w:t>2021г.</w:t>
      </w:r>
    </w:p>
    <w:p w14:paraId="79BD7239" w14:textId="77777777" w:rsidR="005737D8" w:rsidRPr="009A550A" w:rsidRDefault="005737D8" w:rsidP="00E61DF3">
      <w:pPr>
        <w:tabs>
          <w:tab w:val="num" w:pos="0"/>
        </w:tabs>
        <w:spacing w:line="240" w:lineRule="auto"/>
        <w:ind w:firstLine="0"/>
        <w:rPr>
          <w:rFonts w:ascii="Arial" w:hAnsi="Arial" w:cs="Arial"/>
          <w:b/>
          <w:sz w:val="24"/>
          <w:szCs w:val="24"/>
          <w:u w:val="single"/>
        </w:rPr>
      </w:pPr>
    </w:p>
    <w:p w14:paraId="0F7C3AC0"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1.4 Предоставление Закупочной документации</w:t>
      </w:r>
    </w:p>
    <w:p w14:paraId="2BE690EC" w14:textId="07F17FA5" w:rsidR="00C049DF"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1.4.1</w:t>
      </w:r>
      <w:r w:rsidR="00C049DF" w:rsidRPr="009A550A">
        <w:rPr>
          <w:rFonts w:ascii="Arial" w:hAnsi="Arial" w:cs="Arial"/>
          <w:sz w:val="24"/>
          <w:szCs w:val="24"/>
        </w:rPr>
        <w:t xml:space="preserve"> Участники подают свои предложения через ЭТП Сбербанк АСТ, официальную электронную почту </w:t>
      </w:r>
      <w:hyperlink r:id="rId10" w:history="1">
        <w:r w:rsidR="00BF7E73" w:rsidRPr="009A550A">
          <w:rPr>
            <w:rStyle w:val="a3"/>
            <w:rFonts w:ascii="Arial" w:hAnsi="Arial" w:cs="Arial"/>
            <w:sz w:val="24"/>
            <w:szCs w:val="24"/>
            <w:lang w:val="en-US"/>
          </w:rPr>
          <w:t>tender</w:t>
        </w:r>
        <w:r w:rsidR="00BF7E73" w:rsidRPr="009A550A">
          <w:rPr>
            <w:rStyle w:val="a3"/>
            <w:rFonts w:ascii="Arial" w:hAnsi="Arial" w:cs="Arial"/>
            <w:sz w:val="24"/>
            <w:szCs w:val="24"/>
          </w:rPr>
          <w:t>@koncel.</w:t>
        </w:r>
        <w:r w:rsidR="00BF7E73" w:rsidRPr="009A550A">
          <w:rPr>
            <w:rStyle w:val="a3"/>
            <w:rFonts w:ascii="Arial" w:hAnsi="Arial" w:cs="Arial"/>
            <w:sz w:val="24"/>
            <w:szCs w:val="24"/>
            <w:lang w:val="en-US"/>
          </w:rPr>
          <w:t>ru</w:t>
        </w:r>
      </w:hyperlink>
      <w:r w:rsidR="00664BC7" w:rsidRPr="009A550A">
        <w:rPr>
          <w:rFonts w:ascii="Arial" w:hAnsi="Arial" w:cs="Arial"/>
          <w:sz w:val="24"/>
          <w:szCs w:val="24"/>
        </w:rPr>
        <w:t xml:space="preserve"> </w:t>
      </w:r>
      <w:r w:rsidR="00C049DF" w:rsidRPr="009A550A">
        <w:rPr>
          <w:rFonts w:ascii="Arial" w:hAnsi="Arial" w:cs="Arial"/>
          <w:sz w:val="24"/>
          <w:szCs w:val="24"/>
        </w:rPr>
        <w:t xml:space="preserve"> или в бумажном виде в запечатанном конверте, не позволяющим увидеть его содержимое (п.5 настоящей документации).</w:t>
      </w:r>
    </w:p>
    <w:p w14:paraId="475277EA"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14:paraId="41CF1F1A" w14:textId="77777777" w:rsidR="00331169" w:rsidRPr="009A550A" w:rsidRDefault="00331169" w:rsidP="00E61DF3">
      <w:pPr>
        <w:tabs>
          <w:tab w:val="num" w:pos="0"/>
        </w:tabs>
        <w:spacing w:line="240" w:lineRule="auto"/>
        <w:ind w:firstLine="0"/>
        <w:rPr>
          <w:rFonts w:ascii="Arial" w:hAnsi="Arial" w:cs="Arial"/>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p>
    <w:p w14:paraId="41E91325"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1.5 Правовой статус процедур и документов</w:t>
      </w:r>
      <w:bookmarkEnd w:id="2"/>
      <w:bookmarkEnd w:id="3"/>
      <w:bookmarkEnd w:id="4"/>
      <w:bookmarkEnd w:id="5"/>
      <w:bookmarkEnd w:id="6"/>
      <w:bookmarkEnd w:id="7"/>
      <w:bookmarkEnd w:id="8"/>
      <w:bookmarkEnd w:id="9"/>
    </w:p>
    <w:p w14:paraId="25903F18" w14:textId="77777777" w:rsidR="00E61DF3" w:rsidRPr="009A550A" w:rsidRDefault="00E61DF3" w:rsidP="00E61DF3">
      <w:pPr>
        <w:tabs>
          <w:tab w:val="num" w:pos="0"/>
        </w:tabs>
        <w:spacing w:line="240" w:lineRule="auto"/>
        <w:ind w:firstLine="0"/>
        <w:rPr>
          <w:rFonts w:ascii="Arial" w:hAnsi="Arial" w:cs="Arial"/>
          <w:sz w:val="24"/>
          <w:szCs w:val="24"/>
        </w:rPr>
      </w:pPr>
      <w:bookmarkStart w:id="11" w:name="_Toc55285339"/>
      <w:bookmarkStart w:id="12" w:name="_Toc55305373"/>
      <w:bookmarkStart w:id="13" w:name="_Toc57314619"/>
      <w:bookmarkStart w:id="14" w:name="_Toc69728944"/>
      <w:bookmarkStart w:id="15" w:name="_Toc66354324"/>
      <w:bookmarkEnd w:id="10"/>
      <w:r w:rsidRPr="009A550A">
        <w:rPr>
          <w:rFonts w:ascii="Arial" w:hAnsi="Arial" w:cs="Arial"/>
          <w:sz w:val="24"/>
          <w:szCs w:val="24"/>
        </w:rPr>
        <w:t xml:space="preserve">1.5.1. </w:t>
      </w:r>
      <w:r w:rsidR="00AC6D69" w:rsidRPr="009A550A">
        <w:rPr>
          <w:rFonts w:ascii="Arial" w:hAnsi="Arial" w:cs="Arial"/>
          <w:sz w:val="24"/>
          <w:szCs w:val="24"/>
        </w:rPr>
        <w:t>Запрос предложений</w:t>
      </w:r>
      <w:r w:rsidRPr="009A550A">
        <w:rPr>
          <w:rFonts w:ascii="Arial" w:hAnsi="Arial" w:cs="Arial"/>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29D14E97"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1.5.2. Опубликованное </w:t>
      </w:r>
      <w:r w:rsidR="00E57FF6" w:rsidRPr="009A550A">
        <w:rPr>
          <w:rFonts w:ascii="Arial" w:hAnsi="Arial" w:cs="Arial"/>
          <w:sz w:val="24"/>
          <w:szCs w:val="24"/>
        </w:rPr>
        <w:t xml:space="preserve">Извещение </w:t>
      </w:r>
      <w:r w:rsidRPr="009A550A">
        <w:rPr>
          <w:rFonts w:ascii="Arial" w:hAnsi="Arial" w:cs="Arial"/>
          <w:sz w:val="24"/>
          <w:szCs w:val="24"/>
        </w:rPr>
        <w:t>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5DC0CCA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4877D552"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14:paraId="383F7C89" w14:textId="77777777" w:rsidR="00E61DF3" w:rsidRPr="009A550A" w:rsidRDefault="00E61DF3" w:rsidP="00E61DF3">
      <w:pPr>
        <w:tabs>
          <w:tab w:val="num" w:pos="0"/>
        </w:tabs>
        <w:spacing w:line="240" w:lineRule="auto"/>
        <w:ind w:firstLine="0"/>
        <w:rPr>
          <w:rFonts w:ascii="Arial" w:hAnsi="Arial" w:cs="Arial"/>
          <w:sz w:val="24"/>
          <w:szCs w:val="24"/>
        </w:rPr>
      </w:pPr>
      <w:bookmarkStart w:id="16" w:name="_Ref86827161"/>
      <w:r w:rsidRPr="009A550A">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76997420" w14:textId="77777777" w:rsidR="00E61DF3" w:rsidRPr="009A550A"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A550A">
        <w:rPr>
          <w:rFonts w:ascii="Arial" w:hAnsi="Arial" w:cs="Arial"/>
          <w:sz w:val="24"/>
          <w:szCs w:val="24"/>
        </w:rPr>
        <w:t xml:space="preserve">- </w:t>
      </w:r>
      <w:r w:rsidR="00E61DF3" w:rsidRPr="009A550A">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14:paraId="7808E017" w14:textId="77777777" w:rsidR="00E61DF3" w:rsidRPr="009A550A"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A550A">
        <w:rPr>
          <w:rFonts w:ascii="Arial" w:hAnsi="Arial" w:cs="Arial"/>
          <w:sz w:val="24"/>
          <w:szCs w:val="24"/>
        </w:rPr>
        <w:t xml:space="preserve">- </w:t>
      </w:r>
      <w:r w:rsidR="00E57FF6" w:rsidRPr="009A550A">
        <w:rPr>
          <w:rFonts w:ascii="Arial" w:hAnsi="Arial" w:cs="Arial"/>
          <w:sz w:val="24"/>
          <w:szCs w:val="24"/>
        </w:rPr>
        <w:t xml:space="preserve">Извещение </w:t>
      </w:r>
      <w:r w:rsidR="00E61DF3" w:rsidRPr="009A550A">
        <w:rPr>
          <w:rFonts w:ascii="Arial" w:hAnsi="Arial" w:cs="Arial"/>
          <w:sz w:val="24"/>
          <w:szCs w:val="24"/>
        </w:rPr>
        <w:t>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14:paraId="0789C4ED" w14:textId="77777777" w:rsidR="00E61DF3" w:rsidRPr="009A550A"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A550A">
        <w:rPr>
          <w:rFonts w:ascii="Arial" w:hAnsi="Arial" w:cs="Arial"/>
          <w:sz w:val="24"/>
          <w:szCs w:val="24"/>
        </w:rPr>
        <w:t xml:space="preserve">- </w:t>
      </w:r>
      <w:r w:rsidR="00E61DF3" w:rsidRPr="009A550A">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14:paraId="4B54613C"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14:paraId="7F2309EB"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1.5.7. Во всем, что не урегулировано </w:t>
      </w:r>
      <w:r w:rsidR="00E57FF6" w:rsidRPr="009A550A">
        <w:rPr>
          <w:rFonts w:ascii="Arial" w:hAnsi="Arial" w:cs="Arial"/>
          <w:sz w:val="24"/>
          <w:szCs w:val="24"/>
        </w:rPr>
        <w:t xml:space="preserve">Извещением </w:t>
      </w:r>
      <w:r w:rsidRPr="009A550A">
        <w:rPr>
          <w:rFonts w:ascii="Arial" w:hAnsi="Arial" w:cs="Arial"/>
          <w:sz w:val="24"/>
          <w:szCs w:val="24"/>
        </w:rPr>
        <w:t xml:space="preserve">о проведении </w:t>
      </w:r>
      <w:r w:rsidR="00C049DF" w:rsidRPr="009A550A">
        <w:rPr>
          <w:rFonts w:ascii="Arial" w:hAnsi="Arial" w:cs="Arial"/>
          <w:sz w:val="24"/>
          <w:szCs w:val="24"/>
        </w:rPr>
        <w:t>открытого запроса предложений</w:t>
      </w:r>
      <w:r w:rsidRPr="009A550A">
        <w:rPr>
          <w:rFonts w:ascii="Arial" w:hAnsi="Arial" w:cs="Arial"/>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14:paraId="7E407560" w14:textId="77777777" w:rsidR="00331169" w:rsidRPr="009A550A" w:rsidRDefault="00331169" w:rsidP="00E61DF3">
      <w:pPr>
        <w:tabs>
          <w:tab w:val="num" w:pos="0"/>
        </w:tabs>
        <w:spacing w:line="240" w:lineRule="auto"/>
        <w:ind w:firstLine="0"/>
        <w:rPr>
          <w:rFonts w:ascii="Arial" w:hAnsi="Arial" w:cs="Arial"/>
          <w:b/>
          <w:sz w:val="24"/>
          <w:szCs w:val="24"/>
        </w:rPr>
      </w:pPr>
    </w:p>
    <w:p w14:paraId="09E3F191"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1.6 Обжалование</w:t>
      </w:r>
    </w:p>
    <w:p w14:paraId="08B70DBD" w14:textId="77777777" w:rsidR="00E61DF3" w:rsidRPr="009A550A" w:rsidRDefault="00E61DF3" w:rsidP="00E61DF3">
      <w:pPr>
        <w:tabs>
          <w:tab w:val="num" w:pos="0"/>
        </w:tabs>
        <w:spacing w:line="240" w:lineRule="auto"/>
        <w:ind w:firstLine="0"/>
        <w:rPr>
          <w:rFonts w:ascii="Arial" w:hAnsi="Arial" w:cs="Arial"/>
          <w:sz w:val="24"/>
          <w:szCs w:val="24"/>
        </w:rPr>
      </w:pPr>
      <w:bookmarkStart w:id="17" w:name="_Ref86789831"/>
      <w:bookmarkStart w:id="18" w:name="_Toc55285338"/>
      <w:bookmarkStart w:id="19" w:name="_Toc55305372"/>
      <w:bookmarkStart w:id="20" w:name="_Toc57314621"/>
      <w:bookmarkStart w:id="21" w:name="_Toc69728946"/>
      <w:r w:rsidRPr="009A550A">
        <w:rPr>
          <w:rFonts w:ascii="Arial" w:hAnsi="Arial" w:cs="Arial"/>
          <w:sz w:val="24"/>
          <w:szCs w:val="24"/>
        </w:rPr>
        <w:t xml:space="preserve">1.6.1. Все споры и разногласия, возникающие в связи с проведением </w:t>
      </w:r>
      <w:r w:rsidR="00C049DF" w:rsidRPr="009A550A">
        <w:rPr>
          <w:rFonts w:ascii="Arial" w:hAnsi="Arial" w:cs="Arial"/>
          <w:sz w:val="24"/>
          <w:szCs w:val="24"/>
        </w:rPr>
        <w:t xml:space="preserve">открытого запроса предложений, </w:t>
      </w:r>
      <w:r w:rsidRPr="009A550A">
        <w:rPr>
          <w:rFonts w:ascii="Arial" w:hAnsi="Arial" w:cs="Arial"/>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7196B8C4" w14:textId="77777777" w:rsidR="00AC6D69" w:rsidRPr="009A550A" w:rsidRDefault="00AC6D69" w:rsidP="005863BF">
      <w:pPr>
        <w:spacing w:line="240" w:lineRule="auto"/>
        <w:ind w:firstLine="284"/>
        <w:rPr>
          <w:rFonts w:ascii="Arial" w:hAnsi="Arial" w:cs="Arial"/>
          <w:sz w:val="24"/>
          <w:szCs w:val="24"/>
        </w:rPr>
      </w:pPr>
    </w:p>
    <w:p w14:paraId="3E3B1E61" w14:textId="77777777" w:rsidR="005863BF" w:rsidRPr="009A550A" w:rsidRDefault="005863BF" w:rsidP="005863BF">
      <w:pPr>
        <w:spacing w:line="240" w:lineRule="auto"/>
        <w:ind w:firstLine="284"/>
        <w:rPr>
          <w:rFonts w:ascii="Arial" w:hAnsi="Arial" w:cs="Arial"/>
          <w:sz w:val="24"/>
          <w:szCs w:val="24"/>
        </w:rPr>
      </w:pPr>
      <w:r w:rsidRPr="009A550A">
        <w:rPr>
          <w:rFonts w:ascii="Arial" w:hAnsi="Arial" w:cs="Arial"/>
          <w:sz w:val="24"/>
          <w:szCs w:val="24"/>
        </w:rPr>
        <w:t xml:space="preserve">АО «Концэл»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9A550A">
        <w:rPr>
          <w:rFonts w:ascii="Arial" w:hAnsi="Arial" w:cs="Arial"/>
          <w:sz w:val="24"/>
          <w:szCs w:val="24"/>
          <w:lang w:val="en-US"/>
        </w:rPr>
        <w:t>c</w:t>
      </w:r>
      <w:r w:rsidRPr="009A550A">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14:paraId="7D094DB8" w14:textId="77777777" w:rsidR="005863BF" w:rsidRPr="009A550A" w:rsidRDefault="005863BF" w:rsidP="005863BF">
      <w:pPr>
        <w:spacing w:line="240" w:lineRule="auto"/>
        <w:ind w:firstLine="284"/>
        <w:rPr>
          <w:rFonts w:ascii="Arial" w:hAnsi="Arial" w:cs="Arial"/>
          <w:sz w:val="24"/>
          <w:szCs w:val="24"/>
        </w:rPr>
      </w:pPr>
    </w:p>
    <w:p w14:paraId="68F78DEB" w14:textId="77777777" w:rsidR="005863BF" w:rsidRPr="009A550A" w:rsidRDefault="005863BF" w:rsidP="005863BF">
      <w:pPr>
        <w:spacing w:line="240" w:lineRule="auto"/>
        <w:ind w:firstLine="284"/>
        <w:rPr>
          <w:rFonts w:ascii="Arial" w:hAnsi="Arial" w:cs="Arial"/>
          <w:sz w:val="24"/>
          <w:szCs w:val="24"/>
        </w:rPr>
      </w:pPr>
      <w:r w:rsidRPr="009A550A">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14:paraId="7C0C56CB" w14:textId="77777777" w:rsidR="005863BF" w:rsidRPr="009A550A" w:rsidRDefault="005863BF" w:rsidP="005863BF">
      <w:pPr>
        <w:spacing w:line="240" w:lineRule="auto"/>
        <w:ind w:firstLine="284"/>
        <w:rPr>
          <w:rFonts w:ascii="Arial" w:hAnsi="Arial" w:cs="Arial"/>
          <w:sz w:val="24"/>
          <w:szCs w:val="24"/>
        </w:rPr>
      </w:pPr>
    </w:p>
    <w:p w14:paraId="006AB591" w14:textId="77777777" w:rsidR="005863BF" w:rsidRPr="009A550A" w:rsidRDefault="005863BF" w:rsidP="005863BF">
      <w:pPr>
        <w:spacing w:line="240" w:lineRule="auto"/>
        <w:ind w:firstLine="284"/>
        <w:rPr>
          <w:rFonts w:ascii="Arial" w:hAnsi="Arial" w:cs="Arial"/>
          <w:sz w:val="24"/>
          <w:szCs w:val="24"/>
        </w:rPr>
      </w:pPr>
      <w:r w:rsidRPr="009A550A">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9A550A">
        <w:rPr>
          <w:rFonts w:ascii="Arial" w:hAnsi="Arial" w:cs="Arial"/>
          <w:color w:val="0070C0"/>
          <w:sz w:val="24"/>
          <w:szCs w:val="24"/>
          <w:lang w:val="en-US"/>
        </w:rPr>
        <w:t>report</w:t>
      </w:r>
      <w:r w:rsidRPr="009A550A">
        <w:rPr>
          <w:rFonts w:ascii="Arial" w:hAnsi="Arial" w:cs="Arial"/>
          <w:color w:val="0070C0"/>
          <w:sz w:val="24"/>
          <w:szCs w:val="24"/>
        </w:rPr>
        <w:t>@</w:t>
      </w:r>
      <w:r w:rsidRPr="009A550A">
        <w:rPr>
          <w:rFonts w:ascii="Arial" w:hAnsi="Arial" w:cs="Arial"/>
          <w:color w:val="0070C0"/>
          <w:sz w:val="24"/>
          <w:szCs w:val="24"/>
          <w:lang w:val="en-US"/>
        </w:rPr>
        <w:t>sitronics</w:t>
      </w:r>
      <w:r w:rsidRPr="009A550A">
        <w:rPr>
          <w:rFonts w:ascii="Arial" w:hAnsi="Arial" w:cs="Arial"/>
          <w:color w:val="0070C0"/>
          <w:sz w:val="24"/>
          <w:szCs w:val="24"/>
        </w:rPr>
        <w:t>.</w:t>
      </w:r>
      <w:r w:rsidRPr="009A550A">
        <w:rPr>
          <w:rFonts w:ascii="Arial" w:hAnsi="Arial" w:cs="Arial"/>
          <w:color w:val="0070C0"/>
          <w:sz w:val="24"/>
          <w:szCs w:val="24"/>
          <w:lang w:val="en-US"/>
        </w:rPr>
        <w:t>com</w:t>
      </w:r>
      <w:r w:rsidRPr="009A550A">
        <w:rPr>
          <w:rFonts w:ascii="Arial" w:hAnsi="Arial" w:cs="Arial"/>
          <w:color w:val="000000"/>
          <w:sz w:val="24"/>
          <w:szCs w:val="24"/>
        </w:rPr>
        <w:t>,</w:t>
      </w:r>
      <w:r w:rsidRPr="009A550A">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14:paraId="18C42D0E" w14:textId="77777777" w:rsidR="005863BF" w:rsidRPr="009A550A" w:rsidRDefault="005863BF" w:rsidP="005863BF">
      <w:pPr>
        <w:spacing w:line="240" w:lineRule="auto"/>
        <w:rPr>
          <w:rFonts w:ascii="Arial" w:hAnsi="Arial" w:cs="Arial"/>
          <w:sz w:val="24"/>
          <w:szCs w:val="24"/>
        </w:rPr>
      </w:pPr>
    </w:p>
    <w:p w14:paraId="39014076" w14:textId="77777777" w:rsidR="005863BF" w:rsidRPr="009A550A" w:rsidRDefault="005863BF" w:rsidP="005863BF">
      <w:pPr>
        <w:pStyle w:val="af"/>
        <w:spacing w:line="240" w:lineRule="auto"/>
        <w:ind w:left="0" w:firstLine="284"/>
        <w:rPr>
          <w:rFonts w:ascii="Arial" w:hAnsi="Arial" w:cs="Arial"/>
          <w:sz w:val="24"/>
          <w:szCs w:val="24"/>
          <w:lang w:bidi="ru-RU"/>
        </w:rPr>
      </w:pPr>
      <w:r w:rsidRPr="009A550A">
        <w:rPr>
          <w:rFonts w:ascii="Arial" w:hAnsi="Arial" w:cs="Arial"/>
          <w:sz w:val="24"/>
          <w:szCs w:val="24"/>
        </w:rPr>
        <w:t>Сообщения можно направить тремя способами:</w:t>
      </w:r>
    </w:p>
    <w:p w14:paraId="0012D410" w14:textId="77777777" w:rsidR="005863BF" w:rsidRPr="009A550A" w:rsidRDefault="005863BF" w:rsidP="005863BF">
      <w:pPr>
        <w:spacing w:line="240" w:lineRule="auto"/>
        <w:ind w:firstLine="284"/>
        <w:rPr>
          <w:rFonts w:ascii="Arial" w:hAnsi="Arial" w:cs="Arial"/>
          <w:sz w:val="24"/>
          <w:szCs w:val="24"/>
        </w:rPr>
      </w:pPr>
    </w:p>
    <w:p w14:paraId="6D5E15DE" w14:textId="77777777" w:rsidR="005863BF" w:rsidRPr="009A550A" w:rsidRDefault="005863BF" w:rsidP="005863BF">
      <w:pPr>
        <w:numPr>
          <w:ilvl w:val="0"/>
          <w:numId w:val="23"/>
        </w:numPr>
        <w:spacing w:line="240" w:lineRule="auto"/>
        <w:rPr>
          <w:rFonts w:ascii="Arial" w:hAnsi="Arial" w:cs="Arial"/>
          <w:sz w:val="24"/>
          <w:szCs w:val="24"/>
        </w:rPr>
      </w:pPr>
      <w:r w:rsidRPr="009A550A">
        <w:rPr>
          <w:rFonts w:ascii="Arial" w:hAnsi="Arial" w:cs="Arial"/>
          <w:sz w:val="24"/>
          <w:szCs w:val="24"/>
        </w:rPr>
        <w:t xml:space="preserve">по электронной почте на адрес </w:t>
      </w:r>
      <w:r w:rsidRPr="009A550A">
        <w:rPr>
          <w:rFonts w:ascii="Arial" w:hAnsi="Arial" w:cs="Arial"/>
          <w:color w:val="0070C0"/>
          <w:sz w:val="24"/>
          <w:szCs w:val="24"/>
          <w:lang w:val="en-US"/>
        </w:rPr>
        <w:t>report</w:t>
      </w:r>
      <w:r w:rsidRPr="009A550A">
        <w:rPr>
          <w:rFonts w:ascii="Arial" w:hAnsi="Arial" w:cs="Arial"/>
          <w:color w:val="0070C0"/>
          <w:sz w:val="24"/>
          <w:szCs w:val="24"/>
        </w:rPr>
        <w:t>@</w:t>
      </w:r>
      <w:r w:rsidRPr="009A550A">
        <w:rPr>
          <w:rFonts w:ascii="Arial" w:hAnsi="Arial" w:cs="Arial"/>
          <w:color w:val="0070C0"/>
          <w:sz w:val="24"/>
          <w:szCs w:val="24"/>
          <w:lang w:val="en-US"/>
        </w:rPr>
        <w:t>sitronics</w:t>
      </w:r>
      <w:r w:rsidRPr="009A550A">
        <w:rPr>
          <w:rFonts w:ascii="Arial" w:hAnsi="Arial" w:cs="Arial"/>
          <w:color w:val="0070C0"/>
          <w:sz w:val="24"/>
          <w:szCs w:val="24"/>
        </w:rPr>
        <w:t>.</w:t>
      </w:r>
      <w:r w:rsidRPr="009A550A">
        <w:rPr>
          <w:rFonts w:ascii="Arial" w:hAnsi="Arial" w:cs="Arial"/>
          <w:color w:val="0070C0"/>
          <w:sz w:val="24"/>
          <w:szCs w:val="24"/>
          <w:lang w:val="en-US"/>
        </w:rPr>
        <w:t>com</w:t>
      </w:r>
      <w:r w:rsidRPr="009A550A" w:rsidDel="00E129F9">
        <w:rPr>
          <w:rFonts w:ascii="Arial" w:hAnsi="Arial" w:cs="Arial"/>
          <w:color w:val="0070C0"/>
          <w:sz w:val="24"/>
          <w:szCs w:val="24"/>
          <w:lang w:val="pt-BR"/>
        </w:rPr>
        <w:t xml:space="preserve"> </w:t>
      </w:r>
      <w:r w:rsidRPr="009A550A">
        <w:rPr>
          <w:rFonts w:ascii="Arial" w:hAnsi="Arial" w:cs="Arial"/>
          <w:color w:val="000000"/>
          <w:sz w:val="24"/>
          <w:szCs w:val="24"/>
        </w:rPr>
        <w:t>(</w:t>
      </w:r>
      <w:r w:rsidRPr="009A550A">
        <w:rPr>
          <w:rFonts w:ascii="Arial" w:hAnsi="Arial" w:cs="Arial"/>
          <w:sz w:val="24"/>
          <w:szCs w:val="24"/>
        </w:rPr>
        <w:t>можно с внешнего почтового ящика);</w:t>
      </w:r>
    </w:p>
    <w:p w14:paraId="77C1DCC0" w14:textId="77777777" w:rsidR="00130EDB" w:rsidRPr="009A550A" w:rsidRDefault="005863BF" w:rsidP="00130EDB">
      <w:pPr>
        <w:numPr>
          <w:ilvl w:val="0"/>
          <w:numId w:val="23"/>
        </w:numPr>
        <w:spacing w:line="240" w:lineRule="auto"/>
        <w:rPr>
          <w:rFonts w:ascii="Arial" w:hAnsi="Arial" w:cs="Arial"/>
          <w:sz w:val="24"/>
          <w:szCs w:val="24"/>
        </w:rPr>
      </w:pPr>
      <w:r w:rsidRPr="009A550A">
        <w:rPr>
          <w:rFonts w:ascii="Arial" w:hAnsi="Arial" w:cs="Arial"/>
          <w:sz w:val="24"/>
          <w:szCs w:val="24"/>
        </w:rPr>
        <w:t>голосовым сообщением на номер телефона +7 (495) 739-79-81 (автоответчик);</w:t>
      </w:r>
    </w:p>
    <w:p w14:paraId="576EA24E" w14:textId="6C9C2D7D" w:rsidR="005863BF" w:rsidRPr="009A550A" w:rsidRDefault="00130EDB" w:rsidP="00130EDB">
      <w:pPr>
        <w:numPr>
          <w:ilvl w:val="0"/>
          <w:numId w:val="23"/>
        </w:numPr>
        <w:spacing w:line="240" w:lineRule="auto"/>
        <w:rPr>
          <w:rFonts w:ascii="Arial" w:hAnsi="Arial" w:cs="Arial"/>
          <w:sz w:val="24"/>
          <w:szCs w:val="24"/>
        </w:rPr>
      </w:pPr>
      <w:r w:rsidRPr="009A550A">
        <w:rPr>
          <w:rFonts w:ascii="Arial" w:hAnsi="Arial" w:cs="Arial"/>
          <w:sz w:val="24"/>
          <w:szCs w:val="24"/>
        </w:rPr>
        <w:t xml:space="preserve">отправить письмо по адресу 109316, г. Москва, Волгоградский пр. д.32 к.31, адресованное директору Департамента внутреннего аудита («ДВА») АО «СИТРОНИКС» с </w:t>
      </w:r>
      <w:r w:rsidR="00E93362" w:rsidRPr="009A550A">
        <w:rPr>
          <w:rFonts w:ascii="Arial" w:hAnsi="Arial" w:cs="Arial"/>
          <w:sz w:val="24"/>
          <w:szCs w:val="24"/>
        </w:rPr>
        <w:t>пометкой «</w:t>
      </w:r>
      <w:r w:rsidRPr="009A550A">
        <w:rPr>
          <w:rFonts w:ascii="Arial" w:hAnsi="Arial" w:cs="Arial"/>
          <w:sz w:val="24"/>
          <w:szCs w:val="24"/>
        </w:rPr>
        <w:t>Лично – «ЕДИНАЯ ГОРЯЧАЯ ЛИНИЯ».</w:t>
      </w:r>
    </w:p>
    <w:p w14:paraId="1CFDAE56" w14:textId="77777777" w:rsidR="00130EDB" w:rsidRPr="009A550A" w:rsidRDefault="00130EDB" w:rsidP="00130EDB">
      <w:pPr>
        <w:spacing w:line="240" w:lineRule="auto"/>
        <w:ind w:left="1004" w:firstLine="0"/>
        <w:rPr>
          <w:rFonts w:ascii="Arial" w:hAnsi="Arial" w:cs="Arial"/>
          <w:sz w:val="24"/>
          <w:szCs w:val="24"/>
        </w:rPr>
      </w:pPr>
    </w:p>
    <w:p w14:paraId="4A556693" w14:textId="77777777" w:rsidR="005863BF" w:rsidRPr="009A550A" w:rsidRDefault="005863BF" w:rsidP="005863BF">
      <w:pPr>
        <w:pStyle w:val="m0"/>
        <w:ind w:firstLine="284"/>
        <w:rPr>
          <w:rFonts w:ascii="Arial" w:hAnsi="Arial" w:cs="Arial"/>
        </w:rPr>
      </w:pPr>
      <w:r w:rsidRPr="009A550A">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14:paraId="494CDFE1" w14:textId="77777777" w:rsidR="005863BF" w:rsidRPr="009A550A" w:rsidRDefault="005863BF" w:rsidP="005863BF">
      <w:pPr>
        <w:pStyle w:val="m0"/>
        <w:ind w:firstLine="284"/>
        <w:rPr>
          <w:rFonts w:ascii="Arial" w:hAnsi="Arial" w:cs="Arial"/>
        </w:rPr>
      </w:pPr>
      <w:r w:rsidRPr="009A550A">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14:paraId="2535A9B6" w14:textId="77777777" w:rsidR="005863BF" w:rsidRPr="009A550A" w:rsidRDefault="005863BF" w:rsidP="00E61DF3">
      <w:pPr>
        <w:tabs>
          <w:tab w:val="num" w:pos="0"/>
        </w:tabs>
        <w:spacing w:line="240" w:lineRule="auto"/>
        <w:ind w:firstLine="0"/>
        <w:rPr>
          <w:rFonts w:ascii="Arial" w:hAnsi="Arial" w:cs="Arial"/>
          <w:sz w:val="24"/>
          <w:szCs w:val="24"/>
          <w:lang w:val="x-none"/>
        </w:rPr>
      </w:pPr>
    </w:p>
    <w:p w14:paraId="16BC5EF8"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1.6.</w:t>
      </w:r>
      <w:r w:rsidR="00AF7F6A" w:rsidRPr="009A550A">
        <w:rPr>
          <w:rFonts w:ascii="Arial" w:hAnsi="Arial" w:cs="Arial"/>
          <w:sz w:val="24"/>
          <w:szCs w:val="24"/>
        </w:rPr>
        <w:t>2</w:t>
      </w:r>
      <w:r w:rsidRPr="009A550A">
        <w:rPr>
          <w:rFonts w:ascii="Arial" w:hAnsi="Arial" w:cs="Arial"/>
          <w:sz w:val="24"/>
          <w:szCs w:val="24"/>
        </w:rPr>
        <w:t>. Вышеизложенное не ограничивает права сторон на обращение в суд в соответствии с действующим законодательством.</w:t>
      </w:r>
    </w:p>
    <w:p w14:paraId="53941E3E" w14:textId="77777777" w:rsidR="00331169" w:rsidRPr="009A550A" w:rsidRDefault="00331169" w:rsidP="00E61DF3">
      <w:pPr>
        <w:tabs>
          <w:tab w:val="num" w:pos="0"/>
        </w:tabs>
        <w:spacing w:line="240" w:lineRule="auto"/>
        <w:ind w:firstLine="0"/>
        <w:rPr>
          <w:rFonts w:ascii="Arial" w:hAnsi="Arial" w:cs="Arial"/>
          <w:b/>
          <w:sz w:val="24"/>
          <w:szCs w:val="24"/>
        </w:rPr>
      </w:pPr>
      <w:bookmarkStart w:id="22" w:name="_Toc189545070"/>
    </w:p>
    <w:p w14:paraId="74591BAB"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1.7.  Прочие </w:t>
      </w:r>
      <w:bookmarkEnd w:id="18"/>
      <w:bookmarkEnd w:id="19"/>
      <w:r w:rsidRPr="009A550A">
        <w:rPr>
          <w:rFonts w:ascii="Arial" w:hAnsi="Arial" w:cs="Arial"/>
          <w:b/>
          <w:sz w:val="24"/>
          <w:szCs w:val="24"/>
        </w:rPr>
        <w:t>положения</w:t>
      </w:r>
      <w:bookmarkEnd w:id="20"/>
      <w:bookmarkEnd w:id="21"/>
      <w:bookmarkEnd w:id="22"/>
    </w:p>
    <w:p w14:paraId="1987659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7A50E5B5"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0C895621"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0BB9EFC1" w14:textId="77777777" w:rsidR="00A477F5" w:rsidRPr="009A550A" w:rsidRDefault="00E61DF3" w:rsidP="00A477F5">
      <w:pPr>
        <w:tabs>
          <w:tab w:val="num" w:pos="0"/>
        </w:tabs>
        <w:spacing w:line="240" w:lineRule="auto"/>
        <w:ind w:firstLine="0"/>
        <w:rPr>
          <w:rFonts w:ascii="Arial" w:hAnsi="Arial" w:cs="Arial"/>
          <w:sz w:val="24"/>
          <w:szCs w:val="24"/>
        </w:rPr>
      </w:pPr>
      <w:r w:rsidRPr="009A550A">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14:paraId="772F88B1" w14:textId="77777777" w:rsidR="00331169" w:rsidRPr="009A550A" w:rsidRDefault="00331169" w:rsidP="00A477F5">
      <w:pPr>
        <w:tabs>
          <w:tab w:val="num" w:pos="0"/>
        </w:tabs>
        <w:spacing w:line="240" w:lineRule="auto"/>
        <w:ind w:firstLine="0"/>
        <w:rPr>
          <w:rFonts w:ascii="Arial" w:hAnsi="Arial" w:cs="Arial"/>
          <w:b/>
          <w:sz w:val="24"/>
          <w:szCs w:val="24"/>
        </w:rPr>
      </w:pPr>
    </w:p>
    <w:p w14:paraId="759BD660" w14:textId="77777777" w:rsidR="00E61DF3" w:rsidRPr="009A550A" w:rsidRDefault="00A477F5" w:rsidP="00A477F5">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2. </w:t>
      </w:r>
      <w:r w:rsidR="00E61DF3" w:rsidRPr="009A550A">
        <w:rPr>
          <w:rFonts w:ascii="Arial" w:hAnsi="Arial" w:cs="Arial"/>
          <w:b/>
          <w:sz w:val="24"/>
          <w:szCs w:val="24"/>
        </w:rPr>
        <w:t>Предмет закупки</w:t>
      </w:r>
      <w:bookmarkEnd w:id="23"/>
      <w:bookmarkEnd w:id="24"/>
      <w:bookmarkEnd w:id="25"/>
      <w:bookmarkEnd w:id="26"/>
    </w:p>
    <w:p w14:paraId="767C0640" w14:textId="77777777" w:rsidR="00292758" w:rsidRPr="009A550A" w:rsidRDefault="00292758" w:rsidP="00A477F5">
      <w:pPr>
        <w:tabs>
          <w:tab w:val="num" w:pos="0"/>
        </w:tabs>
        <w:spacing w:line="240" w:lineRule="auto"/>
        <w:ind w:firstLine="0"/>
        <w:rPr>
          <w:rFonts w:ascii="Arial" w:hAnsi="Arial" w:cs="Arial"/>
          <w:b/>
          <w:sz w:val="24"/>
          <w:szCs w:val="24"/>
        </w:rPr>
      </w:pPr>
    </w:p>
    <w:p w14:paraId="7377ABFD" w14:textId="385ED012" w:rsidR="001252E0" w:rsidRPr="009A550A" w:rsidRDefault="00E61DF3" w:rsidP="001252E0">
      <w:pPr>
        <w:tabs>
          <w:tab w:val="num" w:pos="0"/>
        </w:tabs>
        <w:spacing w:line="240" w:lineRule="auto"/>
        <w:ind w:firstLine="0"/>
        <w:rPr>
          <w:rFonts w:ascii="Arial" w:hAnsi="Arial" w:cs="Arial"/>
          <w:b/>
          <w:sz w:val="24"/>
          <w:szCs w:val="24"/>
        </w:rPr>
      </w:pPr>
      <w:bookmarkStart w:id="27" w:name="_Toc189545072"/>
      <w:r w:rsidRPr="009A550A">
        <w:rPr>
          <w:rFonts w:ascii="Arial" w:hAnsi="Arial" w:cs="Arial"/>
          <w:b/>
          <w:sz w:val="24"/>
          <w:szCs w:val="24"/>
        </w:rPr>
        <w:t>Предметом закупки является</w:t>
      </w:r>
      <w:bookmarkEnd w:id="27"/>
      <w:r w:rsidR="00292758" w:rsidRPr="009A550A">
        <w:rPr>
          <w:rFonts w:ascii="Arial" w:hAnsi="Arial" w:cs="Arial"/>
          <w:b/>
          <w:sz w:val="24"/>
          <w:szCs w:val="24"/>
        </w:rPr>
        <w:t xml:space="preserve">: </w:t>
      </w:r>
    </w:p>
    <w:p w14:paraId="5DA42E79" w14:textId="0789ADB7" w:rsidR="00BF7E73" w:rsidRPr="009A550A" w:rsidRDefault="00C51E80" w:rsidP="00C51E80">
      <w:pPr>
        <w:tabs>
          <w:tab w:val="num" w:pos="0"/>
        </w:tabs>
        <w:spacing w:line="240" w:lineRule="auto"/>
        <w:ind w:firstLine="0"/>
        <w:rPr>
          <w:rFonts w:ascii="Arial" w:hAnsi="Arial" w:cs="Arial"/>
          <w:bCs/>
          <w:iCs/>
          <w:sz w:val="24"/>
          <w:szCs w:val="24"/>
        </w:rPr>
      </w:pPr>
      <w:r w:rsidRPr="009A550A">
        <w:rPr>
          <w:rFonts w:ascii="Arial" w:hAnsi="Arial" w:cs="Arial"/>
          <w:bCs/>
          <w:iCs/>
          <w:sz w:val="24"/>
          <w:szCs w:val="24"/>
        </w:rPr>
        <w:t>Текущий ремонт помещений по адресу 124460, Москва, Зеленоград, проезд 4801, дом 7</w:t>
      </w:r>
      <w:r w:rsidR="007B24B3" w:rsidRPr="009A550A">
        <w:rPr>
          <w:rFonts w:ascii="Arial" w:hAnsi="Arial" w:cs="Arial"/>
          <w:bCs/>
          <w:iCs/>
          <w:sz w:val="24"/>
          <w:szCs w:val="24"/>
        </w:rPr>
        <w:t xml:space="preserve"> в 2 (два) этапа</w:t>
      </w:r>
      <w:r w:rsidR="00BF7E73" w:rsidRPr="009A550A">
        <w:rPr>
          <w:rFonts w:ascii="Arial" w:hAnsi="Arial" w:cs="Arial"/>
          <w:bCs/>
          <w:iCs/>
          <w:sz w:val="24"/>
          <w:szCs w:val="24"/>
        </w:rPr>
        <w:t>.</w:t>
      </w:r>
    </w:p>
    <w:p w14:paraId="55C18C08" w14:textId="1F7EC6FA" w:rsidR="00DC5983" w:rsidRPr="009A550A" w:rsidRDefault="00BF7E73" w:rsidP="00E61DF3">
      <w:pPr>
        <w:tabs>
          <w:tab w:val="num" w:pos="0"/>
        </w:tabs>
        <w:spacing w:line="240" w:lineRule="auto"/>
        <w:ind w:firstLine="0"/>
        <w:rPr>
          <w:rFonts w:ascii="Arial" w:hAnsi="Arial" w:cs="Arial"/>
          <w:bCs/>
          <w:iCs/>
          <w:sz w:val="24"/>
          <w:szCs w:val="24"/>
        </w:rPr>
      </w:pPr>
      <w:r w:rsidRPr="009A550A">
        <w:rPr>
          <w:rFonts w:ascii="Arial" w:hAnsi="Arial" w:cs="Arial"/>
          <w:bCs/>
          <w:iCs/>
          <w:sz w:val="24"/>
          <w:szCs w:val="24"/>
        </w:rPr>
        <w:t xml:space="preserve">                     </w:t>
      </w:r>
    </w:p>
    <w:p w14:paraId="257EA22A" w14:textId="77777777" w:rsidR="00E61DF3" w:rsidRPr="009A550A" w:rsidRDefault="00E61DF3" w:rsidP="00E61DF3">
      <w:pPr>
        <w:tabs>
          <w:tab w:val="num" w:pos="0"/>
        </w:tabs>
        <w:spacing w:line="240" w:lineRule="auto"/>
        <w:ind w:firstLine="0"/>
        <w:rPr>
          <w:rFonts w:ascii="Arial" w:hAnsi="Arial" w:cs="Arial"/>
          <w:b/>
          <w:bCs/>
          <w:iCs/>
          <w:sz w:val="24"/>
          <w:szCs w:val="24"/>
        </w:rPr>
      </w:pPr>
      <w:r w:rsidRPr="009A550A">
        <w:rPr>
          <w:rFonts w:ascii="Arial" w:hAnsi="Arial" w:cs="Arial"/>
          <w:b/>
          <w:sz w:val="24"/>
          <w:szCs w:val="24"/>
        </w:rPr>
        <w:t>Требования к</w:t>
      </w:r>
      <w:r w:rsidRPr="009A550A">
        <w:rPr>
          <w:rFonts w:ascii="Arial" w:hAnsi="Arial" w:cs="Arial"/>
          <w:b/>
          <w:bCs/>
          <w:iCs/>
          <w:sz w:val="24"/>
          <w:szCs w:val="24"/>
        </w:rPr>
        <w:t xml:space="preserve"> закупаемой продукции:</w:t>
      </w:r>
    </w:p>
    <w:p w14:paraId="061FE806" w14:textId="1ABA191E" w:rsidR="00292758" w:rsidRPr="009A550A" w:rsidRDefault="00292758" w:rsidP="005C3D7C">
      <w:pPr>
        <w:pStyle w:val="af"/>
        <w:numPr>
          <w:ilvl w:val="1"/>
          <w:numId w:val="34"/>
        </w:numPr>
        <w:spacing w:line="240" w:lineRule="auto"/>
        <w:rPr>
          <w:rFonts w:ascii="Arial" w:hAnsi="Arial" w:cs="Arial"/>
          <w:b/>
          <w:sz w:val="24"/>
          <w:szCs w:val="24"/>
        </w:rPr>
      </w:pPr>
      <w:bookmarkStart w:id="28" w:name="_Toc251847613"/>
      <w:r w:rsidRPr="009A550A">
        <w:rPr>
          <w:rFonts w:ascii="Arial" w:hAnsi="Arial" w:cs="Arial"/>
          <w:b/>
          <w:sz w:val="24"/>
          <w:szCs w:val="24"/>
        </w:rPr>
        <w:t>Техническая часть</w:t>
      </w:r>
    </w:p>
    <w:p w14:paraId="7F5A1B3C" w14:textId="1A8FFE4D" w:rsidR="005C3D7C" w:rsidRPr="009A550A" w:rsidRDefault="005C3D7C" w:rsidP="006328C2">
      <w:pPr>
        <w:pStyle w:val="af"/>
        <w:tabs>
          <w:tab w:val="num" w:pos="0"/>
        </w:tabs>
        <w:spacing w:line="240" w:lineRule="auto"/>
        <w:ind w:left="0" w:firstLine="0"/>
        <w:rPr>
          <w:rFonts w:ascii="Arial" w:hAnsi="Arial" w:cs="Arial"/>
          <w:b/>
          <w:sz w:val="24"/>
          <w:szCs w:val="24"/>
        </w:rPr>
      </w:pPr>
    </w:p>
    <w:p w14:paraId="6AEFCFE6" w14:textId="77777777" w:rsidR="00C51E80" w:rsidRPr="009A550A" w:rsidRDefault="005C3D7C" w:rsidP="00C51E80">
      <w:pPr>
        <w:pStyle w:val="a4"/>
        <w:widowControl w:val="0"/>
        <w:tabs>
          <w:tab w:val="clear" w:pos="9360"/>
        </w:tabs>
        <w:autoSpaceDE w:val="0"/>
        <w:autoSpaceDN w:val="0"/>
        <w:spacing w:before="1" w:line="228" w:lineRule="auto"/>
        <w:ind w:right="200"/>
        <w:jc w:val="both"/>
        <w:rPr>
          <w:rFonts w:ascii="Arial" w:hAnsi="Arial" w:cs="Arial"/>
          <w:sz w:val="24"/>
          <w:szCs w:val="24"/>
        </w:rPr>
      </w:pPr>
      <w:r w:rsidRPr="009A550A">
        <w:rPr>
          <w:rFonts w:ascii="Arial" w:hAnsi="Arial" w:cs="Arial"/>
          <w:sz w:val="24"/>
          <w:szCs w:val="24"/>
        </w:rPr>
        <w:t xml:space="preserve">2.1.1. </w:t>
      </w:r>
      <w:r w:rsidR="00C51E80" w:rsidRPr="009A550A">
        <w:rPr>
          <w:rFonts w:ascii="Arial" w:hAnsi="Arial" w:cs="Arial"/>
          <w:sz w:val="24"/>
          <w:szCs w:val="24"/>
        </w:rPr>
        <w:t xml:space="preserve">Место проведения работ: 124460, Москва, Зеленоград, проезд 4801, дом 7, основное средство «Административно-бытовой корпус», инв. Номер 10002, второй этаж, помещения №18, №19, №23, №24, №25, №26, №30,№42, третий этаж помещения №13,№14. </w:t>
      </w:r>
    </w:p>
    <w:p w14:paraId="156C7004" w14:textId="77777777" w:rsidR="00C51E80" w:rsidRPr="009A550A" w:rsidRDefault="005C3D7C" w:rsidP="00C51E80">
      <w:pPr>
        <w:pStyle w:val="a4"/>
        <w:widowControl w:val="0"/>
        <w:tabs>
          <w:tab w:val="clear" w:pos="9360"/>
        </w:tabs>
        <w:autoSpaceDE w:val="0"/>
        <w:autoSpaceDN w:val="0"/>
        <w:spacing w:before="1" w:line="228" w:lineRule="auto"/>
        <w:ind w:right="200"/>
        <w:jc w:val="both"/>
        <w:rPr>
          <w:rFonts w:ascii="Arial" w:hAnsi="Arial" w:cs="Arial"/>
          <w:sz w:val="24"/>
          <w:szCs w:val="24"/>
        </w:rPr>
      </w:pPr>
      <w:r w:rsidRPr="009A550A">
        <w:rPr>
          <w:rFonts w:ascii="Arial" w:hAnsi="Arial" w:cs="Arial"/>
          <w:sz w:val="24"/>
          <w:szCs w:val="24"/>
        </w:rPr>
        <w:t>2.1.</w:t>
      </w:r>
      <w:r w:rsidR="00E93362" w:rsidRPr="009A550A">
        <w:rPr>
          <w:rFonts w:ascii="Arial" w:hAnsi="Arial" w:cs="Arial"/>
          <w:sz w:val="24"/>
          <w:szCs w:val="24"/>
        </w:rPr>
        <w:t xml:space="preserve">2. </w:t>
      </w:r>
      <w:r w:rsidR="00C51E80" w:rsidRPr="009A550A">
        <w:rPr>
          <w:rFonts w:ascii="Arial" w:hAnsi="Arial" w:cs="Arial"/>
          <w:sz w:val="24"/>
          <w:szCs w:val="24"/>
        </w:rPr>
        <w:t>Наименование работ: текущий ремонт сан.узлов, полов, замена дверей, покраска стен в помещениях.</w:t>
      </w:r>
    </w:p>
    <w:p w14:paraId="63FB1687" w14:textId="77777777" w:rsidR="00C51E80" w:rsidRPr="009A550A" w:rsidRDefault="00C51E80" w:rsidP="00C51E80">
      <w:pPr>
        <w:pStyle w:val="a4"/>
        <w:widowControl w:val="0"/>
        <w:tabs>
          <w:tab w:val="clear" w:pos="9360"/>
        </w:tabs>
        <w:autoSpaceDE w:val="0"/>
        <w:autoSpaceDN w:val="0"/>
        <w:spacing w:before="1" w:line="228" w:lineRule="auto"/>
        <w:ind w:right="200"/>
        <w:jc w:val="both"/>
        <w:rPr>
          <w:rFonts w:ascii="Arial" w:hAnsi="Arial" w:cs="Arial"/>
          <w:sz w:val="24"/>
          <w:szCs w:val="24"/>
        </w:rPr>
      </w:pPr>
    </w:p>
    <w:p w14:paraId="3C93544E" w14:textId="3B2B09CD" w:rsidR="005C3D7C" w:rsidRPr="009A550A" w:rsidRDefault="005C3D7C" w:rsidP="00C51E80">
      <w:pPr>
        <w:pStyle w:val="a4"/>
        <w:widowControl w:val="0"/>
        <w:tabs>
          <w:tab w:val="clear" w:pos="9360"/>
        </w:tabs>
        <w:autoSpaceDE w:val="0"/>
        <w:autoSpaceDN w:val="0"/>
        <w:spacing w:before="1" w:line="228" w:lineRule="auto"/>
        <w:ind w:right="200"/>
        <w:jc w:val="both"/>
        <w:rPr>
          <w:rFonts w:ascii="Arial" w:hAnsi="Arial" w:cs="Arial"/>
          <w:sz w:val="24"/>
          <w:szCs w:val="24"/>
        </w:rPr>
      </w:pPr>
      <w:r w:rsidRPr="009A550A">
        <w:rPr>
          <w:rFonts w:ascii="Arial" w:hAnsi="Arial" w:cs="Arial"/>
          <w:sz w:val="24"/>
          <w:szCs w:val="24"/>
        </w:rPr>
        <w:t>Перечень работ:</w:t>
      </w:r>
    </w:p>
    <w:p w14:paraId="7D23C2DA" w14:textId="77777777" w:rsidR="00C51E80" w:rsidRPr="009A550A" w:rsidRDefault="00C51E80" w:rsidP="00C51E80">
      <w:pPr>
        <w:pStyle w:val="a4"/>
        <w:widowControl w:val="0"/>
        <w:tabs>
          <w:tab w:val="clear" w:pos="9360"/>
        </w:tabs>
        <w:autoSpaceDE w:val="0"/>
        <w:autoSpaceDN w:val="0"/>
        <w:spacing w:before="1" w:line="228" w:lineRule="auto"/>
        <w:ind w:right="200"/>
        <w:jc w:val="both"/>
        <w:rPr>
          <w:rFonts w:ascii="Arial" w:hAnsi="Arial" w:cs="Arial"/>
          <w:sz w:val="24"/>
          <w:szCs w:val="24"/>
        </w:rPr>
      </w:pPr>
    </w:p>
    <w:p w14:paraId="65BFA4D4" w14:textId="77777777" w:rsidR="007B24B3" w:rsidRPr="009A550A" w:rsidRDefault="007B24B3" w:rsidP="009A550A">
      <w:pPr>
        <w:ind w:firstLine="0"/>
        <w:jc w:val="center"/>
        <w:rPr>
          <w:rFonts w:ascii="Arial" w:hAnsi="Arial" w:cs="Arial"/>
          <w:b/>
          <w:sz w:val="24"/>
          <w:szCs w:val="24"/>
        </w:rPr>
      </w:pPr>
      <w:r w:rsidRPr="009A550A">
        <w:rPr>
          <w:rFonts w:ascii="Arial" w:hAnsi="Arial" w:cs="Arial"/>
          <w:b/>
          <w:sz w:val="24"/>
          <w:szCs w:val="24"/>
        </w:rPr>
        <w:t>Первый этап:</w:t>
      </w:r>
    </w:p>
    <w:p w14:paraId="042342F8" w14:textId="204BCAC8" w:rsidR="007B24B3" w:rsidRPr="009A550A" w:rsidRDefault="007B24B3" w:rsidP="009A550A">
      <w:pPr>
        <w:pStyle w:val="af"/>
        <w:ind w:left="1353"/>
        <w:jc w:val="left"/>
        <w:rPr>
          <w:rFonts w:ascii="Arial" w:hAnsi="Arial" w:cs="Arial"/>
          <w:b/>
          <w:sz w:val="24"/>
          <w:szCs w:val="24"/>
        </w:rPr>
      </w:pPr>
      <w:r w:rsidRPr="009A550A">
        <w:rPr>
          <w:rFonts w:ascii="Arial" w:hAnsi="Arial" w:cs="Arial"/>
          <w:b/>
          <w:sz w:val="24"/>
          <w:szCs w:val="24"/>
        </w:rPr>
        <w:t xml:space="preserve">          Текущий ремонт помещения сан. узла №13</w:t>
      </w:r>
    </w:p>
    <w:p w14:paraId="678B1850" w14:textId="3E9A0546" w:rsidR="007B24B3" w:rsidRPr="009A550A" w:rsidRDefault="007B24B3" w:rsidP="007B24B3">
      <w:pPr>
        <w:tabs>
          <w:tab w:val="left" w:pos="426"/>
        </w:tabs>
        <w:spacing w:line="240" w:lineRule="auto"/>
        <w:rPr>
          <w:rFonts w:ascii="Arial" w:hAnsi="Arial" w:cs="Arial"/>
          <w:sz w:val="24"/>
          <w:szCs w:val="24"/>
        </w:rPr>
      </w:pPr>
      <w:r w:rsidRPr="009A550A">
        <w:rPr>
          <w:rFonts w:ascii="Arial" w:hAnsi="Arial" w:cs="Arial"/>
          <w:sz w:val="24"/>
          <w:szCs w:val="24"/>
        </w:rPr>
        <w:t>•   демонтаж старой настенной и напольной плитки в сан.узле (67м2);</w:t>
      </w:r>
    </w:p>
    <w:p w14:paraId="5E30AD79" w14:textId="77777777" w:rsidR="007B24B3" w:rsidRPr="009A550A" w:rsidRDefault="007B24B3" w:rsidP="007B24B3">
      <w:pPr>
        <w:tabs>
          <w:tab w:val="left" w:pos="426"/>
        </w:tabs>
        <w:spacing w:line="240" w:lineRule="auto"/>
        <w:rPr>
          <w:rFonts w:ascii="Arial" w:hAnsi="Arial" w:cs="Arial"/>
          <w:sz w:val="24"/>
          <w:szCs w:val="24"/>
        </w:rPr>
      </w:pPr>
      <w:r w:rsidRPr="009A550A">
        <w:rPr>
          <w:rFonts w:ascii="Arial" w:hAnsi="Arial" w:cs="Arial"/>
          <w:sz w:val="24"/>
          <w:szCs w:val="24"/>
        </w:rPr>
        <w:t xml:space="preserve"> •   демонтаж бетонной стяжки полов(12м2).</w:t>
      </w:r>
    </w:p>
    <w:p w14:paraId="0C7BD0D4" w14:textId="77777777" w:rsidR="007B24B3" w:rsidRPr="009A550A" w:rsidRDefault="007B24B3" w:rsidP="007B24B3">
      <w:pPr>
        <w:tabs>
          <w:tab w:val="left" w:pos="426"/>
        </w:tabs>
        <w:spacing w:line="240" w:lineRule="auto"/>
        <w:rPr>
          <w:rFonts w:ascii="Arial" w:hAnsi="Arial" w:cs="Arial"/>
          <w:sz w:val="24"/>
          <w:szCs w:val="24"/>
        </w:rPr>
      </w:pPr>
      <w:r w:rsidRPr="009A550A">
        <w:rPr>
          <w:rFonts w:ascii="Arial" w:hAnsi="Arial" w:cs="Arial"/>
          <w:sz w:val="24"/>
          <w:szCs w:val="24"/>
        </w:rPr>
        <w:t xml:space="preserve"> •   демонтаж внутренней перегородки и короба закрывающего трубы (21м2);</w:t>
      </w:r>
    </w:p>
    <w:p w14:paraId="05070EA4" w14:textId="77777777" w:rsidR="007B24B3" w:rsidRPr="009A550A" w:rsidRDefault="007B24B3" w:rsidP="007B24B3">
      <w:pPr>
        <w:tabs>
          <w:tab w:val="left" w:pos="426"/>
        </w:tabs>
        <w:spacing w:line="240" w:lineRule="auto"/>
        <w:rPr>
          <w:rFonts w:ascii="Arial" w:hAnsi="Arial" w:cs="Arial"/>
          <w:sz w:val="24"/>
          <w:szCs w:val="24"/>
        </w:rPr>
      </w:pPr>
      <w:r w:rsidRPr="009A550A">
        <w:rPr>
          <w:rFonts w:ascii="Arial" w:hAnsi="Arial" w:cs="Arial"/>
          <w:sz w:val="24"/>
          <w:szCs w:val="24"/>
        </w:rPr>
        <w:t xml:space="preserve"> •   выравнивание стен штукатуркой под маяк  (45м2);</w:t>
      </w:r>
    </w:p>
    <w:p w14:paraId="7AC950D6" w14:textId="77777777" w:rsidR="007B24B3" w:rsidRPr="009A550A" w:rsidRDefault="007B24B3" w:rsidP="007B24B3">
      <w:pPr>
        <w:tabs>
          <w:tab w:val="left" w:pos="426"/>
        </w:tabs>
        <w:spacing w:line="240" w:lineRule="auto"/>
        <w:rPr>
          <w:rFonts w:ascii="Arial" w:hAnsi="Arial" w:cs="Arial"/>
          <w:sz w:val="24"/>
          <w:szCs w:val="24"/>
        </w:rPr>
      </w:pPr>
      <w:r w:rsidRPr="009A550A">
        <w:rPr>
          <w:rFonts w:ascii="Arial" w:hAnsi="Arial" w:cs="Arial"/>
          <w:sz w:val="24"/>
          <w:szCs w:val="24"/>
        </w:rPr>
        <w:t xml:space="preserve"> •   выравнивание полов наливным полом (22м2);</w:t>
      </w:r>
    </w:p>
    <w:p w14:paraId="182F28D7" w14:textId="77777777" w:rsidR="007B24B3" w:rsidRPr="009A550A" w:rsidRDefault="007B24B3" w:rsidP="007B24B3">
      <w:pPr>
        <w:tabs>
          <w:tab w:val="left" w:pos="426"/>
        </w:tabs>
        <w:spacing w:line="240" w:lineRule="auto"/>
        <w:rPr>
          <w:rFonts w:ascii="Arial" w:hAnsi="Arial" w:cs="Arial"/>
          <w:sz w:val="24"/>
          <w:szCs w:val="24"/>
        </w:rPr>
      </w:pPr>
      <w:r w:rsidRPr="009A550A">
        <w:rPr>
          <w:rFonts w:ascii="Arial" w:hAnsi="Arial" w:cs="Arial"/>
          <w:sz w:val="24"/>
          <w:szCs w:val="24"/>
        </w:rPr>
        <w:t xml:space="preserve"> •   демонтаж и монтаж подвесного потолка (22м2);</w:t>
      </w:r>
    </w:p>
    <w:p w14:paraId="643E86C3" w14:textId="77777777" w:rsidR="007B24B3" w:rsidRPr="009A550A" w:rsidRDefault="007B24B3" w:rsidP="007B24B3">
      <w:pPr>
        <w:tabs>
          <w:tab w:val="left" w:pos="426"/>
        </w:tabs>
        <w:spacing w:line="240" w:lineRule="auto"/>
        <w:rPr>
          <w:rFonts w:ascii="Arial" w:hAnsi="Arial" w:cs="Arial"/>
          <w:sz w:val="24"/>
          <w:szCs w:val="24"/>
        </w:rPr>
      </w:pPr>
      <w:r w:rsidRPr="009A550A">
        <w:rPr>
          <w:rFonts w:ascii="Arial" w:hAnsi="Arial" w:cs="Arial"/>
          <w:sz w:val="24"/>
          <w:szCs w:val="24"/>
        </w:rPr>
        <w:t xml:space="preserve"> •   демонтаж и монтаж 2-х участков стояков труба(</w:t>
      </w:r>
      <w:r w:rsidRPr="009A550A">
        <w:rPr>
          <w:rFonts w:ascii="Arial" w:hAnsi="Arial" w:cs="Arial"/>
          <w:sz w:val="24"/>
          <w:szCs w:val="24"/>
          <w:lang w:val="en-US"/>
        </w:rPr>
        <w:t>d</w:t>
      </w:r>
      <w:r w:rsidRPr="009A550A">
        <w:rPr>
          <w:rFonts w:ascii="Arial" w:hAnsi="Arial" w:cs="Arial"/>
          <w:sz w:val="24"/>
          <w:szCs w:val="24"/>
        </w:rPr>
        <w:t>-150мм).</w:t>
      </w:r>
    </w:p>
    <w:p w14:paraId="4DC4CBB1" w14:textId="77777777" w:rsidR="007B24B3" w:rsidRPr="009A550A" w:rsidRDefault="007B24B3" w:rsidP="007B24B3">
      <w:pPr>
        <w:tabs>
          <w:tab w:val="left" w:pos="426"/>
        </w:tabs>
        <w:spacing w:line="240" w:lineRule="auto"/>
        <w:ind w:left="426" w:firstLine="141"/>
        <w:rPr>
          <w:rFonts w:ascii="Arial" w:hAnsi="Arial" w:cs="Arial"/>
          <w:sz w:val="24"/>
          <w:szCs w:val="24"/>
        </w:rPr>
      </w:pPr>
      <w:r w:rsidRPr="009A550A">
        <w:rPr>
          <w:rFonts w:ascii="Arial" w:hAnsi="Arial" w:cs="Arial"/>
          <w:sz w:val="24"/>
          <w:szCs w:val="24"/>
        </w:rPr>
        <w:t xml:space="preserve"> • монтаж настенной и напольной керамической плитки (67м2) на подготовленную поверхность с затиранием швов;</w:t>
      </w:r>
    </w:p>
    <w:p w14:paraId="11C731E0" w14:textId="77777777" w:rsidR="007B24B3" w:rsidRPr="009A550A" w:rsidRDefault="007B24B3" w:rsidP="007B24B3">
      <w:pPr>
        <w:tabs>
          <w:tab w:val="left" w:pos="709"/>
        </w:tabs>
        <w:spacing w:line="240" w:lineRule="auto"/>
        <w:ind w:left="426" w:firstLine="283"/>
        <w:rPr>
          <w:rFonts w:ascii="Arial" w:hAnsi="Arial" w:cs="Arial"/>
          <w:sz w:val="24"/>
          <w:szCs w:val="24"/>
        </w:rPr>
      </w:pPr>
      <w:r w:rsidRPr="009A550A">
        <w:rPr>
          <w:rFonts w:ascii="Arial" w:hAnsi="Arial" w:cs="Arial"/>
          <w:sz w:val="24"/>
          <w:szCs w:val="24"/>
        </w:rPr>
        <w:t xml:space="preserve"> • монтаж столешницы (40*120см, материал и цвет соответствует сантехнической перегородке) в месте установки умывальников;</w:t>
      </w:r>
    </w:p>
    <w:p w14:paraId="21D1196C" w14:textId="77777777" w:rsidR="007B24B3" w:rsidRPr="009A550A" w:rsidRDefault="007B24B3" w:rsidP="007B24B3">
      <w:pPr>
        <w:tabs>
          <w:tab w:val="left" w:pos="709"/>
        </w:tabs>
        <w:spacing w:line="240" w:lineRule="auto"/>
        <w:ind w:firstLine="283"/>
        <w:rPr>
          <w:rFonts w:ascii="Arial" w:hAnsi="Arial" w:cs="Arial"/>
          <w:sz w:val="24"/>
          <w:szCs w:val="24"/>
        </w:rPr>
      </w:pPr>
      <w:r w:rsidRPr="009A550A">
        <w:rPr>
          <w:rFonts w:ascii="Arial" w:hAnsi="Arial" w:cs="Arial"/>
          <w:sz w:val="24"/>
          <w:szCs w:val="24"/>
        </w:rPr>
        <w:t xml:space="preserve"> •   демонтаж и монтаж зеркала над умывальниками (70*130см);</w:t>
      </w:r>
    </w:p>
    <w:p w14:paraId="6DC8FCCE" w14:textId="77777777" w:rsidR="007B24B3" w:rsidRPr="009A550A" w:rsidRDefault="007B24B3" w:rsidP="007B24B3">
      <w:pPr>
        <w:tabs>
          <w:tab w:val="left" w:pos="709"/>
        </w:tabs>
        <w:spacing w:line="240" w:lineRule="auto"/>
        <w:ind w:left="142" w:firstLine="283"/>
        <w:rPr>
          <w:rFonts w:ascii="Arial" w:hAnsi="Arial" w:cs="Arial"/>
          <w:sz w:val="24"/>
          <w:szCs w:val="24"/>
        </w:rPr>
      </w:pPr>
      <w:r w:rsidRPr="009A550A">
        <w:rPr>
          <w:rFonts w:ascii="Arial" w:hAnsi="Arial" w:cs="Arial"/>
          <w:sz w:val="24"/>
          <w:szCs w:val="24"/>
        </w:rPr>
        <w:t xml:space="preserve"> •   демонтаж 2-х старых умывальников и монтаж 2-х новых умывальников; </w:t>
      </w:r>
    </w:p>
    <w:p w14:paraId="529749FE" w14:textId="77777777" w:rsidR="007B24B3" w:rsidRPr="009A550A" w:rsidRDefault="007B24B3" w:rsidP="007B24B3">
      <w:pPr>
        <w:tabs>
          <w:tab w:val="left" w:pos="709"/>
        </w:tabs>
        <w:spacing w:line="240" w:lineRule="auto"/>
        <w:ind w:firstLine="283"/>
        <w:rPr>
          <w:rFonts w:ascii="Arial" w:hAnsi="Arial" w:cs="Arial"/>
          <w:sz w:val="24"/>
          <w:szCs w:val="24"/>
        </w:rPr>
      </w:pPr>
      <w:r w:rsidRPr="009A550A">
        <w:rPr>
          <w:rFonts w:ascii="Arial" w:hAnsi="Arial" w:cs="Arial"/>
          <w:sz w:val="24"/>
          <w:szCs w:val="24"/>
        </w:rPr>
        <w:t xml:space="preserve"> •   демонтаж  7-ми старых унитазов, и монтаж 7-ми новых унитазов;</w:t>
      </w:r>
    </w:p>
    <w:p w14:paraId="49D0F2C4" w14:textId="77777777" w:rsidR="00A17E77" w:rsidRDefault="007B24B3" w:rsidP="00A17E77">
      <w:pPr>
        <w:tabs>
          <w:tab w:val="left" w:pos="284"/>
          <w:tab w:val="left" w:pos="709"/>
        </w:tabs>
        <w:spacing w:line="240" w:lineRule="auto"/>
        <w:ind w:left="426" w:firstLine="0"/>
        <w:rPr>
          <w:rFonts w:ascii="Arial" w:hAnsi="Arial" w:cs="Arial"/>
          <w:sz w:val="24"/>
          <w:szCs w:val="24"/>
        </w:rPr>
      </w:pPr>
      <w:r w:rsidRPr="009A550A">
        <w:rPr>
          <w:rFonts w:ascii="Arial" w:hAnsi="Arial" w:cs="Arial"/>
          <w:sz w:val="24"/>
          <w:szCs w:val="24"/>
        </w:rPr>
        <w:t xml:space="preserve">   •  демонтаж сантехнических труб и монтаж новых сантехнических труб с   укладкой в штробе.         </w:t>
      </w:r>
    </w:p>
    <w:p w14:paraId="10FE897E" w14:textId="2A09821A" w:rsidR="007B24B3" w:rsidRPr="009A550A" w:rsidRDefault="007B24B3" w:rsidP="00A17E77">
      <w:pPr>
        <w:tabs>
          <w:tab w:val="left" w:pos="284"/>
          <w:tab w:val="left" w:pos="709"/>
        </w:tabs>
        <w:spacing w:line="240" w:lineRule="auto"/>
        <w:ind w:left="426" w:firstLine="0"/>
        <w:rPr>
          <w:rFonts w:ascii="Arial" w:hAnsi="Arial" w:cs="Arial"/>
          <w:sz w:val="24"/>
          <w:szCs w:val="24"/>
        </w:rPr>
      </w:pPr>
      <w:r w:rsidRPr="009A550A">
        <w:rPr>
          <w:rFonts w:ascii="Arial" w:hAnsi="Arial" w:cs="Arial"/>
          <w:sz w:val="24"/>
          <w:szCs w:val="24"/>
        </w:rPr>
        <w:t xml:space="preserve">  •   демонтаж старой сантехнической перегородки.</w:t>
      </w:r>
    </w:p>
    <w:p w14:paraId="0FED4FB0" w14:textId="77777777" w:rsidR="007B24B3" w:rsidRPr="009A550A" w:rsidRDefault="007B24B3" w:rsidP="007B24B3">
      <w:pPr>
        <w:tabs>
          <w:tab w:val="left" w:pos="709"/>
        </w:tabs>
        <w:spacing w:line="240" w:lineRule="auto"/>
        <w:ind w:left="426" w:firstLine="283"/>
        <w:rPr>
          <w:rFonts w:ascii="Arial" w:hAnsi="Arial" w:cs="Arial"/>
          <w:sz w:val="24"/>
          <w:szCs w:val="24"/>
        </w:rPr>
      </w:pPr>
      <w:r w:rsidRPr="009A550A">
        <w:rPr>
          <w:rFonts w:ascii="Arial" w:hAnsi="Arial" w:cs="Arial"/>
          <w:sz w:val="24"/>
          <w:szCs w:val="24"/>
        </w:rPr>
        <w:t xml:space="preserve"> •    демонтаж старой электропроводки и монтаж новой электропроводки в гофре, с укладкой в штробе, маркой НГ  (не горючий);</w:t>
      </w:r>
    </w:p>
    <w:p w14:paraId="1E16CD29" w14:textId="77777777" w:rsidR="007B24B3" w:rsidRPr="009A550A" w:rsidRDefault="007B24B3" w:rsidP="007B24B3">
      <w:pPr>
        <w:tabs>
          <w:tab w:val="left" w:pos="709"/>
        </w:tabs>
        <w:spacing w:line="240" w:lineRule="auto"/>
        <w:ind w:firstLine="283"/>
        <w:rPr>
          <w:rFonts w:ascii="Arial" w:hAnsi="Arial" w:cs="Arial"/>
          <w:sz w:val="24"/>
          <w:szCs w:val="24"/>
        </w:rPr>
      </w:pPr>
      <w:r w:rsidRPr="009A550A">
        <w:rPr>
          <w:rFonts w:ascii="Arial" w:hAnsi="Arial" w:cs="Arial"/>
          <w:sz w:val="24"/>
          <w:szCs w:val="24"/>
        </w:rPr>
        <w:t xml:space="preserve"> •   скрытый монтаж электроустановочных изделий(розетки 4шт, выключатели 1шт);  </w:t>
      </w:r>
    </w:p>
    <w:p w14:paraId="6BC9568A" w14:textId="77777777" w:rsidR="007B24B3" w:rsidRPr="009A550A" w:rsidRDefault="007B24B3" w:rsidP="007B24B3">
      <w:pPr>
        <w:tabs>
          <w:tab w:val="left" w:pos="426"/>
        </w:tabs>
        <w:spacing w:line="240" w:lineRule="auto"/>
        <w:rPr>
          <w:rFonts w:ascii="Arial" w:hAnsi="Arial" w:cs="Arial"/>
          <w:sz w:val="24"/>
          <w:szCs w:val="24"/>
        </w:rPr>
      </w:pPr>
      <w:r w:rsidRPr="009A550A">
        <w:rPr>
          <w:rFonts w:ascii="Arial" w:hAnsi="Arial" w:cs="Arial"/>
          <w:sz w:val="24"/>
          <w:szCs w:val="24"/>
        </w:rPr>
        <w:t xml:space="preserve"> •   установка 1-й сушилки для рук; </w:t>
      </w:r>
    </w:p>
    <w:p w14:paraId="2609D243" w14:textId="77777777" w:rsidR="007B24B3" w:rsidRPr="009A550A" w:rsidRDefault="007B24B3" w:rsidP="007B24B3">
      <w:pPr>
        <w:tabs>
          <w:tab w:val="left" w:pos="426"/>
        </w:tabs>
        <w:spacing w:line="240" w:lineRule="auto"/>
        <w:rPr>
          <w:rFonts w:ascii="Arial" w:hAnsi="Arial" w:cs="Arial"/>
          <w:sz w:val="24"/>
          <w:szCs w:val="24"/>
        </w:rPr>
      </w:pPr>
      <w:r w:rsidRPr="009A550A">
        <w:rPr>
          <w:rFonts w:ascii="Arial" w:hAnsi="Arial" w:cs="Arial"/>
          <w:sz w:val="24"/>
          <w:szCs w:val="24"/>
        </w:rPr>
        <w:t xml:space="preserve"> •    установка потолочных светильников (10шт);</w:t>
      </w:r>
    </w:p>
    <w:p w14:paraId="61D41DFE" w14:textId="77777777" w:rsidR="007B24B3" w:rsidRPr="009A550A" w:rsidRDefault="007B24B3" w:rsidP="007B24B3">
      <w:pPr>
        <w:tabs>
          <w:tab w:val="left" w:pos="426"/>
          <w:tab w:val="left" w:pos="567"/>
        </w:tabs>
        <w:spacing w:line="240" w:lineRule="auto"/>
        <w:ind w:left="426" w:hanging="426"/>
        <w:rPr>
          <w:rFonts w:ascii="Arial" w:hAnsi="Arial" w:cs="Arial"/>
          <w:sz w:val="24"/>
          <w:szCs w:val="24"/>
        </w:rPr>
      </w:pPr>
      <w:r w:rsidRPr="009A550A">
        <w:rPr>
          <w:rFonts w:ascii="Arial" w:hAnsi="Arial" w:cs="Arial"/>
          <w:sz w:val="24"/>
          <w:szCs w:val="24"/>
        </w:rPr>
        <w:t xml:space="preserve"> •    установка сантехнической перегородки (26м2) и шкафа для уборочного инвентаря;</w:t>
      </w:r>
    </w:p>
    <w:p w14:paraId="218F8852" w14:textId="77777777" w:rsidR="007B24B3" w:rsidRPr="009A550A" w:rsidRDefault="007B24B3" w:rsidP="007B24B3">
      <w:pPr>
        <w:tabs>
          <w:tab w:val="left" w:pos="426"/>
        </w:tabs>
        <w:spacing w:line="240" w:lineRule="auto"/>
        <w:rPr>
          <w:rFonts w:ascii="Arial" w:hAnsi="Arial" w:cs="Arial"/>
          <w:sz w:val="24"/>
          <w:szCs w:val="24"/>
        </w:rPr>
      </w:pPr>
      <w:r w:rsidRPr="009A550A">
        <w:rPr>
          <w:rFonts w:ascii="Arial" w:hAnsi="Arial" w:cs="Arial"/>
          <w:sz w:val="24"/>
          <w:szCs w:val="24"/>
        </w:rPr>
        <w:t xml:space="preserve"> •    установка вентиляции в существующую вентиляционную систему.</w:t>
      </w:r>
    </w:p>
    <w:p w14:paraId="1A6D6C9C" w14:textId="362772B8" w:rsidR="007B24B3" w:rsidRPr="009A550A" w:rsidRDefault="007B24B3" w:rsidP="007B24B3">
      <w:pPr>
        <w:rPr>
          <w:rFonts w:ascii="Arial" w:hAnsi="Arial" w:cs="Arial"/>
          <w:sz w:val="24"/>
          <w:szCs w:val="24"/>
        </w:rPr>
      </w:pPr>
      <w:r w:rsidRPr="009A550A">
        <w:rPr>
          <w:rFonts w:ascii="Arial" w:hAnsi="Arial" w:cs="Arial"/>
          <w:sz w:val="24"/>
          <w:szCs w:val="24"/>
        </w:rPr>
        <w:t xml:space="preserve"> •    демонтаж, монтаж входной двери в помещение  сан. узла ( 0,6*2,0м).</w:t>
      </w:r>
    </w:p>
    <w:p w14:paraId="2268CBF8" w14:textId="77777777" w:rsidR="007B24B3" w:rsidRPr="009A550A" w:rsidRDefault="007B24B3" w:rsidP="007B24B3">
      <w:pPr>
        <w:rPr>
          <w:rFonts w:ascii="Arial" w:hAnsi="Arial" w:cs="Arial"/>
          <w:sz w:val="24"/>
          <w:szCs w:val="24"/>
        </w:rPr>
      </w:pPr>
    </w:p>
    <w:p w14:paraId="72EC66B3" w14:textId="53C562BC" w:rsidR="007B24B3" w:rsidRPr="009A550A" w:rsidRDefault="007B24B3" w:rsidP="007B24B3">
      <w:pPr>
        <w:pStyle w:val="af"/>
        <w:ind w:left="786"/>
        <w:rPr>
          <w:rFonts w:ascii="Arial" w:hAnsi="Arial" w:cs="Arial"/>
          <w:b/>
          <w:sz w:val="24"/>
          <w:szCs w:val="24"/>
        </w:rPr>
      </w:pPr>
      <w:r w:rsidRPr="009A550A">
        <w:rPr>
          <w:rFonts w:ascii="Arial" w:hAnsi="Arial" w:cs="Arial"/>
          <w:b/>
          <w:sz w:val="24"/>
          <w:szCs w:val="24"/>
        </w:rPr>
        <w:t xml:space="preserve">            Текущий ремонт помещения сан. узла №14</w:t>
      </w:r>
    </w:p>
    <w:p w14:paraId="3BB009E0" w14:textId="77777777" w:rsidR="007B24B3" w:rsidRPr="009A550A" w:rsidRDefault="007B24B3" w:rsidP="007B24B3">
      <w:pPr>
        <w:pStyle w:val="af"/>
        <w:numPr>
          <w:ilvl w:val="0"/>
          <w:numId w:val="36"/>
        </w:numPr>
        <w:tabs>
          <w:tab w:val="left" w:pos="426"/>
        </w:tabs>
        <w:spacing w:line="240" w:lineRule="auto"/>
        <w:ind w:left="426" w:firstLine="141"/>
        <w:rPr>
          <w:rFonts w:ascii="Arial" w:hAnsi="Arial" w:cs="Arial"/>
          <w:sz w:val="24"/>
          <w:szCs w:val="24"/>
        </w:rPr>
      </w:pPr>
      <w:r w:rsidRPr="009A550A">
        <w:rPr>
          <w:rFonts w:ascii="Arial" w:hAnsi="Arial" w:cs="Arial"/>
          <w:sz w:val="24"/>
          <w:szCs w:val="24"/>
        </w:rPr>
        <w:t>демонтаж старой настенной и напольной плитки в сан.узле (57м2);</w:t>
      </w:r>
    </w:p>
    <w:p w14:paraId="6B77A951" w14:textId="77777777" w:rsidR="007B24B3" w:rsidRPr="009A550A" w:rsidRDefault="007B24B3" w:rsidP="007B24B3">
      <w:pPr>
        <w:pStyle w:val="af"/>
        <w:numPr>
          <w:ilvl w:val="0"/>
          <w:numId w:val="36"/>
        </w:numPr>
        <w:tabs>
          <w:tab w:val="left" w:pos="426"/>
        </w:tabs>
        <w:spacing w:line="240" w:lineRule="auto"/>
        <w:ind w:left="426" w:firstLine="141"/>
        <w:rPr>
          <w:rFonts w:ascii="Arial" w:hAnsi="Arial" w:cs="Arial"/>
          <w:sz w:val="24"/>
          <w:szCs w:val="24"/>
        </w:rPr>
      </w:pPr>
      <w:r w:rsidRPr="009A550A">
        <w:rPr>
          <w:rFonts w:ascii="Arial" w:hAnsi="Arial" w:cs="Arial"/>
          <w:sz w:val="24"/>
          <w:szCs w:val="24"/>
        </w:rPr>
        <w:t>демонтаж бетонной стяжки полов(5м2).</w:t>
      </w:r>
    </w:p>
    <w:p w14:paraId="68A78B8C" w14:textId="77777777" w:rsidR="007B24B3" w:rsidRPr="009A550A" w:rsidRDefault="007B24B3" w:rsidP="007B24B3">
      <w:pPr>
        <w:pStyle w:val="af"/>
        <w:numPr>
          <w:ilvl w:val="0"/>
          <w:numId w:val="36"/>
        </w:numPr>
        <w:tabs>
          <w:tab w:val="left" w:pos="426"/>
        </w:tabs>
        <w:spacing w:line="240" w:lineRule="auto"/>
        <w:ind w:left="426" w:firstLine="141"/>
        <w:rPr>
          <w:rFonts w:ascii="Arial" w:hAnsi="Arial" w:cs="Arial"/>
          <w:sz w:val="24"/>
          <w:szCs w:val="24"/>
        </w:rPr>
      </w:pPr>
      <w:r w:rsidRPr="009A550A">
        <w:rPr>
          <w:rFonts w:ascii="Arial" w:hAnsi="Arial" w:cs="Arial"/>
          <w:sz w:val="24"/>
          <w:szCs w:val="24"/>
        </w:rPr>
        <w:t>демонтаж внутренней перегородки и короба закрывающего трубы (12м2);</w:t>
      </w:r>
    </w:p>
    <w:p w14:paraId="7EA17543" w14:textId="77777777" w:rsidR="007B24B3" w:rsidRPr="009A550A" w:rsidRDefault="007B24B3" w:rsidP="007B24B3">
      <w:pPr>
        <w:pStyle w:val="af"/>
        <w:numPr>
          <w:ilvl w:val="0"/>
          <w:numId w:val="36"/>
        </w:numPr>
        <w:tabs>
          <w:tab w:val="left" w:pos="709"/>
        </w:tabs>
        <w:spacing w:line="240" w:lineRule="auto"/>
        <w:ind w:left="709" w:hanging="142"/>
        <w:rPr>
          <w:rFonts w:ascii="Arial" w:hAnsi="Arial" w:cs="Arial"/>
          <w:sz w:val="24"/>
          <w:szCs w:val="24"/>
        </w:rPr>
      </w:pPr>
      <w:r w:rsidRPr="009A550A">
        <w:rPr>
          <w:rFonts w:ascii="Arial" w:hAnsi="Arial" w:cs="Arial"/>
          <w:sz w:val="24"/>
          <w:szCs w:val="24"/>
        </w:rPr>
        <w:t>выравнивание стен штукатуркой под маяк, подготовку для монтажа настенной плитки  (45 м2);</w:t>
      </w:r>
    </w:p>
    <w:p w14:paraId="131C91C4" w14:textId="77777777" w:rsidR="007B24B3" w:rsidRPr="009A550A" w:rsidRDefault="007B24B3" w:rsidP="007B24B3">
      <w:pPr>
        <w:pStyle w:val="af"/>
        <w:numPr>
          <w:ilvl w:val="0"/>
          <w:numId w:val="36"/>
        </w:numPr>
        <w:tabs>
          <w:tab w:val="left" w:pos="426"/>
        </w:tabs>
        <w:spacing w:line="240" w:lineRule="auto"/>
        <w:ind w:left="426" w:firstLine="141"/>
        <w:rPr>
          <w:rFonts w:ascii="Arial" w:hAnsi="Arial" w:cs="Arial"/>
          <w:sz w:val="24"/>
          <w:szCs w:val="24"/>
        </w:rPr>
      </w:pPr>
      <w:r w:rsidRPr="009A550A">
        <w:rPr>
          <w:rFonts w:ascii="Arial" w:hAnsi="Arial" w:cs="Arial"/>
          <w:sz w:val="24"/>
          <w:szCs w:val="24"/>
        </w:rPr>
        <w:t>выравнивание полов наливным полом (12м2);</w:t>
      </w:r>
    </w:p>
    <w:p w14:paraId="4A10BA95" w14:textId="77777777" w:rsidR="007B24B3" w:rsidRPr="009A550A" w:rsidRDefault="007B24B3" w:rsidP="007B24B3">
      <w:pPr>
        <w:pStyle w:val="af"/>
        <w:tabs>
          <w:tab w:val="left" w:pos="426"/>
        </w:tabs>
        <w:spacing w:line="240" w:lineRule="auto"/>
        <w:ind w:left="851" w:hanging="284"/>
        <w:rPr>
          <w:rFonts w:ascii="Arial" w:hAnsi="Arial" w:cs="Arial"/>
          <w:sz w:val="24"/>
          <w:szCs w:val="24"/>
        </w:rPr>
      </w:pPr>
      <w:r w:rsidRPr="009A550A">
        <w:rPr>
          <w:rFonts w:ascii="Arial" w:hAnsi="Arial" w:cs="Arial"/>
          <w:sz w:val="24"/>
          <w:szCs w:val="24"/>
        </w:rPr>
        <w:t>• монтаж настенной и напольной керамической плитки (57м2) на подготовленную   поверхность с затиранием швов;</w:t>
      </w:r>
    </w:p>
    <w:p w14:paraId="7ED2D0AC" w14:textId="77777777" w:rsidR="007B24B3" w:rsidRPr="009A550A" w:rsidRDefault="007B24B3" w:rsidP="007B24B3">
      <w:pPr>
        <w:pStyle w:val="af"/>
        <w:tabs>
          <w:tab w:val="left" w:pos="709"/>
        </w:tabs>
        <w:spacing w:line="240" w:lineRule="auto"/>
        <w:ind w:left="709" w:hanging="142"/>
        <w:rPr>
          <w:rFonts w:ascii="Arial" w:hAnsi="Arial" w:cs="Arial"/>
          <w:sz w:val="24"/>
          <w:szCs w:val="24"/>
        </w:rPr>
      </w:pPr>
      <w:r w:rsidRPr="009A550A">
        <w:rPr>
          <w:rFonts w:ascii="Arial" w:hAnsi="Arial" w:cs="Arial"/>
          <w:sz w:val="24"/>
          <w:szCs w:val="24"/>
        </w:rPr>
        <w:t>• монтаж столешницы под умывальники (40*120см, материал и цвет соответствует сантехнической перегородке);</w:t>
      </w:r>
    </w:p>
    <w:p w14:paraId="789C61EC" w14:textId="77777777" w:rsidR="007B24B3" w:rsidRPr="009A550A" w:rsidRDefault="007B24B3" w:rsidP="007B24B3">
      <w:pPr>
        <w:pStyle w:val="af"/>
        <w:numPr>
          <w:ilvl w:val="0"/>
          <w:numId w:val="36"/>
        </w:numPr>
        <w:tabs>
          <w:tab w:val="left" w:pos="426"/>
        </w:tabs>
        <w:spacing w:line="240" w:lineRule="auto"/>
        <w:ind w:left="426" w:firstLine="141"/>
        <w:rPr>
          <w:rFonts w:ascii="Arial" w:hAnsi="Arial" w:cs="Arial"/>
          <w:sz w:val="24"/>
          <w:szCs w:val="24"/>
        </w:rPr>
      </w:pPr>
      <w:r w:rsidRPr="009A550A">
        <w:rPr>
          <w:rFonts w:ascii="Arial" w:hAnsi="Arial" w:cs="Arial"/>
          <w:sz w:val="24"/>
          <w:szCs w:val="24"/>
        </w:rPr>
        <w:t>демонтаж и монтаж зеркала над умывальниками(70*130см);</w:t>
      </w:r>
    </w:p>
    <w:p w14:paraId="22659C4A" w14:textId="77777777" w:rsidR="007B24B3" w:rsidRPr="009A550A" w:rsidRDefault="007B24B3" w:rsidP="007B24B3">
      <w:pPr>
        <w:pStyle w:val="af"/>
        <w:tabs>
          <w:tab w:val="left" w:pos="426"/>
        </w:tabs>
        <w:spacing w:line="240" w:lineRule="auto"/>
        <w:ind w:left="426" w:firstLine="141"/>
        <w:rPr>
          <w:rFonts w:ascii="Arial" w:hAnsi="Arial" w:cs="Arial"/>
          <w:sz w:val="24"/>
          <w:szCs w:val="24"/>
        </w:rPr>
      </w:pPr>
      <w:r w:rsidRPr="009A550A">
        <w:rPr>
          <w:rFonts w:ascii="Arial" w:hAnsi="Arial" w:cs="Arial"/>
          <w:sz w:val="24"/>
          <w:szCs w:val="24"/>
        </w:rPr>
        <w:t xml:space="preserve">• демонтаж 2-х старых умывальников и монтаж 2-х новых умывальников; </w:t>
      </w:r>
    </w:p>
    <w:p w14:paraId="2F29789C" w14:textId="77777777" w:rsidR="007B24B3" w:rsidRPr="009A550A" w:rsidRDefault="007B24B3" w:rsidP="007B24B3">
      <w:pPr>
        <w:pStyle w:val="af"/>
        <w:tabs>
          <w:tab w:val="left" w:pos="426"/>
        </w:tabs>
        <w:spacing w:line="240" w:lineRule="auto"/>
        <w:ind w:left="426" w:firstLine="141"/>
        <w:rPr>
          <w:rFonts w:ascii="Arial" w:hAnsi="Arial" w:cs="Arial"/>
          <w:sz w:val="24"/>
          <w:szCs w:val="24"/>
        </w:rPr>
      </w:pPr>
      <w:r w:rsidRPr="009A550A">
        <w:rPr>
          <w:rFonts w:ascii="Arial" w:hAnsi="Arial" w:cs="Arial"/>
          <w:sz w:val="24"/>
          <w:szCs w:val="24"/>
        </w:rPr>
        <w:t>• демонтаж  2-х старых унитазов и монтаж 2-х новых унитазов;</w:t>
      </w:r>
    </w:p>
    <w:p w14:paraId="6504B536" w14:textId="77777777" w:rsidR="007B24B3" w:rsidRPr="009A550A" w:rsidRDefault="007B24B3" w:rsidP="007B24B3">
      <w:pPr>
        <w:pStyle w:val="af"/>
        <w:tabs>
          <w:tab w:val="left" w:pos="426"/>
        </w:tabs>
        <w:spacing w:line="240" w:lineRule="auto"/>
        <w:ind w:left="426" w:firstLine="141"/>
        <w:rPr>
          <w:rFonts w:ascii="Arial" w:hAnsi="Arial" w:cs="Arial"/>
          <w:sz w:val="24"/>
          <w:szCs w:val="24"/>
        </w:rPr>
      </w:pPr>
      <w:r w:rsidRPr="009A550A">
        <w:rPr>
          <w:rFonts w:ascii="Arial" w:hAnsi="Arial" w:cs="Arial"/>
          <w:sz w:val="24"/>
          <w:szCs w:val="24"/>
        </w:rPr>
        <w:t>• демонтаж 2-х старых писсуаров и монтаж 2-х новых писсуаров.</w:t>
      </w:r>
    </w:p>
    <w:p w14:paraId="00A8CFD5" w14:textId="77777777" w:rsidR="007B24B3" w:rsidRPr="009A550A" w:rsidRDefault="007B24B3" w:rsidP="007B24B3">
      <w:pPr>
        <w:pStyle w:val="af"/>
        <w:spacing w:line="240" w:lineRule="auto"/>
        <w:ind w:left="709" w:hanging="142"/>
        <w:rPr>
          <w:rFonts w:ascii="Arial" w:hAnsi="Arial" w:cs="Arial"/>
          <w:sz w:val="24"/>
          <w:szCs w:val="24"/>
        </w:rPr>
      </w:pPr>
      <w:r w:rsidRPr="009A550A">
        <w:rPr>
          <w:rFonts w:ascii="Arial" w:hAnsi="Arial" w:cs="Arial"/>
          <w:sz w:val="24"/>
          <w:szCs w:val="24"/>
        </w:rPr>
        <w:t>• демонтаж сантехнических труб и монтаж новых сантехнических труб с укладкой в  штробе;</w:t>
      </w:r>
    </w:p>
    <w:p w14:paraId="6739D17A" w14:textId="77777777" w:rsidR="007B24B3" w:rsidRPr="009A550A" w:rsidRDefault="007B24B3" w:rsidP="007B24B3">
      <w:pPr>
        <w:tabs>
          <w:tab w:val="left" w:pos="142"/>
          <w:tab w:val="left" w:pos="284"/>
        </w:tabs>
        <w:spacing w:line="240" w:lineRule="auto"/>
        <w:ind w:hanging="142"/>
        <w:rPr>
          <w:rFonts w:ascii="Arial" w:hAnsi="Arial" w:cs="Arial"/>
          <w:sz w:val="24"/>
          <w:szCs w:val="24"/>
        </w:rPr>
      </w:pPr>
      <w:r w:rsidRPr="009A550A">
        <w:rPr>
          <w:rFonts w:ascii="Arial" w:hAnsi="Arial" w:cs="Arial"/>
          <w:sz w:val="24"/>
          <w:szCs w:val="24"/>
        </w:rPr>
        <w:t xml:space="preserve">           •   демонтаж старой сантехнической перегородки.</w:t>
      </w:r>
    </w:p>
    <w:p w14:paraId="302630E1" w14:textId="77777777" w:rsidR="007B24B3" w:rsidRPr="009A550A" w:rsidRDefault="007B24B3" w:rsidP="007B24B3">
      <w:pPr>
        <w:pStyle w:val="af"/>
        <w:tabs>
          <w:tab w:val="left" w:pos="426"/>
        </w:tabs>
        <w:spacing w:line="240" w:lineRule="auto"/>
        <w:ind w:left="709" w:hanging="142"/>
        <w:rPr>
          <w:rFonts w:ascii="Arial" w:hAnsi="Arial" w:cs="Arial"/>
          <w:sz w:val="24"/>
          <w:szCs w:val="24"/>
        </w:rPr>
      </w:pPr>
      <w:r w:rsidRPr="009A550A">
        <w:rPr>
          <w:rFonts w:ascii="Arial" w:hAnsi="Arial" w:cs="Arial"/>
          <w:sz w:val="24"/>
          <w:szCs w:val="24"/>
        </w:rPr>
        <w:t>• демонтаж старой электропроводки и монтаж новой электропроводки в гофре, с  укладкой в штробе, маркой НГ  (не горючий);</w:t>
      </w:r>
    </w:p>
    <w:p w14:paraId="442DFAD5" w14:textId="3DD2BAA0" w:rsidR="007B24B3" w:rsidRPr="009A550A" w:rsidRDefault="007B24B3" w:rsidP="007B24B3">
      <w:pPr>
        <w:tabs>
          <w:tab w:val="left" w:pos="426"/>
        </w:tabs>
        <w:spacing w:line="240" w:lineRule="auto"/>
        <w:rPr>
          <w:rFonts w:ascii="Arial" w:hAnsi="Arial" w:cs="Arial"/>
          <w:sz w:val="24"/>
          <w:szCs w:val="24"/>
        </w:rPr>
      </w:pPr>
      <w:r w:rsidRPr="009A550A">
        <w:rPr>
          <w:rFonts w:ascii="Arial" w:hAnsi="Arial" w:cs="Arial"/>
          <w:sz w:val="24"/>
          <w:szCs w:val="24"/>
        </w:rPr>
        <w:t>• скрытый монтаж электроустановочных изделий (розетки 4шт, выключатели 1шт);</w:t>
      </w:r>
    </w:p>
    <w:p w14:paraId="32FCA814" w14:textId="77777777" w:rsidR="007B24B3" w:rsidRPr="009A550A" w:rsidRDefault="007B24B3" w:rsidP="007B24B3">
      <w:pPr>
        <w:pStyle w:val="af"/>
        <w:numPr>
          <w:ilvl w:val="0"/>
          <w:numId w:val="37"/>
        </w:numPr>
        <w:tabs>
          <w:tab w:val="left" w:pos="426"/>
        </w:tabs>
        <w:spacing w:line="240" w:lineRule="auto"/>
        <w:ind w:left="426" w:firstLine="141"/>
        <w:rPr>
          <w:rFonts w:ascii="Arial" w:hAnsi="Arial" w:cs="Arial"/>
          <w:sz w:val="24"/>
          <w:szCs w:val="24"/>
        </w:rPr>
      </w:pPr>
      <w:r w:rsidRPr="009A550A">
        <w:rPr>
          <w:rFonts w:ascii="Arial" w:hAnsi="Arial" w:cs="Arial"/>
          <w:sz w:val="24"/>
          <w:szCs w:val="24"/>
        </w:rPr>
        <w:t xml:space="preserve"> установка 1-й сушилки для рук; </w:t>
      </w:r>
    </w:p>
    <w:p w14:paraId="21C8D3EB" w14:textId="77777777" w:rsidR="007B24B3" w:rsidRPr="009A550A" w:rsidRDefault="007B24B3" w:rsidP="007B24B3">
      <w:pPr>
        <w:pStyle w:val="af"/>
        <w:tabs>
          <w:tab w:val="left" w:pos="426"/>
        </w:tabs>
        <w:spacing w:line="240" w:lineRule="auto"/>
        <w:ind w:left="426" w:firstLine="141"/>
        <w:rPr>
          <w:rFonts w:ascii="Arial" w:hAnsi="Arial" w:cs="Arial"/>
          <w:sz w:val="24"/>
          <w:szCs w:val="24"/>
        </w:rPr>
      </w:pPr>
      <w:r w:rsidRPr="009A550A">
        <w:rPr>
          <w:rFonts w:ascii="Arial" w:hAnsi="Arial" w:cs="Arial"/>
          <w:sz w:val="24"/>
          <w:szCs w:val="24"/>
        </w:rPr>
        <w:t>• демонтаж и монтаж подвесного потолка (12м2);</w:t>
      </w:r>
    </w:p>
    <w:p w14:paraId="3076B13E" w14:textId="77777777" w:rsidR="007B24B3" w:rsidRPr="009A550A" w:rsidRDefault="007B24B3" w:rsidP="007B24B3">
      <w:pPr>
        <w:pStyle w:val="af"/>
        <w:tabs>
          <w:tab w:val="left" w:pos="426"/>
        </w:tabs>
        <w:spacing w:line="240" w:lineRule="auto"/>
        <w:ind w:left="426" w:firstLine="141"/>
        <w:rPr>
          <w:rFonts w:ascii="Arial" w:hAnsi="Arial" w:cs="Arial"/>
          <w:sz w:val="24"/>
          <w:szCs w:val="24"/>
        </w:rPr>
      </w:pPr>
      <w:r w:rsidRPr="009A550A">
        <w:rPr>
          <w:rFonts w:ascii="Arial" w:hAnsi="Arial" w:cs="Arial"/>
          <w:sz w:val="24"/>
          <w:szCs w:val="24"/>
        </w:rPr>
        <w:t>• установка потолочных светильников (8шт);</w:t>
      </w:r>
    </w:p>
    <w:p w14:paraId="547A6D51" w14:textId="77777777" w:rsidR="007B24B3" w:rsidRPr="009A550A" w:rsidRDefault="007B24B3" w:rsidP="007B24B3">
      <w:pPr>
        <w:pStyle w:val="af"/>
        <w:tabs>
          <w:tab w:val="left" w:pos="426"/>
          <w:tab w:val="left" w:pos="567"/>
        </w:tabs>
        <w:spacing w:line="240" w:lineRule="auto"/>
        <w:ind w:left="426" w:firstLine="141"/>
        <w:rPr>
          <w:rFonts w:ascii="Arial" w:hAnsi="Arial" w:cs="Arial"/>
          <w:sz w:val="24"/>
          <w:szCs w:val="24"/>
        </w:rPr>
      </w:pPr>
      <w:r w:rsidRPr="009A550A">
        <w:rPr>
          <w:rFonts w:ascii="Arial" w:hAnsi="Arial" w:cs="Arial"/>
          <w:sz w:val="24"/>
          <w:szCs w:val="24"/>
        </w:rPr>
        <w:t>• установка сантехнической перегородки (17м2).</w:t>
      </w:r>
    </w:p>
    <w:p w14:paraId="77C09570" w14:textId="77777777" w:rsidR="007B24B3" w:rsidRPr="009A550A" w:rsidRDefault="007B24B3" w:rsidP="007B24B3">
      <w:pPr>
        <w:pStyle w:val="af"/>
        <w:tabs>
          <w:tab w:val="left" w:pos="426"/>
        </w:tabs>
        <w:spacing w:line="240" w:lineRule="auto"/>
        <w:ind w:left="426" w:firstLine="141"/>
        <w:rPr>
          <w:rFonts w:ascii="Arial" w:hAnsi="Arial" w:cs="Arial"/>
          <w:sz w:val="24"/>
          <w:szCs w:val="24"/>
        </w:rPr>
      </w:pPr>
      <w:r w:rsidRPr="009A550A">
        <w:rPr>
          <w:rFonts w:ascii="Arial" w:hAnsi="Arial" w:cs="Arial"/>
          <w:sz w:val="24"/>
          <w:szCs w:val="24"/>
        </w:rPr>
        <w:t>• установка вентиляции в существующую вентиляционную систему.</w:t>
      </w:r>
    </w:p>
    <w:p w14:paraId="3231E1CC" w14:textId="78A19A5C" w:rsidR="007B24B3" w:rsidRPr="009A550A" w:rsidRDefault="007B24B3" w:rsidP="007B24B3">
      <w:pPr>
        <w:rPr>
          <w:rFonts w:ascii="Arial" w:hAnsi="Arial" w:cs="Arial"/>
          <w:sz w:val="24"/>
          <w:szCs w:val="24"/>
        </w:rPr>
      </w:pPr>
      <w:r w:rsidRPr="009A550A">
        <w:rPr>
          <w:rFonts w:ascii="Arial" w:hAnsi="Arial" w:cs="Arial"/>
          <w:sz w:val="24"/>
          <w:szCs w:val="24"/>
        </w:rPr>
        <w:t xml:space="preserve">  • демонтаж, монтаж входной двери в помещение  сан. узла ( 0,6*2,0м).</w:t>
      </w:r>
    </w:p>
    <w:p w14:paraId="6AABA5E5" w14:textId="73389EF1" w:rsidR="007B24B3" w:rsidRPr="009A550A" w:rsidRDefault="007B24B3" w:rsidP="007B24B3">
      <w:pPr>
        <w:rPr>
          <w:rFonts w:ascii="Arial" w:hAnsi="Arial" w:cs="Arial"/>
          <w:sz w:val="24"/>
          <w:szCs w:val="24"/>
        </w:rPr>
      </w:pPr>
    </w:p>
    <w:p w14:paraId="45DB1CCF" w14:textId="77777777" w:rsidR="007B24B3" w:rsidRPr="009A550A" w:rsidRDefault="007B24B3" w:rsidP="007B24B3">
      <w:pPr>
        <w:spacing w:after="200" w:line="276" w:lineRule="auto"/>
        <w:ind w:firstLine="0"/>
        <w:jc w:val="left"/>
        <w:rPr>
          <w:rFonts w:ascii="Arial" w:hAnsi="Arial" w:cs="Arial"/>
          <w:b/>
          <w:bCs/>
          <w:sz w:val="24"/>
          <w:szCs w:val="24"/>
        </w:rPr>
      </w:pPr>
      <w:r w:rsidRPr="009A550A">
        <w:rPr>
          <w:rFonts w:ascii="Arial" w:hAnsi="Arial" w:cs="Arial"/>
          <w:b/>
          <w:sz w:val="24"/>
          <w:szCs w:val="24"/>
        </w:rPr>
        <w:t xml:space="preserve">                                             Второй этап:</w:t>
      </w:r>
    </w:p>
    <w:p w14:paraId="01ED0D5D" w14:textId="1C9125E8" w:rsidR="007B24B3" w:rsidRPr="009A550A" w:rsidRDefault="007B24B3" w:rsidP="007B24B3">
      <w:pPr>
        <w:spacing w:line="240" w:lineRule="auto"/>
        <w:ind w:firstLine="0"/>
        <w:rPr>
          <w:rFonts w:ascii="Arial" w:hAnsi="Arial" w:cs="Arial"/>
          <w:b/>
          <w:sz w:val="24"/>
          <w:szCs w:val="24"/>
        </w:rPr>
      </w:pPr>
      <w:r w:rsidRPr="009A550A">
        <w:rPr>
          <w:rFonts w:ascii="Arial" w:hAnsi="Arial" w:cs="Arial"/>
          <w:b/>
          <w:sz w:val="24"/>
          <w:szCs w:val="24"/>
        </w:rPr>
        <w:t xml:space="preserve">            Текущий ремонт помещения сан. узла помещение №18, №19</w:t>
      </w:r>
    </w:p>
    <w:p w14:paraId="23156C57" w14:textId="77777777" w:rsidR="007B24B3" w:rsidRPr="009A550A" w:rsidRDefault="007B24B3" w:rsidP="007B24B3">
      <w:pPr>
        <w:tabs>
          <w:tab w:val="left" w:pos="426"/>
        </w:tabs>
        <w:spacing w:line="240" w:lineRule="auto"/>
        <w:ind w:hanging="142"/>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демонтаж старой настенной и напольной плитки в сан.узле (57м2).</w:t>
      </w:r>
    </w:p>
    <w:p w14:paraId="07EA102A" w14:textId="77777777" w:rsidR="007B24B3" w:rsidRPr="009A550A" w:rsidRDefault="007B24B3" w:rsidP="007B24B3">
      <w:pPr>
        <w:tabs>
          <w:tab w:val="left" w:pos="426"/>
        </w:tabs>
        <w:spacing w:line="240" w:lineRule="auto"/>
        <w:ind w:hanging="142"/>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демонтаж бетонной стяжки полов(5м2).</w:t>
      </w:r>
    </w:p>
    <w:p w14:paraId="397AC478" w14:textId="77777777" w:rsidR="007B24B3" w:rsidRPr="009A550A" w:rsidRDefault="007B24B3" w:rsidP="007B24B3">
      <w:pPr>
        <w:tabs>
          <w:tab w:val="left" w:pos="426"/>
        </w:tabs>
        <w:spacing w:line="240" w:lineRule="auto"/>
        <w:ind w:left="426" w:hanging="426"/>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демонтаж внутренней перегородки и короба закрывающего трубы(9м2);</w:t>
      </w:r>
    </w:p>
    <w:p w14:paraId="35D005B0" w14:textId="77777777" w:rsidR="007B24B3" w:rsidRPr="009A550A" w:rsidRDefault="007B24B3" w:rsidP="007B24B3">
      <w:pPr>
        <w:tabs>
          <w:tab w:val="left" w:pos="426"/>
        </w:tabs>
        <w:spacing w:line="240" w:lineRule="auto"/>
        <w:ind w:left="426" w:hanging="426"/>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выравнивание  стен штукатуркой под маяк и подготовку для монтажа настенной плитки (44 м2);</w:t>
      </w:r>
    </w:p>
    <w:p w14:paraId="0876FF77" w14:textId="77777777" w:rsidR="007B24B3" w:rsidRPr="009A550A" w:rsidRDefault="007B24B3" w:rsidP="007B24B3">
      <w:pPr>
        <w:tabs>
          <w:tab w:val="left" w:pos="426"/>
        </w:tabs>
        <w:spacing w:line="240" w:lineRule="auto"/>
        <w:ind w:left="426" w:hanging="426"/>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выравнивание полов наливным полом (12,5м2);</w:t>
      </w:r>
    </w:p>
    <w:p w14:paraId="5833397E" w14:textId="77777777" w:rsidR="007B24B3" w:rsidRPr="009A550A" w:rsidRDefault="007B24B3" w:rsidP="007B24B3">
      <w:pPr>
        <w:tabs>
          <w:tab w:val="left" w:pos="426"/>
        </w:tabs>
        <w:spacing w:line="240" w:lineRule="auto"/>
        <w:ind w:left="426" w:hanging="426"/>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монтаж настенной и напольной керамической плитки (57,5м2) на подготовленную поверхность с затиранием швов;</w:t>
      </w:r>
    </w:p>
    <w:p w14:paraId="403178A1" w14:textId="77777777" w:rsidR="007B24B3" w:rsidRPr="009A550A" w:rsidRDefault="007B24B3" w:rsidP="007B24B3">
      <w:pPr>
        <w:tabs>
          <w:tab w:val="left" w:pos="426"/>
        </w:tabs>
        <w:spacing w:line="240" w:lineRule="auto"/>
        <w:ind w:left="426" w:hanging="426"/>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монтаж столешницы (40*120см, материал и цвет соответствует сантехнической перегородке);</w:t>
      </w:r>
    </w:p>
    <w:p w14:paraId="44ED9ADF" w14:textId="77777777" w:rsidR="007B24B3" w:rsidRPr="009A550A" w:rsidRDefault="007B24B3" w:rsidP="007B24B3">
      <w:pPr>
        <w:tabs>
          <w:tab w:val="left" w:pos="426"/>
        </w:tabs>
        <w:spacing w:line="240" w:lineRule="auto"/>
        <w:ind w:left="426" w:hanging="426"/>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демонтаж и монтаж зеркала над умывальниками(70*130см);</w:t>
      </w:r>
    </w:p>
    <w:p w14:paraId="6A5B2371" w14:textId="77777777" w:rsidR="007B24B3" w:rsidRPr="009A550A" w:rsidRDefault="007B24B3" w:rsidP="007B24B3">
      <w:pPr>
        <w:tabs>
          <w:tab w:val="left" w:pos="426"/>
        </w:tabs>
        <w:spacing w:line="240" w:lineRule="auto"/>
        <w:ind w:firstLine="0"/>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демонтаж 2-х старых умывальников и монтаж 2-х новых умывальников; </w:t>
      </w:r>
    </w:p>
    <w:p w14:paraId="456B9C5D" w14:textId="77777777" w:rsidR="007B24B3" w:rsidRPr="009A550A" w:rsidRDefault="007B24B3" w:rsidP="007B24B3">
      <w:pPr>
        <w:tabs>
          <w:tab w:val="left" w:pos="426"/>
        </w:tabs>
        <w:spacing w:line="240" w:lineRule="auto"/>
        <w:ind w:left="426" w:hanging="426"/>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демонтаж  2-х старых унитазов, 1-го писсуара и монтаж 2-х новых унитазов(комплект инсталяция);</w:t>
      </w:r>
    </w:p>
    <w:p w14:paraId="4C5A6E5B" w14:textId="77777777" w:rsidR="007B24B3" w:rsidRPr="009A550A" w:rsidRDefault="007B24B3" w:rsidP="007B24B3">
      <w:pPr>
        <w:tabs>
          <w:tab w:val="left" w:pos="426"/>
        </w:tabs>
        <w:spacing w:line="240" w:lineRule="auto"/>
        <w:ind w:left="426" w:hanging="426"/>
        <w:rPr>
          <w:rFonts w:ascii="Arial" w:hAnsi="Arial" w:cs="Arial"/>
          <w:sz w:val="24"/>
          <w:szCs w:val="24"/>
        </w:rPr>
      </w:pPr>
      <w:r w:rsidRPr="009A550A">
        <w:rPr>
          <w:rFonts w:ascii="Arial" w:hAnsi="Arial" w:cs="Arial"/>
          <w:sz w:val="24"/>
          <w:szCs w:val="24"/>
        </w:rPr>
        <w:t xml:space="preserve"> •  демонтаж сантехнических труб и монтаж новых сантехнических труб с   укладкой в  штробе;</w:t>
      </w:r>
    </w:p>
    <w:p w14:paraId="44487957" w14:textId="77777777" w:rsidR="007B24B3" w:rsidRPr="009A550A" w:rsidRDefault="007B24B3" w:rsidP="007B24B3">
      <w:pPr>
        <w:tabs>
          <w:tab w:val="left" w:pos="426"/>
        </w:tabs>
        <w:spacing w:line="240" w:lineRule="auto"/>
        <w:ind w:firstLine="0"/>
        <w:rPr>
          <w:rFonts w:ascii="Arial" w:hAnsi="Arial" w:cs="Arial"/>
          <w:sz w:val="24"/>
          <w:szCs w:val="24"/>
        </w:rPr>
      </w:pPr>
      <w:r w:rsidRPr="009A550A">
        <w:rPr>
          <w:rFonts w:ascii="Arial" w:hAnsi="Arial" w:cs="Arial"/>
          <w:sz w:val="24"/>
          <w:szCs w:val="24"/>
        </w:rPr>
        <w:t xml:space="preserve"> •    демонтаж старой сантехнической перегородки.</w:t>
      </w:r>
    </w:p>
    <w:p w14:paraId="2B63E81B" w14:textId="77777777" w:rsidR="007B24B3" w:rsidRPr="009A550A" w:rsidRDefault="007B24B3" w:rsidP="007B24B3">
      <w:pPr>
        <w:tabs>
          <w:tab w:val="left" w:pos="426"/>
        </w:tabs>
        <w:spacing w:line="240" w:lineRule="auto"/>
        <w:ind w:left="426" w:hanging="426"/>
        <w:rPr>
          <w:rFonts w:ascii="Arial" w:hAnsi="Arial" w:cs="Arial"/>
          <w:sz w:val="24"/>
          <w:szCs w:val="24"/>
        </w:rPr>
      </w:pPr>
      <w:r w:rsidRPr="009A550A">
        <w:rPr>
          <w:rFonts w:ascii="Arial" w:hAnsi="Arial" w:cs="Arial"/>
          <w:sz w:val="24"/>
          <w:szCs w:val="24"/>
        </w:rPr>
        <w:t xml:space="preserve"> •    демонтаж старой электропроводки и монтаж новой электропроводки в гофре, с укладкой в штробе, маркой НГ  (не горючий);</w:t>
      </w:r>
    </w:p>
    <w:p w14:paraId="32CC240F" w14:textId="77777777" w:rsidR="007B24B3" w:rsidRPr="009A550A" w:rsidRDefault="007B24B3" w:rsidP="007B24B3">
      <w:pPr>
        <w:tabs>
          <w:tab w:val="left" w:pos="426"/>
        </w:tabs>
        <w:spacing w:line="240" w:lineRule="auto"/>
        <w:ind w:firstLine="0"/>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скрытый монтаж электроустановочных изделий (розетки 4 шт, выключатель 1шт);  </w:t>
      </w:r>
    </w:p>
    <w:p w14:paraId="5C901B87" w14:textId="77777777" w:rsidR="007B24B3" w:rsidRPr="009A550A" w:rsidRDefault="007B24B3" w:rsidP="007B24B3">
      <w:pPr>
        <w:tabs>
          <w:tab w:val="left" w:pos="426"/>
        </w:tabs>
        <w:spacing w:line="240" w:lineRule="auto"/>
        <w:ind w:firstLine="0"/>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установку 1-й сушилки для рук; </w:t>
      </w:r>
    </w:p>
    <w:p w14:paraId="1F7D0035" w14:textId="77777777" w:rsidR="007B24B3" w:rsidRPr="009A550A" w:rsidRDefault="007B24B3" w:rsidP="007B24B3">
      <w:pPr>
        <w:tabs>
          <w:tab w:val="left" w:pos="426"/>
        </w:tabs>
        <w:spacing w:line="240" w:lineRule="auto"/>
        <w:ind w:firstLine="0"/>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установку подвесного потолка (12,5м2).</w:t>
      </w:r>
    </w:p>
    <w:p w14:paraId="197DB5E4" w14:textId="77777777" w:rsidR="007B24B3" w:rsidRPr="009A550A" w:rsidRDefault="007B24B3" w:rsidP="007B24B3">
      <w:pPr>
        <w:tabs>
          <w:tab w:val="left" w:pos="426"/>
        </w:tabs>
        <w:spacing w:line="240" w:lineRule="auto"/>
        <w:ind w:firstLine="0"/>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установку потолочных светильников (8шт).</w:t>
      </w:r>
    </w:p>
    <w:p w14:paraId="06B7ADFE" w14:textId="77777777" w:rsidR="007B24B3" w:rsidRPr="009A550A" w:rsidRDefault="007B24B3" w:rsidP="007B24B3">
      <w:pPr>
        <w:tabs>
          <w:tab w:val="left" w:pos="426"/>
          <w:tab w:val="left" w:pos="567"/>
        </w:tabs>
        <w:spacing w:line="240" w:lineRule="auto"/>
        <w:ind w:left="426" w:hanging="426"/>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установка сантехнической перегородки(16м2) и шкафа для уборочного инвентаря;</w:t>
      </w:r>
    </w:p>
    <w:p w14:paraId="4F9AABA9" w14:textId="77777777" w:rsidR="007B24B3" w:rsidRPr="009A550A" w:rsidRDefault="007B24B3" w:rsidP="007B24B3">
      <w:pPr>
        <w:tabs>
          <w:tab w:val="left" w:pos="426"/>
        </w:tabs>
        <w:spacing w:line="240" w:lineRule="auto"/>
        <w:ind w:firstLine="0"/>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установка вентиляции в существующую вентиляционную систему;</w:t>
      </w:r>
    </w:p>
    <w:p w14:paraId="7BB849AF" w14:textId="77777777" w:rsidR="007B24B3" w:rsidRPr="009A550A" w:rsidRDefault="007B24B3" w:rsidP="007B24B3">
      <w:pPr>
        <w:tabs>
          <w:tab w:val="left" w:pos="426"/>
        </w:tabs>
        <w:spacing w:line="240" w:lineRule="auto"/>
        <w:ind w:firstLine="0"/>
        <w:contextualSpacing/>
        <w:rPr>
          <w:rFonts w:ascii="Arial" w:eastAsia="Calibri" w:hAnsi="Arial" w:cs="Arial"/>
          <w:sz w:val="24"/>
          <w:szCs w:val="24"/>
          <w:lang w:eastAsia="en-US"/>
        </w:rPr>
      </w:pPr>
      <w:r w:rsidRPr="009A550A">
        <w:rPr>
          <w:rFonts w:ascii="Arial" w:eastAsia="Calibri" w:hAnsi="Arial" w:cs="Arial"/>
          <w:sz w:val="24"/>
          <w:szCs w:val="24"/>
          <w:lang w:eastAsia="en-US"/>
        </w:rPr>
        <w:t xml:space="preserve"> •    демонтаж, монтаж входной двери в помещение  сан. узла ( 0,6*2,0м).</w:t>
      </w:r>
    </w:p>
    <w:p w14:paraId="67EFAFDD" w14:textId="77777777" w:rsidR="007B24B3" w:rsidRPr="009A550A" w:rsidRDefault="007B24B3" w:rsidP="007B24B3">
      <w:pPr>
        <w:tabs>
          <w:tab w:val="left" w:pos="426"/>
        </w:tabs>
        <w:spacing w:line="240" w:lineRule="auto"/>
        <w:ind w:firstLine="0"/>
        <w:contextualSpacing/>
        <w:rPr>
          <w:rFonts w:ascii="Arial" w:eastAsia="Calibri" w:hAnsi="Arial" w:cs="Arial"/>
          <w:sz w:val="24"/>
          <w:szCs w:val="24"/>
          <w:lang w:eastAsia="en-US"/>
        </w:rPr>
      </w:pPr>
    </w:p>
    <w:p w14:paraId="713AA3B3" w14:textId="7EE2C0CB" w:rsidR="007B24B3" w:rsidRPr="009A550A" w:rsidRDefault="007B24B3" w:rsidP="007B24B3">
      <w:pPr>
        <w:tabs>
          <w:tab w:val="left" w:pos="426"/>
        </w:tabs>
        <w:spacing w:line="240" w:lineRule="auto"/>
        <w:ind w:left="1353" w:firstLine="0"/>
        <w:contextualSpacing/>
        <w:rPr>
          <w:rFonts w:ascii="Arial" w:hAnsi="Arial" w:cs="Arial"/>
          <w:b/>
          <w:sz w:val="24"/>
          <w:szCs w:val="24"/>
          <w:lang w:eastAsia="en-US"/>
        </w:rPr>
      </w:pPr>
      <w:r w:rsidRPr="009A550A">
        <w:rPr>
          <w:rFonts w:ascii="Arial" w:hAnsi="Arial" w:cs="Arial"/>
          <w:b/>
          <w:sz w:val="24"/>
          <w:szCs w:val="24"/>
          <w:lang w:eastAsia="en-US"/>
        </w:rPr>
        <w:t xml:space="preserve">     Текущий ремонт помещений №26, №23, №24, №25</w:t>
      </w:r>
    </w:p>
    <w:p w14:paraId="2C9A154A" w14:textId="77777777" w:rsidR="007B24B3" w:rsidRPr="009A550A" w:rsidRDefault="007B24B3" w:rsidP="007B24B3">
      <w:pPr>
        <w:spacing w:line="276" w:lineRule="auto"/>
        <w:ind w:firstLine="0"/>
        <w:jc w:val="left"/>
        <w:rPr>
          <w:rFonts w:ascii="Arial" w:hAnsi="Arial" w:cs="Arial"/>
          <w:sz w:val="24"/>
          <w:szCs w:val="24"/>
        </w:rPr>
      </w:pPr>
      <w:r w:rsidRPr="009A550A">
        <w:rPr>
          <w:rFonts w:ascii="Arial" w:hAnsi="Arial" w:cs="Arial"/>
          <w:sz w:val="24"/>
          <w:szCs w:val="24"/>
        </w:rPr>
        <w:t>•     выравнивание полов в помещениях №23, №24, №25 ( 66м2);</w:t>
      </w:r>
    </w:p>
    <w:p w14:paraId="2E2F758D" w14:textId="77777777" w:rsidR="007B24B3" w:rsidRPr="009A550A" w:rsidRDefault="007B24B3" w:rsidP="007B24B3">
      <w:pPr>
        <w:spacing w:line="276" w:lineRule="auto"/>
        <w:ind w:firstLine="0"/>
        <w:jc w:val="left"/>
        <w:rPr>
          <w:rFonts w:ascii="Arial" w:hAnsi="Arial" w:cs="Arial"/>
          <w:sz w:val="24"/>
          <w:szCs w:val="24"/>
        </w:rPr>
      </w:pPr>
      <w:r w:rsidRPr="009A550A">
        <w:rPr>
          <w:rFonts w:ascii="Arial" w:hAnsi="Arial" w:cs="Arial"/>
          <w:sz w:val="24"/>
          <w:szCs w:val="24"/>
        </w:rPr>
        <w:t>•     монтаж полов материал кварц виниловый ламинат (66м2);</w:t>
      </w:r>
    </w:p>
    <w:p w14:paraId="6DBD6881" w14:textId="77777777" w:rsidR="007B24B3" w:rsidRPr="009A550A" w:rsidRDefault="007B24B3" w:rsidP="007B24B3">
      <w:pPr>
        <w:spacing w:line="276" w:lineRule="auto"/>
        <w:ind w:firstLine="0"/>
        <w:jc w:val="left"/>
        <w:rPr>
          <w:rFonts w:ascii="Arial" w:hAnsi="Arial" w:cs="Arial"/>
          <w:sz w:val="24"/>
          <w:szCs w:val="24"/>
        </w:rPr>
      </w:pPr>
      <w:r w:rsidRPr="009A550A">
        <w:rPr>
          <w:rFonts w:ascii="Arial" w:hAnsi="Arial" w:cs="Arial"/>
          <w:sz w:val="24"/>
          <w:szCs w:val="24"/>
        </w:rPr>
        <w:t>•     установка плинтусов, порожков, фурнитуры (54м/п);</w:t>
      </w:r>
    </w:p>
    <w:p w14:paraId="165F053E" w14:textId="77777777" w:rsidR="007B24B3" w:rsidRPr="009A550A" w:rsidRDefault="007B24B3" w:rsidP="007B24B3">
      <w:pPr>
        <w:spacing w:line="276" w:lineRule="auto"/>
        <w:ind w:firstLine="0"/>
        <w:jc w:val="left"/>
        <w:rPr>
          <w:rFonts w:ascii="Arial" w:hAnsi="Arial" w:cs="Arial"/>
          <w:sz w:val="24"/>
          <w:szCs w:val="24"/>
        </w:rPr>
      </w:pPr>
      <w:r w:rsidRPr="009A550A">
        <w:rPr>
          <w:rFonts w:ascii="Arial" w:hAnsi="Arial" w:cs="Arial"/>
          <w:sz w:val="24"/>
          <w:szCs w:val="24"/>
        </w:rPr>
        <w:t>•     демонтаж старых дверей, порожков, дверных наличников (2шт);</w:t>
      </w:r>
    </w:p>
    <w:p w14:paraId="5658D00C" w14:textId="77777777" w:rsidR="007B24B3" w:rsidRPr="009A550A" w:rsidRDefault="007B24B3" w:rsidP="007B24B3">
      <w:pPr>
        <w:spacing w:line="276" w:lineRule="auto"/>
        <w:ind w:left="426" w:hanging="426"/>
        <w:jc w:val="left"/>
        <w:rPr>
          <w:rFonts w:ascii="Arial" w:hAnsi="Arial" w:cs="Arial"/>
          <w:sz w:val="24"/>
          <w:szCs w:val="24"/>
        </w:rPr>
      </w:pPr>
      <w:r w:rsidRPr="009A550A">
        <w:rPr>
          <w:rFonts w:ascii="Arial" w:hAnsi="Arial" w:cs="Arial"/>
          <w:sz w:val="24"/>
          <w:szCs w:val="24"/>
        </w:rPr>
        <w:t>•     монтаж новых дверей, порожков, дверных наличников, дверной    фурнитуры, дверных ограничителей (2шт). Размер новых дверей (810*2030мм);</w:t>
      </w:r>
    </w:p>
    <w:p w14:paraId="283242DD" w14:textId="77777777" w:rsidR="007B24B3" w:rsidRPr="009A550A" w:rsidRDefault="007B24B3" w:rsidP="007B24B3">
      <w:pPr>
        <w:spacing w:line="276" w:lineRule="auto"/>
        <w:ind w:left="426" w:hanging="426"/>
        <w:jc w:val="left"/>
        <w:rPr>
          <w:rFonts w:ascii="Arial" w:hAnsi="Arial" w:cs="Arial"/>
          <w:sz w:val="24"/>
          <w:szCs w:val="24"/>
        </w:rPr>
      </w:pPr>
      <w:r w:rsidRPr="009A550A">
        <w:rPr>
          <w:rFonts w:ascii="Arial" w:hAnsi="Arial" w:cs="Arial"/>
          <w:sz w:val="24"/>
          <w:szCs w:val="24"/>
        </w:rPr>
        <w:t>•    подготовка стен к покраске (121 м2);</w:t>
      </w:r>
    </w:p>
    <w:p w14:paraId="2B3BDE58" w14:textId="5F4258A6" w:rsidR="007B24B3" w:rsidRPr="009A550A" w:rsidRDefault="007B24B3" w:rsidP="007B24B3">
      <w:pPr>
        <w:spacing w:line="276" w:lineRule="auto"/>
        <w:ind w:left="426" w:hanging="426"/>
        <w:jc w:val="left"/>
        <w:rPr>
          <w:rFonts w:ascii="Arial" w:hAnsi="Arial" w:cs="Arial"/>
          <w:sz w:val="24"/>
          <w:szCs w:val="24"/>
        </w:rPr>
      </w:pPr>
      <w:r w:rsidRPr="009A550A">
        <w:rPr>
          <w:rFonts w:ascii="Arial" w:hAnsi="Arial" w:cs="Arial"/>
          <w:sz w:val="24"/>
          <w:szCs w:val="24"/>
        </w:rPr>
        <w:t>•    покраска стен в два слоя колерованной краской на водной основе без запаха (121 м2).</w:t>
      </w:r>
    </w:p>
    <w:p w14:paraId="0F4FD045" w14:textId="77777777" w:rsidR="007B24B3" w:rsidRPr="009A550A" w:rsidRDefault="007B24B3" w:rsidP="007B24B3">
      <w:pPr>
        <w:spacing w:line="276" w:lineRule="auto"/>
        <w:ind w:left="426" w:hanging="426"/>
        <w:jc w:val="left"/>
        <w:rPr>
          <w:rFonts w:ascii="Arial" w:hAnsi="Arial" w:cs="Arial"/>
          <w:sz w:val="24"/>
          <w:szCs w:val="24"/>
        </w:rPr>
      </w:pPr>
    </w:p>
    <w:p w14:paraId="32CDA971" w14:textId="0F841857" w:rsidR="007B24B3" w:rsidRPr="009A550A" w:rsidRDefault="007B24B3" w:rsidP="007B24B3">
      <w:pPr>
        <w:spacing w:line="276" w:lineRule="auto"/>
        <w:ind w:left="1353" w:firstLine="0"/>
        <w:contextualSpacing/>
        <w:jc w:val="left"/>
        <w:rPr>
          <w:rFonts w:ascii="Arial" w:hAnsi="Arial" w:cs="Arial"/>
          <w:b/>
          <w:sz w:val="24"/>
          <w:szCs w:val="24"/>
          <w:lang w:eastAsia="en-US"/>
        </w:rPr>
      </w:pPr>
      <w:r w:rsidRPr="009A550A">
        <w:rPr>
          <w:rFonts w:ascii="Arial" w:hAnsi="Arial" w:cs="Arial"/>
          <w:b/>
          <w:sz w:val="24"/>
          <w:szCs w:val="24"/>
          <w:lang w:eastAsia="en-US"/>
        </w:rPr>
        <w:t xml:space="preserve">    Текущий ремонт помещений №30, №42.</w:t>
      </w:r>
    </w:p>
    <w:p w14:paraId="2D2F40B2" w14:textId="77777777" w:rsidR="007B24B3" w:rsidRPr="009A550A" w:rsidRDefault="007B24B3" w:rsidP="007B24B3">
      <w:pPr>
        <w:spacing w:line="276" w:lineRule="auto"/>
        <w:ind w:left="786" w:hanging="786"/>
        <w:contextualSpacing/>
        <w:jc w:val="left"/>
        <w:rPr>
          <w:rFonts w:ascii="Arial" w:hAnsi="Arial" w:cs="Arial"/>
          <w:sz w:val="24"/>
          <w:szCs w:val="24"/>
          <w:lang w:eastAsia="en-US"/>
        </w:rPr>
      </w:pPr>
      <w:r w:rsidRPr="009A550A">
        <w:rPr>
          <w:rFonts w:ascii="Arial" w:hAnsi="Arial" w:cs="Arial"/>
          <w:sz w:val="24"/>
          <w:szCs w:val="24"/>
          <w:lang w:eastAsia="en-US"/>
        </w:rPr>
        <w:t>•     по демонтажу старых дверей, порожков, дверных наличников (20шт);</w:t>
      </w:r>
    </w:p>
    <w:p w14:paraId="08D1C169" w14:textId="77777777" w:rsidR="007B24B3" w:rsidRPr="009A550A" w:rsidRDefault="007B24B3" w:rsidP="007B24B3">
      <w:pPr>
        <w:spacing w:line="276" w:lineRule="auto"/>
        <w:ind w:left="284" w:hanging="284"/>
        <w:contextualSpacing/>
        <w:jc w:val="left"/>
        <w:rPr>
          <w:rFonts w:ascii="Arial" w:hAnsi="Arial" w:cs="Arial"/>
          <w:sz w:val="24"/>
          <w:szCs w:val="24"/>
          <w:lang w:eastAsia="en-US"/>
        </w:rPr>
      </w:pPr>
      <w:r w:rsidRPr="009A550A">
        <w:rPr>
          <w:rFonts w:ascii="Arial" w:hAnsi="Arial" w:cs="Arial"/>
          <w:sz w:val="24"/>
          <w:szCs w:val="24"/>
          <w:lang w:eastAsia="en-US"/>
        </w:rPr>
        <w:t>•     монтаж новых дверей, порожков, дверных наличников, дверной    фурнитуры, дверных ограничителей (20шт). Размер новых дверей(810*2030мм);</w:t>
      </w:r>
    </w:p>
    <w:p w14:paraId="71F59D54" w14:textId="77777777" w:rsidR="007B24B3" w:rsidRPr="009A550A" w:rsidRDefault="007B24B3" w:rsidP="007B24B3">
      <w:pPr>
        <w:spacing w:line="276" w:lineRule="auto"/>
        <w:ind w:left="786" w:hanging="786"/>
        <w:contextualSpacing/>
        <w:jc w:val="left"/>
        <w:rPr>
          <w:rFonts w:ascii="Arial" w:hAnsi="Arial" w:cs="Arial"/>
          <w:sz w:val="24"/>
          <w:szCs w:val="24"/>
          <w:lang w:eastAsia="en-US"/>
        </w:rPr>
      </w:pPr>
      <w:r w:rsidRPr="009A550A">
        <w:rPr>
          <w:rFonts w:ascii="Arial" w:hAnsi="Arial" w:cs="Arial"/>
          <w:sz w:val="24"/>
          <w:szCs w:val="24"/>
          <w:lang w:eastAsia="en-US"/>
        </w:rPr>
        <w:t>•     подготовка стен к покраске (185м2);</w:t>
      </w:r>
    </w:p>
    <w:p w14:paraId="76A18497" w14:textId="77777777" w:rsidR="007B24B3" w:rsidRPr="009A550A" w:rsidRDefault="007B24B3" w:rsidP="007B24B3">
      <w:pPr>
        <w:spacing w:line="276" w:lineRule="auto"/>
        <w:ind w:left="786" w:hanging="786"/>
        <w:contextualSpacing/>
        <w:jc w:val="left"/>
        <w:rPr>
          <w:rFonts w:ascii="Arial" w:hAnsi="Arial" w:cs="Arial"/>
          <w:sz w:val="24"/>
          <w:szCs w:val="24"/>
          <w:lang w:eastAsia="en-US"/>
        </w:rPr>
      </w:pPr>
      <w:r w:rsidRPr="009A550A">
        <w:rPr>
          <w:rFonts w:ascii="Arial" w:hAnsi="Arial" w:cs="Arial"/>
          <w:sz w:val="24"/>
          <w:szCs w:val="24"/>
          <w:lang w:eastAsia="en-US"/>
        </w:rPr>
        <w:t>•     покраска стен в два слоя колерованной краской на водной основе без запаха ( 185м2).</w:t>
      </w:r>
    </w:p>
    <w:p w14:paraId="5E368853" w14:textId="77777777" w:rsidR="007B24B3" w:rsidRPr="009A550A" w:rsidRDefault="007B24B3" w:rsidP="007B24B3">
      <w:pPr>
        <w:rPr>
          <w:rFonts w:ascii="Arial" w:hAnsi="Arial" w:cs="Arial"/>
          <w:sz w:val="24"/>
          <w:szCs w:val="24"/>
        </w:rPr>
      </w:pPr>
    </w:p>
    <w:p w14:paraId="44A77AE1" w14:textId="77777777" w:rsidR="005C3D7C" w:rsidRPr="009A550A" w:rsidRDefault="005C3D7C" w:rsidP="005C3D7C">
      <w:pPr>
        <w:pStyle w:val="af"/>
        <w:widowControl w:val="0"/>
        <w:tabs>
          <w:tab w:val="left" w:pos="553"/>
        </w:tabs>
        <w:autoSpaceDE w:val="0"/>
        <w:autoSpaceDN w:val="0"/>
        <w:spacing w:before="1" w:line="235" w:lineRule="auto"/>
        <w:ind w:left="1440" w:right="167" w:firstLine="0"/>
        <w:jc w:val="left"/>
        <w:rPr>
          <w:rFonts w:ascii="Arial" w:hAnsi="Arial" w:cs="Arial"/>
          <w:sz w:val="24"/>
          <w:szCs w:val="24"/>
        </w:rPr>
      </w:pPr>
    </w:p>
    <w:p w14:paraId="5AC4F1BF" w14:textId="64529B17" w:rsidR="005C3D7C" w:rsidRPr="009A550A" w:rsidRDefault="005C3D7C" w:rsidP="002A248D">
      <w:pPr>
        <w:pStyle w:val="20"/>
        <w:numPr>
          <w:ilvl w:val="0"/>
          <w:numId w:val="0"/>
        </w:numPr>
        <w:spacing w:before="0"/>
        <w:jc w:val="both"/>
        <w:rPr>
          <w:rFonts w:cs="Arial"/>
          <w:sz w:val="24"/>
          <w:szCs w:val="24"/>
        </w:rPr>
      </w:pPr>
    </w:p>
    <w:p w14:paraId="0E2D33EC" w14:textId="1A236420" w:rsidR="00E61DF3" w:rsidRPr="009A550A" w:rsidRDefault="006328C2" w:rsidP="002A248D">
      <w:pPr>
        <w:pStyle w:val="20"/>
        <w:numPr>
          <w:ilvl w:val="0"/>
          <w:numId w:val="0"/>
        </w:numPr>
        <w:spacing w:before="0"/>
        <w:jc w:val="both"/>
        <w:rPr>
          <w:rFonts w:cs="Arial"/>
          <w:bCs w:val="0"/>
          <w:iCs/>
          <w:sz w:val="24"/>
          <w:szCs w:val="24"/>
        </w:rPr>
      </w:pPr>
      <w:r w:rsidRPr="009A550A">
        <w:rPr>
          <w:rFonts w:cs="Arial"/>
          <w:sz w:val="24"/>
          <w:szCs w:val="24"/>
        </w:rPr>
        <w:t xml:space="preserve">2.2. </w:t>
      </w:r>
      <w:r w:rsidR="00E61DF3" w:rsidRPr="009A550A">
        <w:rPr>
          <w:rFonts w:cs="Arial"/>
          <w:sz w:val="24"/>
          <w:szCs w:val="24"/>
        </w:rPr>
        <w:t>Коммерческая часть</w:t>
      </w:r>
      <w:bookmarkEnd w:id="28"/>
      <w:r w:rsidR="00292758" w:rsidRPr="009A550A">
        <w:rPr>
          <w:rFonts w:cs="Arial"/>
          <w:sz w:val="24"/>
          <w:szCs w:val="24"/>
        </w:rPr>
        <w:t xml:space="preserve"> </w:t>
      </w:r>
    </w:p>
    <w:p w14:paraId="772DACBD" w14:textId="77777777" w:rsidR="00292758" w:rsidRPr="009A550A" w:rsidRDefault="00292758" w:rsidP="00292758">
      <w:pPr>
        <w:pStyle w:val="20"/>
        <w:numPr>
          <w:ilvl w:val="0"/>
          <w:numId w:val="0"/>
        </w:numPr>
        <w:spacing w:before="0"/>
        <w:jc w:val="both"/>
        <w:rPr>
          <w:rFonts w:cs="Arial"/>
          <w:bCs w:val="0"/>
          <w:iCs/>
          <w:sz w:val="24"/>
          <w:szCs w:val="24"/>
        </w:rPr>
      </w:pPr>
    </w:p>
    <w:p w14:paraId="21907550" w14:textId="5030E993" w:rsidR="005C3D7C" w:rsidRPr="009A550A" w:rsidRDefault="00292758" w:rsidP="005C3D7C">
      <w:pPr>
        <w:pStyle w:val="af"/>
        <w:ind w:left="142"/>
        <w:rPr>
          <w:rFonts w:ascii="Arial" w:hAnsi="Arial" w:cs="Arial"/>
          <w:bCs/>
          <w:color w:val="000000" w:themeColor="text1"/>
          <w:sz w:val="24"/>
          <w:szCs w:val="24"/>
        </w:rPr>
      </w:pPr>
      <w:bookmarkStart w:id="29" w:name="_Toc189545073"/>
      <w:r w:rsidRPr="009A550A">
        <w:rPr>
          <w:rFonts w:ascii="Arial" w:hAnsi="Arial" w:cs="Arial"/>
          <w:bCs/>
          <w:sz w:val="24"/>
          <w:szCs w:val="24"/>
        </w:rPr>
        <w:t xml:space="preserve">2.2.1 </w:t>
      </w:r>
      <w:r w:rsidR="005C3D7C" w:rsidRPr="009A550A">
        <w:rPr>
          <w:rFonts w:ascii="Arial" w:hAnsi="Arial" w:cs="Arial"/>
          <w:bCs/>
          <w:sz w:val="24"/>
          <w:szCs w:val="24"/>
        </w:rPr>
        <w:t>Срок выполнения работ</w:t>
      </w:r>
      <w:r w:rsidR="007B24B3" w:rsidRPr="009A550A">
        <w:rPr>
          <w:rFonts w:ascii="Arial" w:hAnsi="Arial" w:cs="Arial"/>
          <w:bCs/>
          <w:sz w:val="24"/>
          <w:szCs w:val="24"/>
        </w:rPr>
        <w:t>:</w:t>
      </w:r>
      <w:r w:rsidR="00C51E80" w:rsidRPr="009A550A">
        <w:rPr>
          <w:rFonts w:ascii="Arial" w:hAnsi="Arial" w:cs="Arial"/>
          <w:bCs/>
          <w:sz w:val="24"/>
          <w:szCs w:val="24"/>
        </w:rPr>
        <w:t xml:space="preserve"> </w:t>
      </w:r>
      <w:r w:rsidR="007B24B3" w:rsidRPr="009A550A">
        <w:rPr>
          <w:rFonts w:ascii="Arial" w:hAnsi="Arial" w:cs="Arial"/>
          <w:bCs/>
          <w:sz w:val="24"/>
          <w:szCs w:val="24"/>
        </w:rPr>
        <w:t xml:space="preserve">по первому этапу - </w:t>
      </w:r>
      <w:r w:rsidR="00C51E80" w:rsidRPr="009A550A">
        <w:rPr>
          <w:rFonts w:ascii="Arial" w:hAnsi="Arial" w:cs="Arial"/>
          <w:bCs/>
          <w:sz w:val="24"/>
          <w:szCs w:val="24"/>
        </w:rPr>
        <w:t xml:space="preserve">не более </w:t>
      </w:r>
      <w:r w:rsidR="007B24B3" w:rsidRPr="009A550A">
        <w:rPr>
          <w:rFonts w:ascii="Arial" w:hAnsi="Arial" w:cs="Arial"/>
          <w:bCs/>
          <w:sz w:val="24"/>
          <w:szCs w:val="24"/>
        </w:rPr>
        <w:t>2</w:t>
      </w:r>
      <w:r w:rsidR="00C51E80" w:rsidRPr="009A550A">
        <w:rPr>
          <w:rFonts w:ascii="Arial" w:hAnsi="Arial" w:cs="Arial"/>
          <w:bCs/>
          <w:sz w:val="24"/>
          <w:szCs w:val="24"/>
        </w:rPr>
        <w:t>5 (</w:t>
      </w:r>
      <w:r w:rsidR="007B24B3" w:rsidRPr="009A550A">
        <w:rPr>
          <w:rFonts w:ascii="Arial" w:hAnsi="Arial" w:cs="Arial"/>
          <w:bCs/>
          <w:sz w:val="24"/>
          <w:szCs w:val="24"/>
        </w:rPr>
        <w:t>двадцати</w:t>
      </w:r>
      <w:r w:rsidR="00C51E80" w:rsidRPr="009A550A">
        <w:rPr>
          <w:rFonts w:ascii="Arial" w:hAnsi="Arial" w:cs="Arial"/>
          <w:bCs/>
          <w:sz w:val="24"/>
          <w:szCs w:val="24"/>
        </w:rPr>
        <w:t xml:space="preserve"> пяти</w:t>
      </w:r>
      <w:r w:rsidR="00DD5E46" w:rsidRPr="009A550A">
        <w:rPr>
          <w:rFonts w:ascii="Arial" w:hAnsi="Arial" w:cs="Arial"/>
          <w:bCs/>
          <w:sz w:val="24"/>
          <w:szCs w:val="24"/>
        </w:rPr>
        <w:t>)</w:t>
      </w:r>
      <w:r w:rsidR="005C3D7C" w:rsidRPr="009A550A">
        <w:rPr>
          <w:rFonts w:ascii="Arial" w:hAnsi="Arial" w:cs="Arial"/>
          <w:bCs/>
          <w:sz w:val="24"/>
          <w:szCs w:val="24"/>
        </w:rPr>
        <w:t xml:space="preserve"> рабочих дней</w:t>
      </w:r>
      <w:r w:rsidR="009A550A" w:rsidRPr="009A550A">
        <w:rPr>
          <w:rFonts w:ascii="Arial" w:hAnsi="Arial" w:cs="Arial"/>
          <w:bCs/>
          <w:sz w:val="24"/>
          <w:szCs w:val="24"/>
        </w:rPr>
        <w:t>, по второму этапу – не более 20 (двадцати) рабочих дней.</w:t>
      </w:r>
      <w:r w:rsidR="005C3D7C" w:rsidRPr="009A550A">
        <w:rPr>
          <w:rFonts w:ascii="Arial" w:hAnsi="Arial" w:cs="Arial"/>
          <w:bCs/>
          <w:sz w:val="24"/>
          <w:szCs w:val="24"/>
        </w:rPr>
        <w:t xml:space="preserve"> </w:t>
      </w:r>
      <w:r w:rsidR="009A550A">
        <w:rPr>
          <w:rFonts w:ascii="Arial" w:hAnsi="Arial" w:cs="Arial"/>
          <w:bCs/>
          <w:color w:val="000000" w:themeColor="text1"/>
          <w:sz w:val="24"/>
          <w:szCs w:val="24"/>
        </w:rPr>
        <w:t>Общий с</w:t>
      </w:r>
      <w:r w:rsidR="005C3D7C" w:rsidRPr="009A550A">
        <w:rPr>
          <w:rFonts w:ascii="Arial" w:hAnsi="Arial" w:cs="Arial"/>
          <w:bCs/>
          <w:color w:val="000000" w:themeColor="text1"/>
          <w:sz w:val="24"/>
          <w:szCs w:val="24"/>
        </w:rPr>
        <w:t>рок выполнения работ</w:t>
      </w:r>
      <w:r w:rsidR="009A550A" w:rsidRPr="009A550A">
        <w:rPr>
          <w:rFonts w:ascii="Arial" w:hAnsi="Arial" w:cs="Arial"/>
          <w:bCs/>
          <w:color w:val="000000" w:themeColor="text1"/>
          <w:sz w:val="24"/>
          <w:szCs w:val="24"/>
        </w:rPr>
        <w:t>,</w:t>
      </w:r>
      <w:r w:rsidR="005C3D7C" w:rsidRPr="009A550A">
        <w:rPr>
          <w:rFonts w:ascii="Arial" w:hAnsi="Arial" w:cs="Arial"/>
          <w:bCs/>
          <w:color w:val="000000" w:themeColor="text1"/>
          <w:sz w:val="24"/>
          <w:szCs w:val="24"/>
        </w:rPr>
        <w:t xml:space="preserve"> </w:t>
      </w:r>
      <w:r w:rsidR="009A550A" w:rsidRPr="009A550A">
        <w:rPr>
          <w:rFonts w:ascii="Arial" w:hAnsi="Arial" w:cs="Arial"/>
          <w:bCs/>
          <w:color w:val="000000" w:themeColor="text1"/>
          <w:sz w:val="24"/>
          <w:szCs w:val="24"/>
        </w:rPr>
        <w:t xml:space="preserve">предложенный Участником, </w:t>
      </w:r>
      <w:r w:rsidR="005C3D7C" w:rsidRPr="009A550A">
        <w:rPr>
          <w:rFonts w:ascii="Arial" w:hAnsi="Arial" w:cs="Arial"/>
          <w:bCs/>
          <w:color w:val="000000" w:themeColor="text1"/>
          <w:sz w:val="24"/>
          <w:szCs w:val="24"/>
        </w:rPr>
        <w:t xml:space="preserve">будет являться оценочным критерием предложения Участника (п.6.3.2). </w:t>
      </w:r>
    </w:p>
    <w:p w14:paraId="09E94896" w14:textId="758F8137" w:rsidR="00BD6168" w:rsidRDefault="00C9170E" w:rsidP="00BD6168">
      <w:pPr>
        <w:pStyle w:val="af"/>
        <w:numPr>
          <w:ilvl w:val="2"/>
          <w:numId w:val="39"/>
        </w:numPr>
        <w:ind w:left="142" w:firstLine="567"/>
        <w:rPr>
          <w:rFonts w:ascii="Arial" w:hAnsi="Arial" w:cs="Arial"/>
          <w:bCs/>
          <w:sz w:val="24"/>
          <w:szCs w:val="24"/>
        </w:rPr>
      </w:pPr>
      <w:r>
        <w:rPr>
          <w:rFonts w:ascii="Arial" w:hAnsi="Arial" w:cs="Arial"/>
          <w:bCs/>
          <w:sz w:val="24"/>
          <w:szCs w:val="24"/>
        </w:rPr>
        <w:t>Р</w:t>
      </w:r>
      <w:r w:rsidR="009F4938" w:rsidRPr="009A550A">
        <w:rPr>
          <w:rFonts w:ascii="Arial" w:hAnsi="Arial" w:cs="Arial"/>
          <w:bCs/>
          <w:sz w:val="24"/>
          <w:szCs w:val="24"/>
        </w:rPr>
        <w:t xml:space="preserve">азмер авансового платежа </w:t>
      </w:r>
      <w:r w:rsidR="007B24B3" w:rsidRPr="009A550A">
        <w:rPr>
          <w:rFonts w:ascii="Arial" w:hAnsi="Arial" w:cs="Arial"/>
          <w:bCs/>
          <w:sz w:val="24"/>
          <w:szCs w:val="24"/>
        </w:rPr>
        <w:t xml:space="preserve">предлагает Участник. Отсутствие/размер авансового платежа </w:t>
      </w:r>
      <w:r w:rsidR="009F4938" w:rsidRPr="009A550A">
        <w:rPr>
          <w:rFonts w:ascii="Arial" w:hAnsi="Arial" w:cs="Arial"/>
          <w:bCs/>
          <w:sz w:val="24"/>
          <w:szCs w:val="24"/>
        </w:rPr>
        <w:t>будут являться оценочным критерием предложения Участника (п.6.3.2).</w:t>
      </w:r>
    </w:p>
    <w:p w14:paraId="33901E09" w14:textId="7E850F79" w:rsidR="00BD6168" w:rsidRDefault="00BD6168" w:rsidP="00BD6168">
      <w:pPr>
        <w:pStyle w:val="af"/>
        <w:numPr>
          <w:ilvl w:val="2"/>
          <w:numId w:val="39"/>
        </w:numPr>
        <w:ind w:left="142" w:firstLine="567"/>
        <w:rPr>
          <w:rFonts w:ascii="Arial" w:hAnsi="Arial" w:cs="Arial"/>
          <w:bCs/>
          <w:sz w:val="24"/>
          <w:szCs w:val="24"/>
        </w:rPr>
      </w:pPr>
      <w:r>
        <w:rPr>
          <w:rFonts w:ascii="Arial" w:hAnsi="Arial" w:cs="Arial"/>
          <w:bCs/>
          <w:sz w:val="24"/>
          <w:szCs w:val="24"/>
        </w:rPr>
        <w:t xml:space="preserve">Условия оплаты – в соответствии с п.3 </w:t>
      </w:r>
      <w:r w:rsidRPr="00BD6168">
        <w:rPr>
          <w:rFonts w:ascii="Arial" w:hAnsi="Arial" w:cs="Arial"/>
          <w:bCs/>
          <w:sz w:val="24"/>
          <w:szCs w:val="24"/>
        </w:rPr>
        <w:t>проекта Договора подряда</w:t>
      </w:r>
      <w:r>
        <w:rPr>
          <w:rFonts w:ascii="Arial" w:hAnsi="Arial" w:cs="Arial"/>
          <w:bCs/>
          <w:sz w:val="24"/>
          <w:szCs w:val="24"/>
        </w:rPr>
        <w:t xml:space="preserve">, </w:t>
      </w:r>
      <w:r w:rsidRPr="00BD6168">
        <w:rPr>
          <w:rFonts w:ascii="Arial" w:hAnsi="Arial" w:cs="Arial"/>
          <w:bCs/>
          <w:sz w:val="24"/>
          <w:szCs w:val="24"/>
        </w:rPr>
        <w:t>являющегося неотъемлемой частью закупочной документации.</w:t>
      </w:r>
    </w:p>
    <w:p w14:paraId="51AF9E26" w14:textId="136A1801" w:rsidR="00151A85" w:rsidRPr="00BD6168" w:rsidRDefault="00151A85" w:rsidP="00BD6168">
      <w:pPr>
        <w:pStyle w:val="af"/>
        <w:numPr>
          <w:ilvl w:val="2"/>
          <w:numId w:val="39"/>
        </w:numPr>
        <w:ind w:left="142" w:firstLine="567"/>
        <w:rPr>
          <w:rFonts w:ascii="Arial" w:hAnsi="Arial" w:cs="Arial"/>
          <w:bCs/>
          <w:sz w:val="24"/>
          <w:szCs w:val="24"/>
        </w:rPr>
      </w:pPr>
      <w:r>
        <w:rPr>
          <w:rFonts w:ascii="Arial" w:hAnsi="Arial" w:cs="Arial"/>
          <w:bCs/>
          <w:sz w:val="24"/>
          <w:szCs w:val="24"/>
        </w:rPr>
        <w:t xml:space="preserve">Гарантийный срок на работы составляет 36 (тридцать шесть) месяцев. </w:t>
      </w:r>
    </w:p>
    <w:p w14:paraId="7E9A3862" w14:textId="6ED1B892" w:rsidR="00001369" w:rsidRPr="009A550A" w:rsidRDefault="00001369" w:rsidP="00BD6168">
      <w:pPr>
        <w:pStyle w:val="af"/>
        <w:ind w:left="142"/>
        <w:rPr>
          <w:rFonts w:ascii="Arial" w:hAnsi="Arial" w:cs="Arial"/>
          <w:bCs/>
          <w:sz w:val="24"/>
          <w:szCs w:val="24"/>
        </w:rPr>
      </w:pPr>
    </w:p>
    <w:p w14:paraId="558A0B8F" w14:textId="77777777" w:rsidR="00001369" w:rsidRPr="009A550A" w:rsidRDefault="00001369" w:rsidP="00001369">
      <w:pPr>
        <w:rPr>
          <w:rFonts w:ascii="Arial" w:hAnsi="Arial" w:cs="Arial"/>
          <w:bCs/>
          <w:sz w:val="24"/>
          <w:szCs w:val="24"/>
        </w:rPr>
      </w:pPr>
    </w:p>
    <w:p w14:paraId="0EB1CFE4" w14:textId="77777777" w:rsidR="00E61DF3" w:rsidRPr="009A550A" w:rsidRDefault="00E61DF3" w:rsidP="00100758">
      <w:pPr>
        <w:tabs>
          <w:tab w:val="num" w:pos="0"/>
        </w:tabs>
        <w:spacing w:line="240" w:lineRule="auto"/>
        <w:ind w:firstLine="0"/>
        <w:jc w:val="center"/>
        <w:rPr>
          <w:rFonts w:ascii="Arial" w:hAnsi="Arial" w:cs="Arial"/>
          <w:i/>
          <w:sz w:val="24"/>
          <w:szCs w:val="24"/>
        </w:rPr>
      </w:pPr>
      <w:r w:rsidRPr="009A550A">
        <w:rPr>
          <w:rFonts w:ascii="Arial" w:hAnsi="Arial" w:cs="Arial"/>
          <w:i/>
          <w:sz w:val="24"/>
          <w:szCs w:val="24"/>
        </w:rPr>
        <w:t>Предложения</w:t>
      </w:r>
      <w:r w:rsidRPr="009A550A">
        <w:rPr>
          <w:rFonts w:ascii="Arial" w:hAnsi="Arial" w:cs="Arial"/>
          <w:b/>
          <w:i/>
          <w:sz w:val="24"/>
          <w:szCs w:val="24"/>
        </w:rPr>
        <w:t xml:space="preserve"> </w:t>
      </w:r>
      <w:r w:rsidRPr="009A550A">
        <w:rPr>
          <w:rFonts w:ascii="Arial" w:hAnsi="Arial" w:cs="Arial"/>
          <w:i/>
          <w:sz w:val="24"/>
          <w:szCs w:val="24"/>
        </w:rPr>
        <w:t xml:space="preserve">Участников должны быть оформлены в соответствии с Формами, приведенными в разделе </w:t>
      </w:r>
      <w:r w:rsidR="00BB4FD4" w:rsidRPr="009A550A">
        <w:rPr>
          <w:rFonts w:ascii="Arial" w:hAnsi="Arial" w:cs="Arial"/>
          <w:i/>
          <w:sz w:val="24"/>
          <w:szCs w:val="24"/>
        </w:rPr>
        <w:t xml:space="preserve">10 </w:t>
      </w:r>
      <w:r w:rsidRPr="009A550A">
        <w:rPr>
          <w:rFonts w:ascii="Arial" w:hAnsi="Arial" w:cs="Arial"/>
          <w:i/>
          <w:sz w:val="24"/>
          <w:szCs w:val="24"/>
        </w:rPr>
        <w:t>настоящей документации.</w:t>
      </w:r>
    </w:p>
    <w:p w14:paraId="5681235C" w14:textId="77777777" w:rsidR="00331169" w:rsidRPr="009A550A" w:rsidRDefault="00331169" w:rsidP="00100758">
      <w:pPr>
        <w:tabs>
          <w:tab w:val="num" w:pos="0"/>
        </w:tabs>
        <w:spacing w:line="240" w:lineRule="auto"/>
        <w:ind w:firstLine="0"/>
        <w:jc w:val="center"/>
        <w:rPr>
          <w:rFonts w:ascii="Arial" w:hAnsi="Arial" w:cs="Arial"/>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bookmarkEnd w:id="29"/>
    </w:p>
    <w:p w14:paraId="33366FD7" w14:textId="6408CDF2" w:rsidR="00E61DF3" w:rsidRPr="009A550A" w:rsidRDefault="002A248D" w:rsidP="00A11807">
      <w:pPr>
        <w:spacing w:line="240" w:lineRule="auto"/>
        <w:ind w:left="360" w:firstLine="0"/>
        <w:rPr>
          <w:rFonts w:ascii="Arial" w:hAnsi="Arial" w:cs="Arial"/>
          <w:b/>
          <w:sz w:val="24"/>
          <w:szCs w:val="24"/>
        </w:rPr>
      </w:pPr>
      <w:r w:rsidRPr="009A550A">
        <w:rPr>
          <w:rFonts w:ascii="Arial" w:hAnsi="Arial" w:cs="Arial"/>
          <w:b/>
          <w:sz w:val="24"/>
          <w:szCs w:val="24"/>
        </w:rPr>
        <w:t>3.</w:t>
      </w:r>
      <w:r w:rsidR="00E61DF3" w:rsidRPr="009A550A">
        <w:rPr>
          <w:rFonts w:ascii="Arial" w:hAnsi="Arial" w:cs="Arial"/>
          <w:b/>
          <w:sz w:val="24"/>
          <w:szCs w:val="24"/>
        </w:rPr>
        <w:t>Требования к Участникам и документы, подлежащие предоставлению</w:t>
      </w:r>
      <w:bookmarkEnd w:id="30"/>
    </w:p>
    <w:p w14:paraId="40D1B327" w14:textId="77777777" w:rsidR="00A11807" w:rsidRPr="009A550A" w:rsidRDefault="00A11807" w:rsidP="00A11807">
      <w:pPr>
        <w:spacing w:line="240" w:lineRule="auto"/>
        <w:ind w:left="360" w:firstLine="0"/>
        <w:rPr>
          <w:rFonts w:ascii="Arial" w:hAnsi="Arial" w:cs="Arial"/>
          <w:b/>
          <w:sz w:val="24"/>
          <w:szCs w:val="24"/>
        </w:rPr>
      </w:pPr>
    </w:p>
    <w:p w14:paraId="4A6D68C4" w14:textId="5B69A023" w:rsidR="00E61DF3" w:rsidRPr="009A550A" w:rsidRDefault="002A248D" w:rsidP="00A11807">
      <w:pPr>
        <w:pStyle w:val="20"/>
        <w:numPr>
          <w:ilvl w:val="0"/>
          <w:numId w:val="0"/>
        </w:numPr>
        <w:spacing w:before="0"/>
        <w:jc w:val="both"/>
        <w:rPr>
          <w:rFonts w:cs="Arial"/>
          <w:sz w:val="24"/>
          <w:szCs w:val="24"/>
        </w:rPr>
      </w:pPr>
      <w:bookmarkStart w:id="37" w:name="_Toc251847615"/>
      <w:bookmarkStart w:id="38" w:name="_Ref93088240"/>
      <w:bookmarkStart w:id="39" w:name="_Toc189545078"/>
      <w:r w:rsidRPr="009A550A">
        <w:rPr>
          <w:rFonts w:cs="Arial"/>
          <w:sz w:val="24"/>
          <w:szCs w:val="24"/>
        </w:rPr>
        <w:t>3.1</w:t>
      </w:r>
      <w:r w:rsidR="00E61DF3" w:rsidRPr="009A550A">
        <w:rPr>
          <w:rFonts w:cs="Arial"/>
          <w:sz w:val="24"/>
          <w:szCs w:val="24"/>
        </w:rPr>
        <w:t>Требования к Участникам</w:t>
      </w:r>
      <w:bookmarkEnd w:id="37"/>
      <w:r w:rsidR="00E61DF3" w:rsidRPr="009A550A">
        <w:rPr>
          <w:rFonts w:cs="Arial"/>
          <w:sz w:val="24"/>
          <w:szCs w:val="24"/>
        </w:rPr>
        <w:t xml:space="preserve"> </w:t>
      </w:r>
    </w:p>
    <w:p w14:paraId="625902FD" w14:textId="2826A9E1"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Подтверждение соответствия предъявляемым требованиям</w:t>
      </w:r>
      <w:bookmarkEnd w:id="38"/>
      <w:bookmarkEnd w:id="39"/>
    </w:p>
    <w:p w14:paraId="6E4FEA96" w14:textId="77777777" w:rsidR="00A334FF" w:rsidRPr="009A550A" w:rsidRDefault="00A334FF" w:rsidP="00E61DF3">
      <w:pPr>
        <w:tabs>
          <w:tab w:val="num" w:pos="0"/>
        </w:tabs>
        <w:spacing w:line="240" w:lineRule="auto"/>
        <w:ind w:firstLine="0"/>
        <w:rPr>
          <w:rFonts w:ascii="Arial" w:hAnsi="Arial" w:cs="Arial"/>
          <w:b/>
          <w:sz w:val="24"/>
          <w:szCs w:val="24"/>
        </w:rPr>
      </w:pPr>
    </w:p>
    <w:p w14:paraId="60543C97" w14:textId="77777777" w:rsidR="00A334FF" w:rsidRPr="009A550A" w:rsidRDefault="00A334FF" w:rsidP="00A334FF">
      <w:pPr>
        <w:tabs>
          <w:tab w:val="num" w:pos="0"/>
        </w:tabs>
        <w:spacing w:line="240" w:lineRule="auto"/>
        <w:ind w:firstLine="0"/>
        <w:rPr>
          <w:rFonts w:ascii="Arial" w:hAnsi="Arial" w:cs="Arial"/>
          <w:sz w:val="24"/>
          <w:szCs w:val="24"/>
        </w:rPr>
      </w:pPr>
      <w:bookmarkStart w:id="40" w:name="_Ref86827631"/>
      <w:bookmarkStart w:id="41" w:name="_Toc90385072"/>
      <w:bookmarkStart w:id="42" w:name="_Toc98253995"/>
      <w:bookmarkStart w:id="43" w:name="_Toc140817633"/>
      <w:bookmarkStart w:id="44" w:name="_Toc251847616"/>
      <w:r w:rsidRPr="009A550A">
        <w:rPr>
          <w:rFonts w:ascii="Arial" w:hAnsi="Arial" w:cs="Arial"/>
          <w:sz w:val="24"/>
          <w:szCs w:val="24"/>
        </w:rPr>
        <w:t>3.1.1.</w:t>
      </w:r>
      <w:r w:rsidRPr="009A550A">
        <w:rPr>
          <w:rFonts w:ascii="Arial" w:hAnsi="Arial" w:cs="Arial"/>
          <w:sz w:val="24"/>
          <w:szCs w:val="24"/>
        </w:rPr>
        <w:tab/>
        <w:t>Участвовать в данной процедуре Запроса предложений может любое юридическое лицо. Участник на момент подачи Предложения должен отвечать следующим требованиям:</w:t>
      </w:r>
    </w:p>
    <w:p w14:paraId="1AA54A5E" w14:textId="77777777" w:rsidR="00A334FF" w:rsidRPr="009A550A" w:rsidRDefault="00A334FF" w:rsidP="00A334FF">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быть зарегистрированным в установленном порядке и иметь соответствующие лицензии на выполнение видов деятельности в рамках Договора;</w:t>
      </w:r>
    </w:p>
    <w:p w14:paraId="5222C600" w14:textId="77777777" w:rsidR="00A334FF" w:rsidRPr="009A550A" w:rsidRDefault="00A334FF" w:rsidP="00A334FF">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 xml:space="preserve">иметь соответствующие ресурсные возможности для исполнения договора (финансовые, материально-технические, производственные, трудовые): </w:t>
      </w:r>
    </w:p>
    <w:p w14:paraId="1B12BD47" w14:textId="77777777" w:rsidR="00A334FF" w:rsidRPr="009A550A" w:rsidRDefault="00A334FF" w:rsidP="00A334FF">
      <w:pPr>
        <w:pStyle w:val="a9"/>
        <w:tabs>
          <w:tab w:val="clear" w:pos="851"/>
          <w:tab w:val="clear" w:pos="1134"/>
          <w:tab w:val="clear" w:pos="1418"/>
          <w:tab w:val="clear" w:pos="2978"/>
        </w:tabs>
        <w:spacing w:line="240" w:lineRule="auto"/>
        <w:ind w:left="0" w:firstLine="0"/>
        <w:rPr>
          <w:rFonts w:ascii="Arial" w:hAnsi="Arial" w:cs="Arial"/>
          <w:sz w:val="24"/>
          <w:szCs w:val="24"/>
        </w:rPr>
      </w:pPr>
      <w:r w:rsidRPr="009A550A">
        <w:rPr>
          <w:rFonts w:ascii="Arial" w:hAnsi="Arial" w:cs="Arial"/>
          <w:sz w:val="24"/>
          <w:szCs w:val="24"/>
        </w:rPr>
        <w:t>а) наличие штатных/привлечённых специалистов, необходимых для выполнения условий договора,</w:t>
      </w:r>
    </w:p>
    <w:p w14:paraId="38F40703" w14:textId="77777777" w:rsidR="00A334FF" w:rsidRPr="009A550A" w:rsidRDefault="00A334FF" w:rsidP="00A334FF">
      <w:pPr>
        <w:pStyle w:val="a9"/>
        <w:tabs>
          <w:tab w:val="clear" w:pos="851"/>
          <w:tab w:val="clear" w:pos="1134"/>
          <w:tab w:val="clear" w:pos="1418"/>
          <w:tab w:val="clear" w:pos="2978"/>
        </w:tabs>
        <w:spacing w:line="240" w:lineRule="auto"/>
        <w:ind w:left="0" w:firstLine="0"/>
        <w:rPr>
          <w:rFonts w:ascii="Arial" w:hAnsi="Arial" w:cs="Arial"/>
          <w:sz w:val="24"/>
          <w:szCs w:val="24"/>
        </w:rPr>
      </w:pPr>
      <w:r w:rsidRPr="009A550A">
        <w:rPr>
          <w:rFonts w:ascii="Arial" w:hAnsi="Arial" w:cs="Arial"/>
          <w:sz w:val="24"/>
          <w:szCs w:val="24"/>
        </w:rPr>
        <w:t>б) наличие собственных/арендованных помещений,</w:t>
      </w:r>
    </w:p>
    <w:p w14:paraId="04BDDD1A" w14:textId="77777777" w:rsidR="00A334FF" w:rsidRPr="009A550A" w:rsidRDefault="00A334FF" w:rsidP="00A334FF">
      <w:pPr>
        <w:pStyle w:val="a9"/>
        <w:tabs>
          <w:tab w:val="clear" w:pos="851"/>
          <w:tab w:val="clear" w:pos="1134"/>
          <w:tab w:val="clear" w:pos="1418"/>
          <w:tab w:val="clear" w:pos="2978"/>
        </w:tabs>
        <w:spacing w:line="240" w:lineRule="auto"/>
        <w:ind w:left="0" w:firstLine="0"/>
        <w:rPr>
          <w:rFonts w:ascii="Arial" w:hAnsi="Arial" w:cs="Arial"/>
          <w:sz w:val="24"/>
          <w:szCs w:val="24"/>
        </w:rPr>
      </w:pPr>
      <w:r w:rsidRPr="009A550A">
        <w:rPr>
          <w:rFonts w:ascii="Arial" w:hAnsi="Arial" w:cs="Arial"/>
          <w:sz w:val="24"/>
          <w:szCs w:val="24"/>
        </w:rPr>
        <w:t>в) наличие собственных/арендованных основных средств и другого оборудования, необходимых для исполнения условий договора;</w:t>
      </w:r>
    </w:p>
    <w:p w14:paraId="02D7EE37" w14:textId="7AB4F3AA" w:rsidR="00A334FF" w:rsidRPr="009A550A" w:rsidRDefault="00A334FF" w:rsidP="00A334FF">
      <w:pPr>
        <w:pStyle w:val="a9"/>
        <w:numPr>
          <w:ilvl w:val="0"/>
          <w:numId w:val="8"/>
        </w:numPr>
        <w:tabs>
          <w:tab w:val="clear" w:pos="851"/>
          <w:tab w:val="clear" w:pos="1134"/>
          <w:tab w:val="clear" w:pos="1418"/>
          <w:tab w:val="num" w:pos="0"/>
        </w:tabs>
        <w:spacing w:line="240" w:lineRule="auto"/>
        <w:ind w:left="0" w:firstLine="0"/>
        <w:rPr>
          <w:rFonts w:ascii="Arial" w:hAnsi="Arial" w:cs="Arial"/>
          <w:b/>
          <w:sz w:val="24"/>
          <w:szCs w:val="24"/>
        </w:rPr>
      </w:pPr>
      <w:r w:rsidRPr="009A550A">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14:paraId="0AF4AC35" w14:textId="77777777" w:rsidR="00A334FF" w:rsidRPr="009A550A" w:rsidRDefault="00A334FF" w:rsidP="00A334FF">
      <w:pPr>
        <w:pStyle w:val="a9"/>
        <w:tabs>
          <w:tab w:val="clear" w:pos="851"/>
          <w:tab w:val="clear" w:pos="1134"/>
          <w:tab w:val="clear" w:pos="1418"/>
          <w:tab w:val="clear" w:pos="2978"/>
        </w:tabs>
        <w:spacing w:line="240" w:lineRule="auto"/>
        <w:ind w:left="0" w:firstLine="0"/>
        <w:rPr>
          <w:rFonts w:ascii="Arial" w:hAnsi="Arial" w:cs="Arial"/>
          <w:b/>
          <w:sz w:val="24"/>
          <w:szCs w:val="24"/>
        </w:rPr>
      </w:pPr>
    </w:p>
    <w:p w14:paraId="5E58A203" w14:textId="66919C96" w:rsidR="00E61DF3" w:rsidRPr="009A550A" w:rsidRDefault="002A248D" w:rsidP="00A11807">
      <w:pPr>
        <w:pStyle w:val="23"/>
        <w:numPr>
          <w:ilvl w:val="0"/>
          <w:numId w:val="0"/>
        </w:numPr>
        <w:spacing w:before="0" w:after="0"/>
        <w:rPr>
          <w:rFonts w:cs="Arial"/>
          <w:sz w:val="24"/>
          <w:szCs w:val="24"/>
        </w:rPr>
      </w:pPr>
      <w:r w:rsidRPr="009A550A">
        <w:rPr>
          <w:rFonts w:cs="Arial"/>
          <w:sz w:val="24"/>
          <w:szCs w:val="24"/>
        </w:rPr>
        <w:t xml:space="preserve">3.2 </w:t>
      </w:r>
      <w:r w:rsidR="00E61DF3" w:rsidRPr="009A550A">
        <w:rPr>
          <w:rFonts w:cs="Arial"/>
          <w:sz w:val="24"/>
          <w:szCs w:val="24"/>
        </w:rPr>
        <w:t>Требования к документам</w:t>
      </w:r>
      <w:bookmarkEnd w:id="40"/>
      <w:bookmarkEnd w:id="41"/>
      <w:bookmarkEnd w:id="42"/>
      <w:bookmarkEnd w:id="43"/>
      <w:bookmarkEnd w:id="44"/>
    </w:p>
    <w:p w14:paraId="094C2D14"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Подтверждение соответствия Участника установленным требованиям</w:t>
      </w:r>
    </w:p>
    <w:p w14:paraId="4A69FF87" w14:textId="20ECEA64" w:rsidR="00E61DF3" w:rsidRPr="009A550A" w:rsidRDefault="002A248D" w:rsidP="00E61DF3">
      <w:pPr>
        <w:tabs>
          <w:tab w:val="num" w:pos="0"/>
        </w:tabs>
        <w:spacing w:line="240" w:lineRule="auto"/>
        <w:ind w:firstLine="0"/>
        <w:rPr>
          <w:rFonts w:ascii="Arial" w:hAnsi="Arial" w:cs="Arial"/>
          <w:sz w:val="24"/>
          <w:szCs w:val="24"/>
        </w:rPr>
      </w:pPr>
      <w:r w:rsidRPr="009A550A">
        <w:rPr>
          <w:rFonts w:ascii="Arial" w:hAnsi="Arial" w:cs="Arial"/>
          <w:sz w:val="24"/>
          <w:szCs w:val="24"/>
        </w:rPr>
        <w:t>3</w:t>
      </w:r>
      <w:r w:rsidR="00E61DF3" w:rsidRPr="009A550A">
        <w:rPr>
          <w:rFonts w:ascii="Arial" w:hAnsi="Arial" w:cs="Arial"/>
          <w:sz w:val="24"/>
          <w:szCs w:val="24"/>
        </w:rPr>
        <w:t>.2.1. Участник должен включить в состав Предложения следующие документы, подтверждающие его соответствие вышеуказанным требованиям</w:t>
      </w:r>
      <w:r w:rsidR="00292758" w:rsidRPr="009A550A">
        <w:rPr>
          <w:rFonts w:ascii="Arial" w:hAnsi="Arial" w:cs="Arial"/>
          <w:sz w:val="24"/>
          <w:szCs w:val="24"/>
        </w:rPr>
        <w:t>:</w:t>
      </w:r>
    </w:p>
    <w:p w14:paraId="5F7CBEC6"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нотариально заверенн</w:t>
      </w:r>
      <w:r w:rsidR="00986B6A" w:rsidRPr="009A550A">
        <w:rPr>
          <w:rFonts w:ascii="Arial" w:hAnsi="Arial" w:cs="Arial"/>
          <w:sz w:val="24"/>
          <w:szCs w:val="24"/>
        </w:rPr>
        <w:t>ую</w:t>
      </w:r>
      <w:r w:rsidRPr="009A550A">
        <w:rPr>
          <w:rFonts w:ascii="Arial" w:hAnsi="Arial" w:cs="Arial"/>
          <w:sz w:val="24"/>
          <w:szCs w:val="24"/>
        </w:rPr>
        <w:t xml:space="preserve"> копи</w:t>
      </w:r>
      <w:r w:rsidR="00986B6A" w:rsidRPr="009A550A">
        <w:rPr>
          <w:rFonts w:ascii="Arial" w:hAnsi="Arial" w:cs="Arial"/>
          <w:sz w:val="24"/>
          <w:szCs w:val="24"/>
        </w:rPr>
        <w:t>ю</w:t>
      </w:r>
      <w:r w:rsidR="00AF7F6A" w:rsidRPr="009A550A">
        <w:rPr>
          <w:rFonts w:ascii="Arial" w:hAnsi="Arial" w:cs="Arial"/>
          <w:sz w:val="24"/>
          <w:szCs w:val="24"/>
        </w:rPr>
        <w:t>/скан-копи</w:t>
      </w:r>
      <w:r w:rsidR="00986B6A" w:rsidRPr="009A550A">
        <w:rPr>
          <w:rFonts w:ascii="Arial" w:hAnsi="Arial" w:cs="Arial"/>
          <w:sz w:val="24"/>
          <w:szCs w:val="24"/>
        </w:rPr>
        <w:t>ю</w:t>
      </w:r>
      <w:r w:rsidRPr="009A550A">
        <w:rPr>
          <w:rFonts w:ascii="Arial" w:hAnsi="Arial" w:cs="Arial"/>
          <w:sz w:val="24"/>
          <w:szCs w:val="24"/>
        </w:rPr>
        <w:t xml:space="preserve"> </w:t>
      </w:r>
      <w:r w:rsidR="00986B6A" w:rsidRPr="009A550A">
        <w:rPr>
          <w:rFonts w:ascii="Arial" w:hAnsi="Arial" w:cs="Arial"/>
          <w:sz w:val="24"/>
          <w:szCs w:val="24"/>
        </w:rPr>
        <w:t>Устава</w:t>
      </w:r>
      <w:r w:rsidRPr="009A550A">
        <w:rPr>
          <w:rFonts w:ascii="Arial" w:hAnsi="Arial" w:cs="Arial"/>
          <w:sz w:val="24"/>
          <w:szCs w:val="24"/>
        </w:rPr>
        <w:t xml:space="preserve"> [</w:t>
      </w:r>
      <w:r w:rsidRPr="009A550A">
        <w:rPr>
          <w:rFonts w:ascii="Arial" w:hAnsi="Arial" w:cs="Arial"/>
          <w:b/>
          <w:sz w:val="24"/>
          <w:szCs w:val="24"/>
        </w:rPr>
        <w:t>или: заверенн</w:t>
      </w:r>
      <w:r w:rsidR="00DF70DD" w:rsidRPr="009A550A">
        <w:rPr>
          <w:rFonts w:ascii="Arial" w:hAnsi="Arial" w:cs="Arial"/>
          <w:b/>
          <w:sz w:val="24"/>
          <w:szCs w:val="24"/>
        </w:rPr>
        <w:t>ую</w:t>
      </w:r>
      <w:r w:rsidRPr="009A550A">
        <w:rPr>
          <w:rFonts w:ascii="Arial" w:hAnsi="Arial" w:cs="Arial"/>
          <w:b/>
          <w:sz w:val="24"/>
          <w:szCs w:val="24"/>
        </w:rPr>
        <w:t xml:space="preserve"> подписью руководителя и печатью организации</w:t>
      </w:r>
      <w:r w:rsidR="00501F47" w:rsidRPr="009A550A">
        <w:rPr>
          <w:rFonts w:ascii="Arial" w:hAnsi="Arial" w:cs="Arial"/>
          <w:sz w:val="24"/>
          <w:szCs w:val="24"/>
        </w:rPr>
        <w:t>]</w:t>
      </w:r>
      <w:r w:rsidRPr="009A550A">
        <w:rPr>
          <w:rFonts w:ascii="Arial" w:hAnsi="Arial" w:cs="Arial"/>
          <w:sz w:val="24"/>
          <w:szCs w:val="24"/>
        </w:rPr>
        <w:t>;</w:t>
      </w:r>
    </w:p>
    <w:p w14:paraId="4FAF9EE0"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нотариально заверенную копию</w:t>
      </w:r>
      <w:r w:rsidR="00AF7F6A" w:rsidRPr="009A550A">
        <w:rPr>
          <w:rFonts w:ascii="Arial" w:hAnsi="Arial" w:cs="Arial"/>
          <w:sz w:val="24"/>
          <w:szCs w:val="24"/>
        </w:rPr>
        <w:t>/скан-копию</w:t>
      </w:r>
      <w:r w:rsidRPr="009A550A">
        <w:rPr>
          <w:rFonts w:ascii="Arial" w:hAnsi="Arial" w:cs="Arial"/>
          <w:sz w:val="24"/>
          <w:szCs w:val="24"/>
        </w:rPr>
        <w:t xml:space="preserve"> свидетельства о государственной регистрации [</w:t>
      </w:r>
      <w:r w:rsidRPr="009A550A">
        <w:rPr>
          <w:rFonts w:ascii="Arial" w:hAnsi="Arial" w:cs="Arial"/>
          <w:b/>
          <w:sz w:val="24"/>
          <w:szCs w:val="24"/>
        </w:rPr>
        <w:t>или: заверенную подписью руководителя и печатью организации</w:t>
      </w:r>
      <w:r w:rsidRPr="009A550A">
        <w:rPr>
          <w:rFonts w:ascii="Arial" w:hAnsi="Arial" w:cs="Arial"/>
          <w:sz w:val="24"/>
          <w:szCs w:val="24"/>
        </w:rPr>
        <w:t>];</w:t>
      </w:r>
    </w:p>
    <w:p w14:paraId="1F6ED543"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копию</w:t>
      </w:r>
      <w:r w:rsidR="00AF7F6A" w:rsidRPr="009A550A">
        <w:rPr>
          <w:rFonts w:ascii="Arial" w:hAnsi="Arial" w:cs="Arial"/>
          <w:sz w:val="24"/>
          <w:szCs w:val="24"/>
        </w:rPr>
        <w:t>/скан-копию</w:t>
      </w:r>
      <w:r w:rsidRPr="009A550A">
        <w:rPr>
          <w:rFonts w:ascii="Arial" w:hAnsi="Arial" w:cs="Arial"/>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14:paraId="79F835AA"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копию</w:t>
      </w:r>
      <w:r w:rsidR="00AF7F6A" w:rsidRPr="009A550A">
        <w:rPr>
          <w:rFonts w:ascii="Arial" w:hAnsi="Arial" w:cs="Arial"/>
          <w:sz w:val="24"/>
          <w:szCs w:val="24"/>
        </w:rPr>
        <w:t>/скан-копию</w:t>
      </w:r>
      <w:r w:rsidRPr="009A550A">
        <w:rPr>
          <w:rFonts w:ascii="Arial" w:hAnsi="Arial" w:cs="Arial"/>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9A550A">
        <w:rPr>
          <w:rFonts w:ascii="Arial" w:hAnsi="Arial" w:cs="Arial"/>
          <w:sz w:val="24"/>
          <w:szCs w:val="24"/>
        </w:rPr>
        <w:t>/скан-копия</w:t>
      </w:r>
      <w:r w:rsidRPr="009A550A">
        <w:rPr>
          <w:rFonts w:ascii="Arial" w:hAnsi="Arial" w:cs="Arial"/>
          <w:sz w:val="24"/>
          <w:szCs w:val="24"/>
        </w:rPr>
        <w:t xml:space="preserve"> доверенности и вышеуказанные документы на лицо, выдавшее доверенность;</w:t>
      </w:r>
    </w:p>
    <w:p w14:paraId="422FC227"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копии</w:t>
      </w:r>
      <w:r w:rsidR="00AF7F6A" w:rsidRPr="009A550A">
        <w:rPr>
          <w:rFonts w:ascii="Arial" w:hAnsi="Arial" w:cs="Arial"/>
          <w:sz w:val="24"/>
          <w:szCs w:val="24"/>
        </w:rPr>
        <w:t>/скан-копии</w:t>
      </w:r>
      <w:r w:rsidRPr="009A550A">
        <w:rPr>
          <w:rFonts w:ascii="Arial" w:hAnsi="Arial" w:cs="Arial"/>
          <w:sz w:val="24"/>
          <w:szCs w:val="24"/>
        </w:rPr>
        <w:t xml:space="preserve"> бухгалтерского баланса и отчета о прибылях и убытках (формы № 1, 2) за </w:t>
      </w:r>
      <w:r w:rsidR="00E52D78" w:rsidRPr="009A550A">
        <w:rPr>
          <w:rFonts w:ascii="Arial" w:hAnsi="Arial" w:cs="Arial"/>
          <w:sz w:val="24"/>
          <w:szCs w:val="24"/>
        </w:rPr>
        <w:t xml:space="preserve">два предыдущих </w:t>
      </w:r>
      <w:r w:rsidRPr="009A550A">
        <w:rPr>
          <w:rFonts w:ascii="Arial" w:hAnsi="Arial" w:cs="Arial"/>
          <w:sz w:val="24"/>
          <w:szCs w:val="24"/>
        </w:rPr>
        <w:t>год</w:t>
      </w:r>
      <w:r w:rsidR="00E52D78" w:rsidRPr="009A550A">
        <w:rPr>
          <w:rFonts w:ascii="Arial" w:hAnsi="Arial" w:cs="Arial"/>
          <w:sz w:val="24"/>
          <w:szCs w:val="24"/>
        </w:rPr>
        <w:t>а</w:t>
      </w:r>
      <w:r w:rsidRPr="009A550A">
        <w:rPr>
          <w:rFonts w:ascii="Arial" w:hAnsi="Arial" w:cs="Arial"/>
          <w:sz w:val="24"/>
          <w:szCs w:val="24"/>
        </w:rPr>
        <w:t xml:space="preserve"> и завершившийся отчетный период текущего года;</w:t>
      </w:r>
    </w:p>
    <w:p w14:paraId="36D28FC3" w14:textId="77777777" w:rsidR="00A1002A" w:rsidRPr="009A550A"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копию/скан-копию действующей штатной расстановки и копию/скан копию формы 6-НДФЛ за последний отчётный период (в случае привлечения штатных сотрудников для выполнения условий Договора);</w:t>
      </w:r>
    </w:p>
    <w:p w14:paraId="46E1FF29" w14:textId="77777777" w:rsidR="00A1002A" w:rsidRPr="009A550A"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 xml:space="preserve">копии/скан-копии договоров по привлечению субподрядных организаций, с указанием наименования организации, ИНН, юридического и фактического адреса, перечня работ, на которые </w:t>
      </w:r>
      <w:r w:rsidR="00516A83" w:rsidRPr="009A550A">
        <w:rPr>
          <w:rFonts w:ascii="Arial" w:hAnsi="Arial" w:cs="Arial"/>
          <w:sz w:val="24"/>
          <w:szCs w:val="24"/>
        </w:rPr>
        <w:t>привлекаются</w:t>
      </w:r>
      <w:r w:rsidRPr="009A550A">
        <w:rPr>
          <w:rFonts w:ascii="Arial" w:hAnsi="Arial" w:cs="Arial"/>
          <w:sz w:val="24"/>
          <w:szCs w:val="24"/>
        </w:rPr>
        <w:t xml:space="preserve"> субподрядчики (если применимо);</w:t>
      </w:r>
    </w:p>
    <w:p w14:paraId="6706A122" w14:textId="77777777" w:rsidR="00524F49" w:rsidRPr="009A550A" w:rsidRDefault="00524F49" w:rsidP="00524F49">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 xml:space="preserve">копии/скан-копии гражданско-правовых договоров (ГПХ) с физическими лицами с указанием перечня работ, на которые привлекаются физические лица (если применимо); </w:t>
      </w:r>
    </w:p>
    <w:p w14:paraId="684A423A" w14:textId="77777777" w:rsidR="00E61DF3" w:rsidRPr="009A550A" w:rsidRDefault="00E61DF3" w:rsidP="00A30C3C">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14:paraId="03DBA8CE"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3.2.</w:t>
      </w:r>
      <w:r w:rsidR="00323548" w:rsidRPr="009A550A">
        <w:rPr>
          <w:rFonts w:ascii="Arial" w:hAnsi="Arial" w:cs="Arial"/>
          <w:sz w:val="24"/>
          <w:szCs w:val="24"/>
        </w:rPr>
        <w:t>2</w:t>
      </w:r>
      <w:r w:rsidRPr="009A550A">
        <w:rPr>
          <w:rFonts w:ascii="Arial" w:hAnsi="Arial" w:cs="Arial"/>
          <w:sz w:val="24"/>
          <w:szCs w:val="24"/>
        </w:rPr>
        <w:t>. Все указанные документы прилагаются Участником к Предложению.</w:t>
      </w:r>
    </w:p>
    <w:p w14:paraId="1CE7925F"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3.2.</w:t>
      </w:r>
      <w:r w:rsidR="00323548" w:rsidRPr="009A550A">
        <w:rPr>
          <w:rFonts w:ascii="Arial" w:hAnsi="Arial" w:cs="Arial"/>
          <w:sz w:val="24"/>
          <w:szCs w:val="24"/>
        </w:rPr>
        <w:t>3</w:t>
      </w:r>
      <w:r w:rsidRPr="009A550A">
        <w:rPr>
          <w:rFonts w:ascii="Arial" w:hAnsi="Arial" w:cs="Arial"/>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8E0ED0" w:rsidRPr="009A550A">
        <w:rPr>
          <w:rFonts w:ascii="Arial" w:hAnsi="Arial" w:cs="Arial"/>
          <w:sz w:val="24"/>
          <w:szCs w:val="24"/>
        </w:rPr>
        <w:t xml:space="preserve"> (ее скан)</w:t>
      </w:r>
      <w:r w:rsidRPr="009A550A">
        <w:rPr>
          <w:rFonts w:ascii="Arial" w:hAnsi="Arial" w:cs="Arial"/>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14:paraId="7AE70E71" w14:textId="77777777" w:rsidR="00E61DF3" w:rsidRPr="009A550A" w:rsidRDefault="00E61DF3" w:rsidP="00E61DF3">
      <w:pPr>
        <w:tabs>
          <w:tab w:val="num" w:pos="0"/>
        </w:tabs>
        <w:spacing w:line="240" w:lineRule="auto"/>
        <w:ind w:firstLine="0"/>
        <w:rPr>
          <w:rFonts w:ascii="Arial" w:hAnsi="Arial" w:cs="Arial"/>
          <w:sz w:val="24"/>
          <w:szCs w:val="24"/>
        </w:rPr>
      </w:pPr>
    </w:p>
    <w:p w14:paraId="0D21ED48" w14:textId="16530A87" w:rsidR="00E61DF3" w:rsidRPr="009A550A" w:rsidRDefault="002A248D" w:rsidP="00A11807">
      <w:pPr>
        <w:pStyle w:val="111"/>
        <w:pageBreakBefore w:val="0"/>
        <w:tabs>
          <w:tab w:val="clear" w:pos="0"/>
        </w:tabs>
        <w:spacing w:before="0" w:after="0"/>
        <w:rPr>
          <w:rFonts w:cs="Arial"/>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1"/>
      <w:bookmarkEnd w:id="32"/>
      <w:bookmarkEnd w:id="33"/>
      <w:bookmarkEnd w:id="34"/>
      <w:bookmarkEnd w:id="35"/>
      <w:bookmarkEnd w:id="36"/>
      <w:r w:rsidRPr="009A550A">
        <w:rPr>
          <w:rFonts w:cs="Arial"/>
          <w:sz w:val="24"/>
          <w:szCs w:val="24"/>
        </w:rPr>
        <w:t xml:space="preserve">4. </w:t>
      </w:r>
      <w:r w:rsidR="00E61DF3" w:rsidRPr="009A550A">
        <w:rPr>
          <w:rFonts w:cs="Arial"/>
          <w:sz w:val="24"/>
          <w:szCs w:val="24"/>
        </w:rPr>
        <w:t xml:space="preserve">Подготовка </w:t>
      </w:r>
      <w:bookmarkEnd w:id="45"/>
      <w:bookmarkEnd w:id="46"/>
      <w:bookmarkEnd w:id="47"/>
      <w:bookmarkEnd w:id="48"/>
      <w:bookmarkEnd w:id="49"/>
      <w:r w:rsidR="00E61DF3" w:rsidRPr="009A550A">
        <w:rPr>
          <w:rFonts w:cs="Arial"/>
          <w:sz w:val="24"/>
          <w:szCs w:val="24"/>
        </w:rPr>
        <w:t>Предложений</w:t>
      </w:r>
      <w:bookmarkEnd w:id="50"/>
      <w:bookmarkEnd w:id="51"/>
    </w:p>
    <w:p w14:paraId="699889BE" w14:textId="3B129512" w:rsidR="00E61DF3" w:rsidRPr="009A550A" w:rsidRDefault="002A248D" w:rsidP="00A11807">
      <w:pPr>
        <w:pStyle w:val="23"/>
        <w:numPr>
          <w:ilvl w:val="0"/>
          <w:numId w:val="0"/>
        </w:numPr>
        <w:spacing w:before="0" w:after="0"/>
        <w:ind w:left="567"/>
        <w:rPr>
          <w:rFonts w:cs="Arial"/>
          <w:sz w:val="24"/>
          <w:szCs w:val="24"/>
        </w:rPr>
      </w:pPr>
      <w:bookmarkStart w:id="52" w:name="_Ref56229154"/>
      <w:bookmarkStart w:id="53" w:name="_Toc57314645"/>
      <w:bookmarkStart w:id="54" w:name="_Toc98253987"/>
      <w:bookmarkStart w:id="55" w:name="_Toc140817627"/>
      <w:bookmarkStart w:id="56" w:name="_Toc251847618"/>
      <w:r w:rsidRPr="009A550A">
        <w:rPr>
          <w:rFonts w:cs="Arial"/>
          <w:sz w:val="24"/>
          <w:szCs w:val="24"/>
        </w:rPr>
        <w:t xml:space="preserve">4.1 </w:t>
      </w:r>
      <w:r w:rsidR="00E61DF3" w:rsidRPr="009A550A">
        <w:rPr>
          <w:rFonts w:cs="Arial"/>
          <w:sz w:val="24"/>
          <w:szCs w:val="24"/>
        </w:rPr>
        <w:t xml:space="preserve">Общие требования к </w:t>
      </w:r>
      <w:bookmarkEnd w:id="52"/>
      <w:bookmarkEnd w:id="53"/>
      <w:r w:rsidR="00E61DF3" w:rsidRPr="009A550A">
        <w:rPr>
          <w:rFonts w:cs="Arial"/>
          <w:sz w:val="24"/>
          <w:szCs w:val="24"/>
        </w:rPr>
        <w:t>Предложению</w:t>
      </w:r>
      <w:bookmarkEnd w:id="54"/>
      <w:bookmarkEnd w:id="55"/>
      <w:bookmarkEnd w:id="56"/>
    </w:p>
    <w:p w14:paraId="0D378696" w14:textId="77777777" w:rsidR="00E73CA8" w:rsidRPr="009A550A" w:rsidRDefault="00E73CA8" w:rsidP="00E73CA8">
      <w:pPr>
        <w:tabs>
          <w:tab w:val="num" w:pos="0"/>
        </w:tabs>
        <w:spacing w:line="240" w:lineRule="auto"/>
        <w:ind w:firstLine="0"/>
        <w:rPr>
          <w:rFonts w:ascii="Arial" w:hAnsi="Arial" w:cs="Arial"/>
          <w:sz w:val="24"/>
          <w:szCs w:val="24"/>
        </w:rPr>
      </w:pPr>
      <w:bookmarkStart w:id="57" w:name="_Ref56235235"/>
      <w:bookmarkStart w:id="58" w:name="_Ref56233643"/>
      <w:bookmarkStart w:id="59" w:name="_Ref56235653"/>
      <w:bookmarkStart w:id="60" w:name="_Toc57314646"/>
      <w:r w:rsidRPr="009A550A">
        <w:rPr>
          <w:rFonts w:ascii="Arial" w:hAnsi="Arial" w:cs="Arial"/>
          <w:sz w:val="24"/>
          <w:szCs w:val="24"/>
        </w:rPr>
        <w:t>4.1.1. Участник должен подготовить Предложение, включающее:</w:t>
      </w:r>
    </w:p>
    <w:p w14:paraId="2632E3EA" w14:textId="77777777" w:rsidR="00E73CA8" w:rsidRPr="009A550A" w:rsidRDefault="00E73CA8" w:rsidP="00E73CA8">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1, п.10.1);</w:t>
      </w:r>
    </w:p>
    <w:p w14:paraId="095E3D10" w14:textId="77777777" w:rsidR="00E73CA8" w:rsidRPr="009A550A" w:rsidRDefault="00E73CA8" w:rsidP="00E73CA8">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Анкету участника по форме и в соответствии с инструкциями, приведенными в настоящей Документации (Форма № 2, п.10.2);</w:t>
      </w:r>
    </w:p>
    <w:p w14:paraId="447F1EDD" w14:textId="23C7990F" w:rsidR="00082697" w:rsidRPr="009A550A" w:rsidRDefault="002552DF" w:rsidP="007B24B3">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Протокол разногласий к проекту договора</w:t>
      </w:r>
      <w:r w:rsidR="00C9170E">
        <w:rPr>
          <w:rFonts w:ascii="Arial" w:hAnsi="Arial" w:cs="Arial"/>
          <w:sz w:val="24"/>
          <w:szCs w:val="24"/>
        </w:rPr>
        <w:t xml:space="preserve"> (Форма № 3, п. 10.3)</w:t>
      </w:r>
      <w:r w:rsidRPr="009A550A">
        <w:rPr>
          <w:rFonts w:ascii="Arial" w:hAnsi="Arial" w:cs="Arial"/>
          <w:sz w:val="24"/>
          <w:szCs w:val="24"/>
        </w:rPr>
        <w:t>;</w:t>
      </w:r>
    </w:p>
    <w:p w14:paraId="2953D66D" w14:textId="432B726F" w:rsidR="00082697" w:rsidRPr="009A550A" w:rsidRDefault="00082697" w:rsidP="007B24B3">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Сметный расчет с перечнем работ, применяемых материалов и их стоимости;</w:t>
      </w:r>
    </w:p>
    <w:p w14:paraId="1C067CF1" w14:textId="77777777" w:rsidR="00E73CA8" w:rsidRPr="009A550A" w:rsidRDefault="00E73CA8" w:rsidP="00E73CA8">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Документы, подтверждающие соответствие Участника требованиям настоящей Документации (п.3.2).</w:t>
      </w:r>
      <w:bookmarkEnd w:id="57"/>
    </w:p>
    <w:p w14:paraId="3FF3D96E" w14:textId="77777777" w:rsidR="00E73CA8" w:rsidRPr="009A550A" w:rsidRDefault="00E73CA8" w:rsidP="00E73CA8">
      <w:pPr>
        <w:tabs>
          <w:tab w:val="num" w:pos="0"/>
        </w:tabs>
        <w:spacing w:line="240" w:lineRule="auto"/>
        <w:ind w:firstLine="0"/>
        <w:rPr>
          <w:rFonts w:ascii="Arial" w:hAnsi="Arial" w:cs="Arial"/>
          <w:sz w:val="24"/>
          <w:szCs w:val="24"/>
        </w:rPr>
      </w:pPr>
      <w:bookmarkStart w:id="61" w:name="_Ref56240821"/>
      <w:r w:rsidRPr="009A550A">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61"/>
    </w:p>
    <w:p w14:paraId="08E92D6D" w14:textId="77777777" w:rsidR="00E73CA8" w:rsidRPr="009A550A" w:rsidRDefault="00E73CA8" w:rsidP="00E73CA8">
      <w:pPr>
        <w:tabs>
          <w:tab w:val="num" w:pos="0"/>
        </w:tabs>
        <w:spacing w:line="240" w:lineRule="auto"/>
        <w:ind w:firstLine="0"/>
        <w:rPr>
          <w:rFonts w:ascii="Arial" w:hAnsi="Arial" w:cs="Arial"/>
          <w:sz w:val="24"/>
          <w:szCs w:val="24"/>
        </w:rPr>
      </w:pPr>
      <w:bookmarkStart w:id="62" w:name="_Ref55279015"/>
      <w:bookmarkStart w:id="63" w:name="_Ref55279017"/>
      <w:r w:rsidRPr="009A550A">
        <w:rPr>
          <w:rFonts w:ascii="Arial" w:hAnsi="Arial" w:cs="Arial"/>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(его скан-копия) доверенности прикладывается к Предложению.</w:t>
      </w:r>
      <w:bookmarkEnd w:id="62"/>
    </w:p>
    <w:p w14:paraId="7480679D" w14:textId="77777777" w:rsidR="00E73CA8" w:rsidRPr="009A550A" w:rsidRDefault="00E73CA8" w:rsidP="00E73CA8">
      <w:pPr>
        <w:tabs>
          <w:tab w:val="num" w:pos="0"/>
        </w:tabs>
        <w:spacing w:line="240" w:lineRule="auto"/>
        <w:ind w:firstLine="0"/>
        <w:rPr>
          <w:rFonts w:ascii="Arial" w:hAnsi="Arial" w:cs="Arial"/>
          <w:sz w:val="24"/>
          <w:szCs w:val="24"/>
        </w:rPr>
      </w:pPr>
      <w:r w:rsidRPr="009A550A">
        <w:rPr>
          <w:rFonts w:ascii="Arial" w:hAnsi="Arial" w:cs="Arial"/>
          <w:sz w:val="24"/>
          <w:szCs w:val="24"/>
        </w:rPr>
        <w:t>4.1.4. Каждый документ, входящий в Предложение, должен быть скреплен печатью Участника.</w:t>
      </w:r>
      <w:bookmarkEnd w:id="63"/>
    </w:p>
    <w:p w14:paraId="7D13FB00" w14:textId="77777777" w:rsidR="00E73CA8" w:rsidRPr="009A550A" w:rsidRDefault="00E73CA8" w:rsidP="00E73CA8">
      <w:pPr>
        <w:tabs>
          <w:tab w:val="num" w:pos="0"/>
        </w:tabs>
        <w:spacing w:line="240" w:lineRule="auto"/>
        <w:ind w:firstLine="0"/>
        <w:rPr>
          <w:rFonts w:ascii="Arial" w:hAnsi="Arial" w:cs="Arial"/>
          <w:sz w:val="24"/>
          <w:szCs w:val="24"/>
        </w:rPr>
      </w:pPr>
      <w:r w:rsidRPr="009A550A">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14:paraId="029130B4" w14:textId="77777777" w:rsidR="00E73CA8" w:rsidRPr="009A550A" w:rsidRDefault="00E73CA8" w:rsidP="00E73CA8">
      <w:pPr>
        <w:tabs>
          <w:tab w:val="num" w:pos="0"/>
        </w:tabs>
        <w:spacing w:line="240" w:lineRule="auto"/>
        <w:ind w:firstLine="0"/>
        <w:rPr>
          <w:rFonts w:ascii="Arial" w:hAnsi="Arial" w:cs="Arial"/>
          <w:sz w:val="24"/>
          <w:szCs w:val="24"/>
        </w:rPr>
      </w:pPr>
      <w:bookmarkStart w:id="64" w:name="_Ref56220439"/>
      <w:r w:rsidRPr="009A550A">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64"/>
    <w:p w14:paraId="17062D0E" w14:textId="77777777" w:rsidR="00E73CA8" w:rsidRPr="009A550A" w:rsidRDefault="00E73CA8" w:rsidP="00E73CA8">
      <w:pPr>
        <w:tabs>
          <w:tab w:val="num" w:pos="0"/>
        </w:tabs>
        <w:spacing w:line="240" w:lineRule="auto"/>
        <w:ind w:firstLine="0"/>
        <w:rPr>
          <w:rFonts w:ascii="Arial" w:hAnsi="Arial" w:cs="Arial"/>
          <w:sz w:val="24"/>
          <w:szCs w:val="24"/>
        </w:rPr>
      </w:pPr>
      <w:r w:rsidRPr="009A550A">
        <w:rPr>
          <w:rFonts w:ascii="Arial" w:hAnsi="Arial" w:cs="Arial"/>
          <w:sz w:val="24"/>
          <w:szCs w:val="24"/>
        </w:rPr>
        <w:t>4.1.7.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21E28D17" w14:textId="77777777" w:rsidR="00E61DF3" w:rsidRPr="009A550A" w:rsidRDefault="00E61DF3" w:rsidP="00E61DF3">
      <w:pPr>
        <w:tabs>
          <w:tab w:val="num" w:pos="0"/>
        </w:tabs>
        <w:spacing w:line="240" w:lineRule="auto"/>
        <w:ind w:firstLine="0"/>
        <w:rPr>
          <w:rFonts w:ascii="Arial" w:hAnsi="Arial" w:cs="Arial"/>
          <w:sz w:val="24"/>
          <w:szCs w:val="24"/>
        </w:rPr>
      </w:pPr>
    </w:p>
    <w:p w14:paraId="0B4B6FB2" w14:textId="1B73BBA7" w:rsidR="00E61DF3" w:rsidRPr="009A550A" w:rsidRDefault="002A248D" w:rsidP="00A11807">
      <w:pPr>
        <w:pStyle w:val="23"/>
        <w:numPr>
          <w:ilvl w:val="0"/>
          <w:numId w:val="0"/>
        </w:numPr>
        <w:spacing w:before="0" w:after="0"/>
        <w:rPr>
          <w:rFonts w:cs="Arial"/>
          <w:sz w:val="24"/>
          <w:szCs w:val="24"/>
        </w:rPr>
      </w:pPr>
      <w:bookmarkStart w:id="65" w:name="_Toc57314647"/>
      <w:bookmarkStart w:id="66" w:name="_Toc98253989"/>
      <w:bookmarkStart w:id="67" w:name="_Toc140817628"/>
      <w:bookmarkStart w:id="68" w:name="_Toc251847619"/>
      <w:bookmarkEnd w:id="58"/>
      <w:bookmarkEnd w:id="59"/>
      <w:bookmarkEnd w:id="60"/>
      <w:r w:rsidRPr="009A550A">
        <w:rPr>
          <w:rFonts w:cs="Arial"/>
          <w:sz w:val="24"/>
          <w:szCs w:val="24"/>
        </w:rPr>
        <w:t xml:space="preserve">4.2 </w:t>
      </w:r>
      <w:r w:rsidR="00E61DF3" w:rsidRPr="009A550A">
        <w:rPr>
          <w:rFonts w:cs="Arial"/>
          <w:sz w:val="24"/>
          <w:szCs w:val="24"/>
        </w:rPr>
        <w:t xml:space="preserve">Требования к языку </w:t>
      </w:r>
      <w:bookmarkEnd w:id="65"/>
      <w:r w:rsidR="00E61DF3" w:rsidRPr="009A550A">
        <w:rPr>
          <w:rFonts w:cs="Arial"/>
          <w:sz w:val="24"/>
          <w:szCs w:val="24"/>
        </w:rPr>
        <w:t>Предложения</w:t>
      </w:r>
      <w:bookmarkEnd w:id="66"/>
      <w:bookmarkEnd w:id="67"/>
      <w:bookmarkEnd w:id="68"/>
    </w:p>
    <w:p w14:paraId="6808A5F3" w14:textId="77777777" w:rsidR="00E61DF3" w:rsidRPr="009A550A" w:rsidRDefault="00E61DF3" w:rsidP="00E61DF3">
      <w:pPr>
        <w:tabs>
          <w:tab w:val="num" w:pos="0"/>
        </w:tabs>
        <w:spacing w:line="240" w:lineRule="auto"/>
        <w:ind w:firstLine="0"/>
        <w:rPr>
          <w:rFonts w:ascii="Arial" w:hAnsi="Arial" w:cs="Arial"/>
          <w:sz w:val="24"/>
          <w:szCs w:val="24"/>
        </w:rPr>
      </w:pPr>
      <w:bookmarkStart w:id="69" w:name="_Toc57314648"/>
      <w:r w:rsidRPr="009A550A">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14:paraId="2ED35483"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7C5DFB61"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Организатор вправе не рассматривать документы, не переведенные на русский язык.</w:t>
      </w:r>
      <w:bookmarkStart w:id="70" w:name="_Hlt40850038"/>
      <w:bookmarkEnd w:id="70"/>
    </w:p>
    <w:p w14:paraId="3C81B79E" w14:textId="77777777" w:rsidR="00E61DF3" w:rsidRPr="009A550A" w:rsidRDefault="00E61DF3" w:rsidP="00E61DF3">
      <w:pPr>
        <w:tabs>
          <w:tab w:val="num" w:pos="0"/>
        </w:tabs>
        <w:spacing w:line="240" w:lineRule="auto"/>
        <w:ind w:firstLine="0"/>
        <w:rPr>
          <w:rFonts w:ascii="Arial" w:hAnsi="Arial" w:cs="Arial"/>
          <w:sz w:val="24"/>
          <w:szCs w:val="24"/>
        </w:rPr>
      </w:pPr>
    </w:p>
    <w:p w14:paraId="576DFA25" w14:textId="337FF14A" w:rsidR="00E61DF3" w:rsidRPr="009A550A" w:rsidRDefault="002A248D" w:rsidP="00A11807">
      <w:pPr>
        <w:pStyle w:val="23"/>
        <w:numPr>
          <w:ilvl w:val="0"/>
          <w:numId w:val="0"/>
        </w:numPr>
        <w:spacing w:before="0" w:after="0"/>
        <w:rPr>
          <w:rFonts w:cs="Arial"/>
          <w:sz w:val="24"/>
          <w:szCs w:val="24"/>
        </w:rPr>
      </w:pPr>
      <w:bookmarkStart w:id="71" w:name="_Toc57314653"/>
      <w:bookmarkStart w:id="72" w:name="_Toc98253991"/>
      <w:bookmarkStart w:id="73" w:name="_Toc140817629"/>
      <w:bookmarkStart w:id="74" w:name="_Toc251847620"/>
      <w:bookmarkEnd w:id="69"/>
      <w:r w:rsidRPr="009A550A">
        <w:rPr>
          <w:rFonts w:cs="Arial"/>
          <w:sz w:val="24"/>
          <w:szCs w:val="24"/>
        </w:rPr>
        <w:t xml:space="preserve">4.3 </w:t>
      </w:r>
      <w:r w:rsidR="00E61DF3" w:rsidRPr="009A550A">
        <w:rPr>
          <w:rFonts w:cs="Arial"/>
          <w:sz w:val="24"/>
          <w:szCs w:val="24"/>
        </w:rPr>
        <w:t xml:space="preserve">Разъяснение </w:t>
      </w:r>
      <w:bookmarkEnd w:id="71"/>
      <w:r w:rsidR="00E61DF3" w:rsidRPr="009A550A">
        <w:rPr>
          <w:rFonts w:cs="Arial"/>
          <w:sz w:val="24"/>
          <w:szCs w:val="24"/>
        </w:rPr>
        <w:t>закупочной Документации</w:t>
      </w:r>
      <w:bookmarkEnd w:id="72"/>
      <w:bookmarkEnd w:id="73"/>
      <w:bookmarkEnd w:id="74"/>
    </w:p>
    <w:p w14:paraId="31223DCD"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9A550A">
        <w:rPr>
          <w:rFonts w:ascii="Arial" w:hAnsi="Arial" w:cs="Arial"/>
          <w:sz w:val="24"/>
          <w:szCs w:val="24"/>
        </w:rPr>
        <w:t xml:space="preserve">, либо в электронной форме </w:t>
      </w:r>
      <w:r w:rsidR="0072175D" w:rsidRPr="009A550A">
        <w:rPr>
          <w:rFonts w:ascii="Arial" w:hAnsi="Arial" w:cs="Arial"/>
          <w:sz w:val="24"/>
          <w:szCs w:val="24"/>
        </w:rPr>
        <w:t>контактному лицу Организатора в соответствии с п.1.2 настоящей закупочной документации</w:t>
      </w:r>
      <w:r w:rsidRPr="009A550A">
        <w:rPr>
          <w:rFonts w:ascii="Arial" w:hAnsi="Arial" w:cs="Arial"/>
          <w:sz w:val="24"/>
          <w:szCs w:val="24"/>
        </w:rPr>
        <w:t>.</w:t>
      </w:r>
    </w:p>
    <w:p w14:paraId="09A9AB95"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14:paraId="4D2818E4" w14:textId="77777777" w:rsidR="00E61DF3" w:rsidRPr="009A550A" w:rsidRDefault="00E61DF3" w:rsidP="00E61DF3">
      <w:pPr>
        <w:tabs>
          <w:tab w:val="num" w:pos="0"/>
        </w:tabs>
        <w:spacing w:line="240" w:lineRule="auto"/>
        <w:ind w:firstLine="0"/>
        <w:rPr>
          <w:rFonts w:ascii="Arial" w:hAnsi="Arial" w:cs="Arial"/>
          <w:sz w:val="24"/>
          <w:szCs w:val="24"/>
        </w:rPr>
      </w:pPr>
    </w:p>
    <w:p w14:paraId="164FD1A6" w14:textId="0DF3047B" w:rsidR="00E61DF3" w:rsidRPr="009A550A" w:rsidRDefault="002A248D" w:rsidP="00A11807">
      <w:pPr>
        <w:pStyle w:val="23"/>
        <w:numPr>
          <w:ilvl w:val="0"/>
          <w:numId w:val="0"/>
        </w:numPr>
        <w:spacing w:before="0" w:after="0"/>
        <w:rPr>
          <w:rFonts w:cs="Arial"/>
          <w:sz w:val="24"/>
          <w:szCs w:val="24"/>
        </w:rPr>
      </w:pPr>
      <w:bookmarkStart w:id="75" w:name="_Ref86823116"/>
      <w:bookmarkStart w:id="76" w:name="_Toc90385058"/>
      <w:bookmarkStart w:id="77" w:name="_Toc98253992"/>
      <w:bookmarkStart w:id="78" w:name="_Toc140817630"/>
      <w:bookmarkStart w:id="79" w:name="_Toc251847621"/>
      <w:r w:rsidRPr="009A550A">
        <w:rPr>
          <w:rFonts w:cs="Arial"/>
          <w:sz w:val="24"/>
          <w:szCs w:val="24"/>
        </w:rPr>
        <w:t xml:space="preserve">4.4 </w:t>
      </w:r>
      <w:r w:rsidR="00E61DF3" w:rsidRPr="009A550A">
        <w:rPr>
          <w:rFonts w:cs="Arial"/>
          <w:sz w:val="24"/>
          <w:szCs w:val="24"/>
        </w:rPr>
        <w:t xml:space="preserve">Продление срока окончания приема </w:t>
      </w:r>
      <w:bookmarkEnd w:id="75"/>
      <w:bookmarkEnd w:id="76"/>
      <w:r w:rsidR="00E61DF3" w:rsidRPr="009A550A">
        <w:rPr>
          <w:rFonts w:cs="Arial"/>
          <w:sz w:val="24"/>
          <w:szCs w:val="24"/>
        </w:rPr>
        <w:t>Предложений</w:t>
      </w:r>
      <w:bookmarkEnd w:id="77"/>
      <w:bookmarkEnd w:id="78"/>
      <w:bookmarkEnd w:id="79"/>
    </w:p>
    <w:p w14:paraId="0F2A999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14:paraId="7052BF85"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14:paraId="318A3BB7" w14:textId="77777777" w:rsidR="00E61DF3" w:rsidRPr="009A550A" w:rsidRDefault="00E61DF3" w:rsidP="00E61DF3">
      <w:pPr>
        <w:tabs>
          <w:tab w:val="num" w:pos="0"/>
        </w:tabs>
        <w:spacing w:line="240" w:lineRule="auto"/>
        <w:ind w:firstLine="0"/>
        <w:rPr>
          <w:rFonts w:ascii="Arial" w:hAnsi="Arial" w:cs="Arial"/>
          <w:b/>
          <w:sz w:val="24"/>
          <w:szCs w:val="24"/>
        </w:rPr>
      </w:pPr>
    </w:p>
    <w:p w14:paraId="1F21B2A0" w14:textId="2210934A" w:rsidR="00E61DF3" w:rsidRPr="009A550A" w:rsidRDefault="002A248D" w:rsidP="00A11807">
      <w:pPr>
        <w:pStyle w:val="111"/>
        <w:pageBreakBefore w:val="0"/>
        <w:tabs>
          <w:tab w:val="clear" w:pos="0"/>
        </w:tabs>
        <w:spacing w:before="0" w:after="0"/>
        <w:rPr>
          <w:rFonts w:cs="Arial"/>
          <w:sz w:val="24"/>
          <w:szCs w:val="24"/>
        </w:rPr>
      </w:pPr>
      <w:bookmarkStart w:id="81" w:name="_Toc251847622"/>
      <w:r w:rsidRPr="009A550A">
        <w:rPr>
          <w:rFonts w:cs="Arial"/>
          <w:sz w:val="24"/>
          <w:szCs w:val="24"/>
        </w:rPr>
        <w:t xml:space="preserve">5. </w:t>
      </w:r>
      <w:r w:rsidR="00E61DF3" w:rsidRPr="009A550A">
        <w:rPr>
          <w:rFonts w:cs="Arial"/>
          <w:sz w:val="24"/>
          <w:szCs w:val="24"/>
        </w:rPr>
        <w:t>Подача предложений и их прием</w:t>
      </w:r>
      <w:bookmarkEnd w:id="81"/>
    </w:p>
    <w:p w14:paraId="205EB900" w14:textId="4B16E592" w:rsidR="00BC5CCC" w:rsidRPr="009A550A" w:rsidRDefault="00E52D78" w:rsidP="00323548">
      <w:pPr>
        <w:pStyle w:val="aa"/>
        <w:tabs>
          <w:tab w:val="clear" w:pos="1134"/>
          <w:tab w:val="num" w:pos="0"/>
        </w:tabs>
        <w:spacing w:line="240" w:lineRule="auto"/>
        <w:ind w:left="0" w:firstLine="0"/>
        <w:rPr>
          <w:rFonts w:ascii="Arial" w:hAnsi="Arial" w:cs="Arial"/>
          <w:sz w:val="24"/>
          <w:szCs w:val="24"/>
        </w:rPr>
      </w:pPr>
      <w:bookmarkStart w:id="82" w:name="_Ref56221287"/>
      <w:r w:rsidRPr="009A550A">
        <w:rPr>
          <w:rFonts w:ascii="Arial" w:hAnsi="Arial" w:cs="Arial"/>
          <w:sz w:val="24"/>
          <w:szCs w:val="24"/>
        </w:rPr>
        <w:t>Участники подают свои предложения</w:t>
      </w:r>
      <w:r w:rsidR="00BC5CCC" w:rsidRPr="009A550A">
        <w:rPr>
          <w:rFonts w:ascii="Arial" w:hAnsi="Arial" w:cs="Arial"/>
          <w:sz w:val="24"/>
          <w:szCs w:val="24"/>
        </w:rPr>
        <w:t xml:space="preserve"> в срок, не позднее указанного в п.1.3 настоящей документации. Организатор вправе отклонить Предложения, поданные по</w:t>
      </w:r>
      <w:r w:rsidR="004037A7" w:rsidRPr="009A550A">
        <w:rPr>
          <w:rFonts w:ascii="Arial" w:hAnsi="Arial" w:cs="Arial"/>
          <w:sz w:val="24"/>
          <w:szCs w:val="24"/>
        </w:rPr>
        <w:t>сле</w:t>
      </w:r>
      <w:r w:rsidR="00BC5CCC" w:rsidRPr="009A550A">
        <w:rPr>
          <w:rFonts w:ascii="Arial" w:hAnsi="Arial" w:cs="Arial"/>
          <w:sz w:val="24"/>
          <w:szCs w:val="24"/>
        </w:rPr>
        <w:t xml:space="preserve"> окончания срока подачи, </w:t>
      </w:r>
      <w:r w:rsidR="005737D8" w:rsidRPr="009A550A">
        <w:rPr>
          <w:rFonts w:ascii="Arial" w:hAnsi="Arial" w:cs="Arial"/>
          <w:sz w:val="24"/>
          <w:szCs w:val="24"/>
        </w:rPr>
        <w:t xml:space="preserve">без </w:t>
      </w:r>
      <w:r w:rsidR="00100758" w:rsidRPr="009A550A">
        <w:rPr>
          <w:rFonts w:ascii="Arial" w:hAnsi="Arial" w:cs="Arial"/>
          <w:sz w:val="24"/>
          <w:szCs w:val="24"/>
        </w:rPr>
        <w:t>рассмотрения по</w:t>
      </w:r>
      <w:r w:rsidR="005737D8" w:rsidRPr="009A550A">
        <w:rPr>
          <w:rFonts w:ascii="Arial" w:hAnsi="Arial" w:cs="Arial"/>
          <w:sz w:val="24"/>
          <w:szCs w:val="24"/>
        </w:rPr>
        <w:t xml:space="preserve"> существу. </w:t>
      </w:r>
    </w:p>
    <w:p w14:paraId="6ACE611D" w14:textId="3FD9C72E" w:rsidR="00323548" w:rsidRPr="009A550A" w:rsidRDefault="00BC5CCC" w:rsidP="00323548">
      <w:pPr>
        <w:pStyle w:val="aa"/>
        <w:tabs>
          <w:tab w:val="clear" w:pos="1134"/>
          <w:tab w:val="num" w:pos="0"/>
        </w:tabs>
        <w:spacing w:line="240" w:lineRule="auto"/>
        <w:ind w:left="0" w:firstLine="0"/>
        <w:rPr>
          <w:rFonts w:ascii="Arial" w:hAnsi="Arial" w:cs="Arial"/>
          <w:sz w:val="24"/>
          <w:szCs w:val="24"/>
        </w:rPr>
      </w:pPr>
      <w:r w:rsidRPr="009A550A">
        <w:rPr>
          <w:rFonts w:ascii="Arial" w:hAnsi="Arial" w:cs="Arial"/>
          <w:sz w:val="24"/>
          <w:szCs w:val="24"/>
        </w:rPr>
        <w:t xml:space="preserve">Участники подают свои предложения </w:t>
      </w:r>
      <w:r w:rsidR="00E52D78" w:rsidRPr="009A550A">
        <w:rPr>
          <w:rFonts w:ascii="Arial" w:hAnsi="Arial" w:cs="Arial"/>
          <w:sz w:val="24"/>
          <w:szCs w:val="24"/>
        </w:rPr>
        <w:t>через ЭТП</w:t>
      </w:r>
      <w:r w:rsidR="00323548" w:rsidRPr="009A550A">
        <w:rPr>
          <w:rFonts w:ascii="Arial" w:hAnsi="Arial" w:cs="Arial"/>
          <w:sz w:val="24"/>
          <w:szCs w:val="24"/>
        </w:rPr>
        <w:t xml:space="preserve"> Сбербанк АСТ</w:t>
      </w:r>
      <w:r w:rsidR="00E52D78" w:rsidRPr="009A550A">
        <w:rPr>
          <w:rFonts w:ascii="Arial" w:hAnsi="Arial" w:cs="Arial"/>
          <w:sz w:val="24"/>
          <w:szCs w:val="24"/>
        </w:rPr>
        <w:t xml:space="preserve">, официальную электронную почту </w:t>
      </w:r>
      <w:hyperlink r:id="rId11" w:history="1">
        <w:r w:rsidR="005F37C0" w:rsidRPr="009A550A">
          <w:rPr>
            <w:rStyle w:val="a3"/>
            <w:rFonts w:ascii="Arial" w:hAnsi="Arial" w:cs="Arial"/>
            <w:sz w:val="24"/>
            <w:szCs w:val="24"/>
            <w:lang w:val="en-US"/>
          </w:rPr>
          <w:t>tender</w:t>
        </w:r>
        <w:r w:rsidR="005F37C0" w:rsidRPr="009A550A">
          <w:rPr>
            <w:rStyle w:val="a3"/>
            <w:rFonts w:ascii="Arial" w:hAnsi="Arial" w:cs="Arial"/>
            <w:sz w:val="24"/>
            <w:szCs w:val="24"/>
          </w:rPr>
          <w:t>@</w:t>
        </w:r>
        <w:r w:rsidR="005F37C0" w:rsidRPr="009A550A">
          <w:rPr>
            <w:rStyle w:val="a3"/>
            <w:rFonts w:ascii="Arial" w:hAnsi="Arial" w:cs="Arial"/>
            <w:sz w:val="24"/>
            <w:szCs w:val="24"/>
            <w:lang w:val="en-US"/>
          </w:rPr>
          <w:t>koncel</w:t>
        </w:r>
        <w:r w:rsidR="005F37C0" w:rsidRPr="009A550A">
          <w:rPr>
            <w:rStyle w:val="a3"/>
            <w:rFonts w:ascii="Arial" w:hAnsi="Arial" w:cs="Arial"/>
            <w:sz w:val="24"/>
            <w:szCs w:val="24"/>
          </w:rPr>
          <w:t>.</w:t>
        </w:r>
        <w:r w:rsidR="005F37C0" w:rsidRPr="009A550A">
          <w:rPr>
            <w:rStyle w:val="a3"/>
            <w:rFonts w:ascii="Arial" w:hAnsi="Arial" w:cs="Arial"/>
            <w:sz w:val="24"/>
            <w:szCs w:val="24"/>
            <w:lang w:val="en-US"/>
          </w:rPr>
          <w:t>ru</w:t>
        </w:r>
      </w:hyperlink>
      <w:r w:rsidR="00664BC7" w:rsidRPr="009A550A">
        <w:rPr>
          <w:rFonts w:ascii="Arial" w:hAnsi="Arial" w:cs="Arial"/>
          <w:sz w:val="24"/>
          <w:szCs w:val="24"/>
        </w:rPr>
        <w:t xml:space="preserve"> </w:t>
      </w:r>
      <w:r w:rsidR="00E52D78" w:rsidRPr="009A550A">
        <w:rPr>
          <w:rFonts w:ascii="Arial" w:hAnsi="Arial" w:cs="Arial"/>
          <w:sz w:val="24"/>
          <w:szCs w:val="24"/>
        </w:rPr>
        <w:t>или запечатывают во внешний конверт с оригиналом Предложения</w:t>
      </w:r>
      <w:r w:rsidR="00DA3E36" w:rsidRPr="009A550A">
        <w:rPr>
          <w:rFonts w:ascii="Arial" w:hAnsi="Arial" w:cs="Arial"/>
          <w:sz w:val="24"/>
          <w:szCs w:val="24"/>
        </w:rPr>
        <w:t xml:space="preserve"> и обеспечивают доставку</w:t>
      </w:r>
      <w:r w:rsidR="00E52D78" w:rsidRPr="009A550A">
        <w:rPr>
          <w:rFonts w:ascii="Arial" w:hAnsi="Arial" w:cs="Arial"/>
          <w:sz w:val="24"/>
          <w:szCs w:val="24"/>
        </w:rPr>
        <w:t xml:space="preserve"> </w:t>
      </w:r>
      <w:r w:rsidR="00A477F5" w:rsidRPr="009A550A">
        <w:rPr>
          <w:rFonts w:ascii="Arial" w:hAnsi="Arial" w:cs="Arial"/>
          <w:sz w:val="24"/>
          <w:szCs w:val="24"/>
        </w:rPr>
        <w:t>по</w:t>
      </w:r>
      <w:r w:rsidR="00323548" w:rsidRPr="009A550A">
        <w:rPr>
          <w:rFonts w:ascii="Arial" w:hAnsi="Arial" w:cs="Arial"/>
          <w:sz w:val="24"/>
          <w:szCs w:val="24"/>
        </w:rPr>
        <w:t xml:space="preserve"> месту нахождения Организатора:</w:t>
      </w:r>
      <w:r w:rsidR="00A477F5" w:rsidRPr="009A550A">
        <w:rPr>
          <w:rFonts w:ascii="Arial" w:hAnsi="Arial" w:cs="Arial"/>
          <w:sz w:val="24"/>
          <w:szCs w:val="24"/>
        </w:rPr>
        <w:t xml:space="preserve"> </w:t>
      </w:r>
      <w:r w:rsidR="00323548" w:rsidRPr="009A550A">
        <w:rPr>
          <w:rFonts w:ascii="Arial" w:hAnsi="Arial" w:cs="Arial"/>
          <w:sz w:val="24"/>
          <w:szCs w:val="24"/>
        </w:rPr>
        <w:t xml:space="preserve">124460, г. Москва, г. Зеленоград, проезд 4801, дом 7, стр.1.  </w:t>
      </w:r>
    </w:p>
    <w:p w14:paraId="0A709032" w14:textId="77777777" w:rsidR="00A477F5" w:rsidRPr="009A550A" w:rsidRDefault="00A477F5" w:rsidP="00A477F5">
      <w:pPr>
        <w:pStyle w:val="aa"/>
        <w:tabs>
          <w:tab w:val="clear" w:pos="1134"/>
          <w:tab w:val="num" w:pos="0"/>
        </w:tabs>
        <w:spacing w:line="240" w:lineRule="auto"/>
        <w:ind w:left="0" w:firstLine="0"/>
        <w:rPr>
          <w:rFonts w:ascii="Arial" w:hAnsi="Arial" w:cs="Arial"/>
          <w:sz w:val="24"/>
          <w:szCs w:val="24"/>
        </w:rPr>
      </w:pPr>
    </w:p>
    <w:p w14:paraId="1B588EFB" w14:textId="77777777" w:rsidR="00A477F5" w:rsidRPr="009A550A" w:rsidRDefault="00A477F5" w:rsidP="00A477F5">
      <w:pPr>
        <w:pStyle w:val="aa"/>
        <w:tabs>
          <w:tab w:val="clear" w:pos="1134"/>
          <w:tab w:val="num" w:pos="0"/>
        </w:tabs>
        <w:spacing w:line="240" w:lineRule="auto"/>
        <w:ind w:left="0" w:firstLine="0"/>
        <w:rPr>
          <w:rFonts w:ascii="Arial" w:hAnsi="Arial" w:cs="Arial"/>
          <w:sz w:val="24"/>
          <w:szCs w:val="24"/>
        </w:rPr>
      </w:pPr>
      <w:r w:rsidRPr="009A550A">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2"/>
    </w:p>
    <w:p w14:paraId="2F71EB3B" w14:textId="77777777" w:rsidR="00A477F5" w:rsidRPr="009A550A" w:rsidRDefault="00A477F5" w:rsidP="00A477F5">
      <w:pPr>
        <w:pStyle w:val="aa"/>
        <w:tabs>
          <w:tab w:val="clear" w:pos="1134"/>
          <w:tab w:val="num" w:pos="0"/>
        </w:tabs>
        <w:spacing w:line="240" w:lineRule="auto"/>
        <w:ind w:left="0" w:firstLine="0"/>
        <w:rPr>
          <w:rFonts w:ascii="Arial" w:hAnsi="Arial" w:cs="Arial"/>
          <w:sz w:val="24"/>
          <w:szCs w:val="24"/>
        </w:rPr>
      </w:pPr>
      <w:r w:rsidRPr="009A550A">
        <w:rPr>
          <w:rFonts w:ascii="Arial" w:hAnsi="Arial" w:cs="Arial"/>
          <w:sz w:val="24"/>
          <w:szCs w:val="24"/>
        </w:rPr>
        <w:t>Организатор выдает расписку лицу, доставившему конверт с Предложением, о его получении, с указанием времени получения.</w:t>
      </w:r>
    </w:p>
    <w:p w14:paraId="405A0B2E" w14:textId="77777777" w:rsidR="00A477F5" w:rsidRPr="009A550A" w:rsidRDefault="00A477F5" w:rsidP="00A477F5">
      <w:pPr>
        <w:tabs>
          <w:tab w:val="num" w:pos="0"/>
        </w:tabs>
        <w:spacing w:line="240" w:lineRule="auto"/>
        <w:ind w:firstLine="0"/>
        <w:rPr>
          <w:rFonts w:ascii="Arial" w:hAnsi="Arial" w:cs="Arial"/>
          <w:sz w:val="24"/>
          <w:szCs w:val="24"/>
        </w:rPr>
      </w:pPr>
    </w:p>
    <w:p w14:paraId="596BA7E5" w14:textId="77777777" w:rsidR="00A477F5" w:rsidRPr="009A550A" w:rsidRDefault="00A477F5" w:rsidP="00A477F5">
      <w:pPr>
        <w:tabs>
          <w:tab w:val="num" w:pos="0"/>
        </w:tabs>
        <w:spacing w:line="240" w:lineRule="auto"/>
        <w:ind w:firstLine="0"/>
        <w:rPr>
          <w:rFonts w:ascii="Arial" w:hAnsi="Arial" w:cs="Arial"/>
          <w:b/>
          <w:sz w:val="24"/>
          <w:szCs w:val="24"/>
        </w:rPr>
      </w:pPr>
      <w:r w:rsidRPr="009A550A">
        <w:rPr>
          <w:rFonts w:ascii="Arial" w:hAnsi="Arial" w:cs="Arial"/>
          <w:b/>
          <w:sz w:val="24"/>
          <w:szCs w:val="24"/>
        </w:rPr>
        <w:t>Внешний конверт с Предложением должен содержать следующую информацию:</w:t>
      </w:r>
    </w:p>
    <w:p w14:paraId="1214E146" w14:textId="77777777" w:rsidR="00A477F5" w:rsidRPr="009A550A"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2"/>
        <w:gridCol w:w="5022"/>
      </w:tblGrid>
      <w:tr w:rsidR="00A477F5" w:rsidRPr="009A550A" w14:paraId="08F2C522" w14:textId="77777777" w:rsidTr="005863BF">
        <w:trPr>
          <w:jc w:val="center"/>
        </w:trPr>
        <w:tc>
          <w:tcPr>
            <w:tcW w:w="5400" w:type="dxa"/>
          </w:tcPr>
          <w:p w14:paraId="4612EF2E" w14:textId="77777777" w:rsidR="00A477F5" w:rsidRPr="009A550A" w:rsidRDefault="00A477F5" w:rsidP="005863BF">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w:t>
            </w:r>
          </w:p>
          <w:p w14:paraId="5F6E8CC1" w14:textId="77777777" w:rsidR="00A477F5" w:rsidRPr="009A550A" w:rsidRDefault="00A477F5" w:rsidP="005863BF">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w:t>
            </w:r>
          </w:p>
          <w:p w14:paraId="2F1AA82C" w14:textId="77777777" w:rsidR="00A477F5" w:rsidRPr="009A550A" w:rsidRDefault="00A477F5" w:rsidP="005863BF">
            <w:pPr>
              <w:tabs>
                <w:tab w:val="num" w:pos="0"/>
              </w:tabs>
              <w:spacing w:line="240" w:lineRule="auto"/>
              <w:ind w:firstLine="0"/>
              <w:rPr>
                <w:rFonts w:ascii="Arial" w:hAnsi="Arial" w:cs="Arial"/>
                <w:sz w:val="24"/>
                <w:szCs w:val="24"/>
              </w:rPr>
            </w:pPr>
            <w:r w:rsidRPr="009A550A">
              <w:rPr>
                <w:rFonts w:ascii="Arial" w:hAnsi="Arial" w:cs="Arial"/>
                <w:sz w:val="24"/>
                <w:szCs w:val="24"/>
              </w:rPr>
              <w:t>[наименование, адрес Организатора]</w:t>
            </w:r>
          </w:p>
          <w:p w14:paraId="2CB27494" w14:textId="77777777" w:rsidR="00A477F5" w:rsidRPr="009A550A" w:rsidRDefault="00A477F5" w:rsidP="005863BF">
            <w:pPr>
              <w:tabs>
                <w:tab w:val="num" w:pos="0"/>
              </w:tabs>
              <w:spacing w:line="240" w:lineRule="auto"/>
              <w:ind w:firstLine="0"/>
              <w:rPr>
                <w:rFonts w:ascii="Arial" w:hAnsi="Arial" w:cs="Arial"/>
                <w:sz w:val="24"/>
                <w:szCs w:val="24"/>
              </w:rPr>
            </w:pPr>
          </w:p>
        </w:tc>
        <w:tc>
          <w:tcPr>
            <w:tcW w:w="4678" w:type="dxa"/>
          </w:tcPr>
          <w:p w14:paraId="552F2E60"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sz w:val="24"/>
                <w:szCs w:val="24"/>
              </w:rPr>
              <w:t xml:space="preserve"> </w:t>
            </w:r>
          </w:p>
          <w:p w14:paraId="0E130633"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sz w:val="24"/>
                <w:szCs w:val="24"/>
              </w:rPr>
              <w:t>для ____________________________________</w:t>
            </w:r>
          </w:p>
          <w:p w14:paraId="0AE18688"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sz w:val="24"/>
                <w:szCs w:val="24"/>
              </w:rPr>
              <w:t>[ФИО контактного лица, указанного в Извещении]</w:t>
            </w:r>
          </w:p>
        </w:tc>
      </w:tr>
      <w:tr w:rsidR="00A477F5" w:rsidRPr="009A550A" w14:paraId="5F079446" w14:textId="77777777" w:rsidTr="005863BF">
        <w:trPr>
          <w:jc w:val="center"/>
        </w:trPr>
        <w:tc>
          <w:tcPr>
            <w:tcW w:w="10078" w:type="dxa"/>
            <w:gridSpan w:val="2"/>
          </w:tcPr>
          <w:p w14:paraId="648165E4" w14:textId="77777777" w:rsidR="00A477F5" w:rsidRPr="009A550A" w:rsidRDefault="00A477F5" w:rsidP="005863BF">
            <w:pPr>
              <w:tabs>
                <w:tab w:val="num" w:pos="0"/>
              </w:tabs>
              <w:spacing w:line="240" w:lineRule="auto"/>
              <w:ind w:firstLine="0"/>
              <w:jc w:val="center"/>
              <w:rPr>
                <w:rFonts w:ascii="Arial" w:hAnsi="Arial" w:cs="Arial"/>
                <w:sz w:val="24"/>
                <w:szCs w:val="24"/>
              </w:rPr>
            </w:pPr>
            <w:r w:rsidRPr="009A550A">
              <w:rPr>
                <w:rFonts w:ascii="Arial" w:hAnsi="Arial" w:cs="Arial"/>
                <w:b/>
                <w:sz w:val="24"/>
                <w:szCs w:val="24"/>
              </w:rPr>
              <w:t>НЕ ВСКРЫВАТЬ ДО «__»_______20</w:t>
            </w:r>
            <w:r w:rsidR="006378C6" w:rsidRPr="009A550A">
              <w:rPr>
                <w:rFonts w:ascii="Arial" w:hAnsi="Arial" w:cs="Arial"/>
                <w:b/>
                <w:sz w:val="24"/>
                <w:szCs w:val="24"/>
              </w:rPr>
              <w:t>_</w:t>
            </w:r>
            <w:r w:rsidRPr="009A550A">
              <w:rPr>
                <w:rFonts w:ascii="Arial" w:hAnsi="Arial" w:cs="Arial"/>
                <w:b/>
                <w:sz w:val="24"/>
                <w:szCs w:val="24"/>
              </w:rPr>
              <w:t xml:space="preserve">_г. </w:t>
            </w:r>
            <w:r w:rsidRPr="009A550A">
              <w:rPr>
                <w:rFonts w:ascii="Arial" w:hAnsi="Arial" w:cs="Arial"/>
                <w:sz w:val="24"/>
                <w:szCs w:val="24"/>
              </w:rPr>
              <w:t>(указать крайнюю дату подачи предложений)</w:t>
            </w:r>
          </w:p>
          <w:p w14:paraId="532ED30A" w14:textId="77777777" w:rsidR="00A477F5" w:rsidRPr="009A550A" w:rsidRDefault="00A477F5" w:rsidP="005863BF">
            <w:pPr>
              <w:tabs>
                <w:tab w:val="num" w:pos="0"/>
              </w:tabs>
              <w:spacing w:line="240" w:lineRule="auto"/>
              <w:ind w:firstLine="0"/>
              <w:jc w:val="center"/>
              <w:rPr>
                <w:rFonts w:ascii="Arial" w:hAnsi="Arial" w:cs="Arial"/>
                <w:b/>
                <w:sz w:val="24"/>
                <w:szCs w:val="24"/>
              </w:rPr>
            </w:pPr>
            <w:r w:rsidRPr="009A550A">
              <w:rPr>
                <w:rFonts w:ascii="Arial" w:hAnsi="Arial" w:cs="Arial"/>
                <w:b/>
                <w:sz w:val="24"/>
                <w:szCs w:val="24"/>
              </w:rPr>
              <w:t>ВСКРЫТЬ НА ЗАСЕДАНИИ ЗАКУПОЧНОЙ КОМИССИИ</w:t>
            </w:r>
          </w:p>
          <w:p w14:paraId="46630019" w14:textId="77777777" w:rsidR="00A477F5" w:rsidRPr="009A550A" w:rsidRDefault="00A477F5" w:rsidP="005863BF">
            <w:pPr>
              <w:tabs>
                <w:tab w:val="num" w:pos="0"/>
              </w:tabs>
              <w:spacing w:line="240" w:lineRule="auto"/>
              <w:ind w:firstLine="0"/>
              <w:jc w:val="center"/>
              <w:rPr>
                <w:rFonts w:ascii="Arial" w:hAnsi="Arial" w:cs="Arial"/>
                <w:b/>
                <w:sz w:val="24"/>
                <w:szCs w:val="24"/>
              </w:rPr>
            </w:pPr>
          </w:p>
        </w:tc>
      </w:tr>
      <w:tr w:rsidR="00A477F5" w:rsidRPr="009A550A" w14:paraId="6ED42BA3" w14:textId="77777777" w:rsidTr="005863BF">
        <w:trPr>
          <w:trHeight w:val="1035"/>
          <w:jc w:val="center"/>
        </w:trPr>
        <w:tc>
          <w:tcPr>
            <w:tcW w:w="10078" w:type="dxa"/>
            <w:gridSpan w:val="2"/>
          </w:tcPr>
          <w:p w14:paraId="40D02F6D" w14:textId="77777777" w:rsidR="00A477F5" w:rsidRPr="009A550A" w:rsidRDefault="00A477F5" w:rsidP="00FB3BB6">
            <w:pPr>
              <w:tabs>
                <w:tab w:val="num" w:pos="0"/>
              </w:tabs>
              <w:spacing w:line="240" w:lineRule="auto"/>
              <w:ind w:firstLine="0"/>
              <w:jc w:val="left"/>
              <w:rPr>
                <w:rFonts w:ascii="Arial" w:hAnsi="Arial" w:cs="Arial"/>
                <w:b/>
                <w:sz w:val="24"/>
                <w:szCs w:val="24"/>
              </w:rPr>
            </w:pPr>
            <w:r w:rsidRPr="009A550A">
              <w:rPr>
                <w:rFonts w:ascii="Arial" w:hAnsi="Arial" w:cs="Arial"/>
                <w:b/>
                <w:sz w:val="24"/>
                <w:szCs w:val="24"/>
              </w:rPr>
              <w:t xml:space="preserve">На участие в: </w:t>
            </w:r>
            <w:r w:rsidRPr="009A550A">
              <w:rPr>
                <w:rFonts w:ascii="Arial" w:hAnsi="Arial" w:cs="Arial"/>
                <w:sz w:val="24"/>
                <w:szCs w:val="24"/>
              </w:rPr>
              <w:t>__________________________________________________________________________</w:t>
            </w:r>
          </w:p>
          <w:p w14:paraId="0DB834F4" w14:textId="77777777" w:rsidR="00A477F5" w:rsidRPr="009A550A" w:rsidRDefault="00A477F5" w:rsidP="006378C6">
            <w:pPr>
              <w:tabs>
                <w:tab w:val="num" w:pos="0"/>
              </w:tabs>
              <w:spacing w:line="240" w:lineRule="auto"/>
              <w:ind w:firstLine="0"/>
              <w:jc w:val="center"/>
              <w:rPr>
                <w:rFonts w:ascii="Arial" w:hAnsi="Arial" w:cs="Arial"/>
                <w:sz w:val="24"/>
                <w:szCs w:val="24"/>
              </w:rPr>
            </w:pPr>
            <w:r w:rsidRPr="009A550A">
              <w:rPr>
                <w:rFonts w:ascii="Arial" w:hAnsi="Arial" w:cs="Arial"/>
                <w:sz w:val="24"/>
                <w:szCs w:val="24"/>
              </w:rPr>
              <w:t xml:space="preserve">[Наименование закупочной процедуры и предмета закупки как звучит в </w:t>
            </w:r>
            <w:r w:rsidR="006378C6" w:rsidRPr="009A550A">
              <w:rPr>
                <w:rFonts w:ascii="Arial" w:hAnsi="Arial" w:cs="Arial"/>
                <w:sz w:val="24"/>
                <w:szCs w:val="24"/>
              </w:rPr>
              <w:t>Извещении</w:t>
            </w:r>
            <w:r w:rsidRPr="009A550A">
              <w:rPr>
                <w:rFonts w:ascii="Arial" w:hAnsi="Arial" w:cs="Arial"/>
                <w:sz w:val="24"/>
                <w:szCs w:val="24"/>
              </w:rPr>
              <w:t>]</w:t>
            </w:r>
          </w:p>
        </w:tc>
      </w:tr>
      <w:tr w:rsidR="00A477F5" w:rsidRPr="009A550A" w14:paraId="3F55A35D" w14:textId="77777777" w:rsidTr="005863BF">
        <w:trPr>
          <w:trHeight w:val="504"/>
          <w:jc w:val="center"/>
        </w:trPr>
        <w:tc>
          <w:tcPr>
            <w:tcW w:w="10078" w:type="dxa"/>
            <w:gridSpan w:val="2"/>
          </w:tcPr>
          <w:p w14:paraId="5C9AF27E" w14:textId="77777777" w:rsidR="00A477F5" w:rsidRPr="009A550A" w:rsidRDefault="00A477F5" w:rsidP="005863BF">
            <w:pPr>
              <w:tabs>
                <w:tab w:val="num" w:pos="0"/>
              </w:tabs>
              <w:spacing w:line="240" w:lineRule="auto"/>
              <w:ind w:firstLine="0"/>
              <w:rPr>
                <w:rFonts w:ascii="Arial" w:hAnsi="Arial" w:cs="Arial"/>
                <w:sz w:val="24"/>
                <w:szCs w:val="24"/>
              </w:rPr>
            </w:pPr>
          </w:p>
        </w:tc>
      </w:tr>
      <w:tr w:rsidR="00A477F5" w:rsidRPr="009A550A" w14:paraId="003B156D" w14:textId="77777777" w:rsidTr="005863BF">
        <w:trPr>
          <w:trHeight w:val="384"/>
          <w:jc w:val="center"/>
        </w:trPr>
        <w:tc>
          <w:tcPr>
            <w:tcW w:w="10078" w:type="dxa"/>
            <w:gridSpan w:val="2"/>
          </w:tcPr>
          <w:p w14:paraId="53690D96"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b/>
                <w:sz w:val="24"/>
                <w:szCs w:val="24"/>
              </w:rPr>
              <w:t>Предложение поступило:  дата  «___» _______ 20</w:t>
            </w:r>
            <w:r w:rsidR="006378C6" w:rsidRPr="009A550A">
              <w:rPr>
                <w:rFonts w:ascii="Arial" w:hAnsi="Arial" w:cs="Arial"/>
                <w:b/>
                <w:sz w:val="24"/>
                <w:szCs w:val="24"/>
              </w:rPr>
              <w:t>_</w:t>
            </w:r>
            <w:r w:rsidRPr="009A550A">
              <w:rPr>
                <w:rFonts w:ascii="Arial" w:hAnsi="Arial" w:cs="Arial"/>
                <w:b/>
                <w:sz w:val="24"/>
                <w:szCs w:val="24"/>
              </w:rPr>
              <w:t xml:space="preserve">   г.</w:t>
            </w:r>
          </w:p>
        </w:tc>
      </w:tr>
      <w:tr w:rsidR="00A477F5" w:rsidRPr="009A550A" w14:paraId="3E2971CE" w14:textId="77777777" w:rsidTr="005863BF">
        <w:trPr>
          <w:jc w:val="center"/>
        </w:trPr>
        <w:tc>
          <w:tcPr>
            <w:tcW w:w="10078" w:type="dxa"/>
            <w:gridSpan w:val="2"/>
          </w:tcPr>
          <w:p w14:paraId="75B1B995"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sz w:val="24"/>
                <w:szCs w:val="24"/>
              </w:rPr>
              <w:t xml:space="preserve">Время ____ час. _____ мин. </w:t>
            </w:r>
          </w:p>
        </w:tc>
      </w:tr>
      <w:tr w:rsidR="00A477F5" w:rsidRPr="009A550A" w14:paraId="2E0D06FC" w14:textId="77777777" w:rsidTr="005863BF">
        <w:trPr>
          <w:jc w:val="center"/>
        </w:trPr>
        <w:tc>
          <w:tcPr>
            <w:tcW w:w="10078" w:type="dxa"/>
            <w:gridSpan w:val="2"/>
          </w:tcPr>
          <w:p w14:paraId="56FFCA9F" w14:textId="77777777" w:rsidR="00A477F5" w:rsidRPr="009A550A" w:rsidRDefault="00A477F5" w:rsidP="006378C6">
            <w:pPr>
              <w:tabs>
                <w:tab w:val="num" w:pos="0"/>
              </w:tabs>
              <w:spacing w:line="240" w:lineRule="auto"/>
              <w:ind w:firstLine="0"/>
              <w:jc w:val="right"/>
              <w:rPr>
                <w:rFonts w:ascii="Arial" w:hAnsi="Arial" w:cs="Arial"/>
                <w:sz w:val="24"/>
                <w:szCs w:val="24"/>
              </w:rPr>
            </w:pPr>
            <w:r w:rsidRPr="009A550A">
              <w:rPr>
                <w:rFonts w:ascii="Arial" w:hAnsi="Arial" w:cs="Arial"/>
                <w:sz w:val="24"/>
                <w:szCs w:val="24"/>
              </w:rPr>
              <w:t xml:space="preserve">(заполняется </w:t>
            </w:r>
            <w:r w:rsidR="006378C6" w:rsidRPr="009A550A">
              <w:rPr>
                <w:rFonts w:ascii="Arial" w:hAnsi="Arial" w:cs="Arial"/>
                <w:sz w:val="24"/>
                <w:szCs w:val="24"/>
              </w:rPr>
              <w:t>Секретарём Закупочной комиссии</w:t>
            </w:r>
            <w:r w:rsidRPr="009A550A">
              <w:rPr>
                <w:rFonts w:ascii="Arial" w:hAnsi="Arial" w:cs="Arial"/>
                <w:sz w:val="24"/>
                <w:szCs w:val="24"/>
              </w:rPr>
              <w:t>)</w:t>
            </w:r>
          </w:p>
        </w:tc>
      </w:tr>
    </w:tbl>
    <w:p w14:paraId="44D1C77D" w14:textId="77777777" w:rsidR="00A477F5" w:rsidRPr="009A550A" w:rsidRDefault="00A477F5" w:rsidP="00A477F5">
      <w:pPr>
        <w:pStyle w:val="111"/>
        <w:pageBreakBefore w:val="0"/>
        <w:spacing w:before="0" w:after="0"/>
        <w:rPr>
          <w:rFonts w:cs="Arial"/>
          <w:sz w:val="24"/>
          <w:szCs w:val="24"/>
        </w:rPr>
      </w:pPr>
    </w:p>
    <w:p w14:paraId="3EDEED5D" w14:textId="77777777" w:rsidR="00E61DF3" w:rsidRPr="009A550A" w:rsidRDefault="00E61DF3" w:rsidP="00E61DF3">
      <w:pPr>
        <w:pStyle w:val="aa"/>
        <w:tabs>
          <w:tab w:val="clear" w:pos="1134"/>
          <w:tab w:val="num" w:pos="0"/>
          <w:tab w:val="num" w:pos="1590"/>
        </w:tabs>
        <w:spacing w:line="240" w:lineRule="auto"/>
        <w:ind w:left="0" w:firstLine="0"/>
        <w:rPr>
          <w:rFonts w:ascii="Arial" w:hAnsi="Arial" w:cs="Arial"/>
          <w:sz w:val="24"/>
          <w:szCs w:val="24"/>
        </w:rPr>
      </w:pPr>
    </w:p>
    <w:p w14:paraId="0944D24B" w14:textId="77777777" w:rsidR="00E61DF3" w:rsidRPr="009A550A" w:rsidRDefault="00E61DF3" w:rsidP="00E61DF3">
      <w:pPr>
        <w:pStyle w:val="aa"/>
        <w:tabs>
          <w:tab w:val="clear" w:pos="1134"/>
          <w:tab w:val="num" w:pos="0"/>
          <w:tab w:val="num" w:pos="1590"/>
        </w:tabs>
        <w:spacing w:line="240" w:lineRule="auto"/>
        <w:ind w:left="0" w:firstLine="0"/>
        <w:rPr>
          <w:rFonts w:ascii="Arial" w:hAnsi="Arial" w:cs="Arial"/>
          <w:b/>
          <w:sz w:val="24"/>
          <w:szCs w:val="24"/>
        </w:rPr>
      </w:pPr>
    </w:p>
    <w:p w14:paraId="304441FE" w14:textId="2FF61EF2" w:rsidR="00E61DF3" w:rsidRPr="009A550A" w:rsidRDefault="002A248D" w:rsidP="00A11807">
      <w:pPr>
        <w:pStyle w:val="111"/>
        <w:pageBreakBefore w:val="0"/>
        <w:tabs>
          <w:tab w:val="clear" w:pos="0"/>
        </w:tabs>
        <w:spacing w:before="0" w:after="0"/>
        <w:rPr>
          <w:rFonts w:cs="Arial"/>
          <w:sz w:val="24"/>
          <w:szCs w:val="24"/>
        </w:rPr>
      </w:pPr>
      <w:bookmarkStart w:id="83" w:name="_Ref55280453"/>
      <w:bookmarkStart w:id="84" w:name="_Toc55285353"/>
      <w:bookmarkStart w:id="85" w:name="_Toc55305385"/>
      <w:bookmarkStart w:id="86" w:name="_Toc57314656"/>
      <w:bookmarkStart w:id="87" w:name="_Toc69728970"/>
      <w:bookmarkStart w:id="88" w:name="_Toc189545080"/>
      <w:bookmarkStart w:id="89" w:name="_Toc251847623"/>
      <w:bookmarkEnd w:id="80"/>
      <w:r w:rsidRPr="009A550A">
        <w:rPr>
          <w:rFonts w:cs="Arial"/>
          <w:sz w:val="24"/>
          <w:szCs w:val="24"/>
        </w:rPr>
        <w:t xml:space="preserve">6. </w:t>
      </w:r>
      <w:r w:rsidR="00E61DF3" w:rsidRPr="009A550A">
        <w:rPr>
          <w:rFonts w:cs="Arial"/>
          <w:sz w:val="24"/>
          <w:szCs w:val="24"/>
        </w:rPr>
        <w:t xml:space="preserve">Оценка </w:t>
      </w:r>
      <w:bookmarkEnd w:id="83"/>
      <w:bookmarkEnd w:id="84"/>
      <w:bookmarkEnd w:id="85"/>
      <w:bookmarkEnd w:id="86"/>
      <w:bookmarkEnd w:id="87"/>
      <w:r w:rsidR="00E61DF3" w:rsidRPr="009A550A">
        <w:rPr>
          <w:rFonts w:cs="Arial"/>
          <w:sz w:val="24"/>
          <w:szCs w:val="24"/>
        </w:rPr>
        <w:t>Предложений и проведение переговоров</w:t>
      </w:r>
      <w:bookmarkEnd w:id="88"/>
      <w:bookmarkEnd w:id="89"/>
    </w:p>
    <w:p w14:paraId="45A47056" w14:textId="77777777" w:rsidR="00E61DF3" w:rsidRPr="009A550A" w:rsidRDefault="00E61DF3" w:rsidP="00E61DF3">
      <w:pPr>
        <w:pStyle w:val="23"/>
        <w:numPr>
          <w:ilvl w:val="0"/>
          <w:numId w:val="0"/>
        </w:numPr>
        <w:tabs>
          <w:tab w:val="num" w:pos="0"/>
          <w:tab w:val="num" w:pos="1134"/>
        </w:tabs>
        <w:spacing w:before="0" w:after="0"/>
        <w:rPr>
          <w:rFonts w:cs="Arial"/>
          <w:sz w:val="24"/>
          <w:szCs w:val="24"/>
        </w:rPr>
      </w:pPr>
      <w:bookmarkStart w:id="90" w:name="_Toc98254000"/>
    </w:p>
    <w:p w14:paraId="50765C85" w14:textId="582D6D7B" w:rsidR="00E61DF3" w:rsidRPr="009A550A" w:rsidRDefault="00A11807" w:rsidP="00A11807">
      <w:pPr>
        <w:pStyle w:val="23"/>
        <w:numPr>
          <w:ilvl w:val="0"/>
          <w:numId w:val="0"/>
        </w:numPr>
        <w:spacing w:before="0" w:after="0"/>
        <w:ind w:left="567"/>
        <w:rPr>
          <w:rFonts w:cs="Arial"/>
          <w:sz w:val="24"/>
          <w:szCs w:val="24"/>
        </w:rPr>
      </w:pPr>
      <w:bookmarkStart w:id="91" w:name="_Toc251847625"/>
      <w:r w:rsidRPr="009A550A">
        <w:rPr>
          <w:rFonts w:cs="Arial"/>
          <w:sz w:val="24"/>
          <w:szCs w:val="24"/>
        </w:rPr>
        <w:t xml:space="preserve">6.1 </w:t>
      </w:r>
      <w:r w:rsidR="00E61DF3" w:rsidRPr="009A550A">
        <w:rPr>
          <w:rFonts w:cs="Arial"/>
          <w:sz w:val="24"/>
          <w:szCs w:val="24"/>
        </w:rPr>
        <w:t>Общие положения</w:t>
      </w:r>
      <w:bookmarkEnd w:id="90"/>
      <w:bookmarkEnd w:id="91"/>
    </w:p>
    <w:p w14:paraId="67C84CE1"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sz w:val="24"/>
          <w:szCs w:val="24"/>
        </w:rPr>
        <w:t xml:space="preserve">Оценка Предложений осуществляется </w:t>
      </w:r>
      <w:r w:rsidR="00765586" w:rsidRPr="009A550A">
        <w:rPr>
          <w:rFonts w:ascii="Arial" w:hAnsi="Arial" w:cs="Arial"/>
          <w:sz w:val="24"/>
          <w:szCs w:val="24"/>
        </w:rPr>
        <w:t>Инициатором закупки.</w:t>
      </w:r>
      <w:r w:rsidRPr="009A550A">
        <w:rPr>
          <w:rFonts w:ascii="Arial" w:hAnsi="Arial" w:cs="Arial"/>
          <w:sz w:val="24"/>
          <w:szCs w:val="24"/>
        </w:rPr>
        <w:t xml:space="preserve"> </w:t>
      </w:r>
    </w:p>
    <w:p w14:paraId="0A3A4987"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14:paraId="79238832" w14:textId="77777777" w:rsidR="00E61DF3" w:rsidRPr="009A550A" w:rsidRDefault="00E61DF3" w:rsidP="00E61DF3">
      <w:pPr>
        <w:tabs>
          <w:tab w:val="num" w:pos="0"/>
        </w:tabs>
        <w:spacing w:line="240" w:lineRule="auto"/>
        <w:ind w:firstLine="0"/>
        <w:rPr>
          <w:rFonts w:ascii="Arial" w:hAnsi="Arial" w:cs="Arial"/>
          <w:sz w:val="24"/>
          <w:szCs w:val="24"/>
        </w:rPr>
      </w:pPr>
    </w:p>
    <w:p w14:paraId="632CE34B" w14:textId="0A08089B" w:rsidR="00E61DF3" w:rsidRPr="009A550A" w:rsidRDefault="00A11807" w:rsidP="00A11807">
      <w:pPr>
        <w:pStyle w:val="23"/>
        <w:numPr>
          <w:ilvl w:val="0"/>
          <w:numId w:val="0"/>
        </w:numPr>
        <w:spacing w:before="0" w:after="0"/>
        <w:rPr>
          <w:rFonts w:cs="Arial"/>
          <w:sz w:val="24"/>
          <w:szCs w:val="24"/>
        </w:rPr>
      </w:pPr>
      <w:bookmarkStart w:id="92" w:name="_Ref93089454"/>
      <w:bookmarkStart w:id="93" w:name="_Toc98254001"/>
      <w:bookmarkStart w:id="94" w:name="_Toc251847626"/>
      <w:bookmarkStart w:id="95" w:name="_Ref55304418"/>
      <w:r w:rsidRPr="009A550A">
        <w:rPr>
          <w:rFonts w:cs="Arial"/>
          <w:sz w:val="24"/>
          <w:szCs w:val="24"/>
        </w:rPr>
        <w:t xml:space="preserve">6.2 </w:t>
      </w:r>
      <w:r w:rsidR="00E61DF3" w:rsidRPr="009A550A">
        <w:rPr>
          <w:rFonts w:cs="Arial"/>
          <w:sz w:val="24"/>
          <w:szCs w:val="24"/>
        </w:rPr>
        <w:t>Отборочная стадия</w:t>
      </w:r>
      <w:bookmarkEnd w:id="92"/>
      <w:bookmarkEnd w:id="93"/>
      <w:bookmarkEnd w:id="94"/>
    </w:p>
    <w:p w14:paraId="4C189B4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6.2.1. В рамках отборочной стадии </w:t>
      </w:r>
      <w:bookmarkEnd w:id="95"/>
      <w:r w:rsidRPr="009A550A">
        <w:rPr>
          <w:rFonts w:ascii="Arial" w:hAnsi="Arial" w:cs="Arial"/>
          <w:sz w:val="24"/>
          <w:szCs w:val="24"/>
        </w:rPr>
        <w:t>проверяется:</w:t>
      </w:r>
    </w:p>
    <w:p w14:paraId="67099CE7" w14:textId="77777777" w:rsidR="00E61DF3" w:rsidRPr="009A550A" w:rsidRDefault="00E61DF3" w:rsidP="00E61DF3">
      <w:pPr>
        <w:numPr>
          <w:ilvl w:val="0"/>
          <w:numId w:val="11"/>
        </w:numPr>
        <w:tabs>
          <w:tab w:val="num" w:pos="0"/>
        </w:tabs>
        <w:spacing w:line="240" w:lineRule="auto"/>
        <w:ind w:left="0" w:firstLine="0"/>
        <w:rPr>
          <w:rFonts w:ascii="Arial" w:hAnsi="Arial" w:cs="Arial"/>
          <w:sz w:val="24"/>
          <w:szCs w:val="24"/>
        </w:rPr>
      </w:pPr>
      <w:r w:rsidRPr="009A550A">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14:paraId="76D526E7" w14:textId="77777777" w:rsidR="00E61DF3" w:rsidRPr="009A550A" w:rsidRDefault="00E61DF3" w:rsidP="00E61DF3">
      <w:pPr>
        <w:numPr>
          <w:ilvl w:val="0"/>
          <w:numId w:val="11"/>
        </w:numPr>
        <w:tabs>
          <w:tab w:val="num" w:pos="0"/>
        </w:tabs>
        <w:spacing w:line="240" w:lineRule="auto"/>
        <w:ind w:left="0" w:firstLine="0"/>
        <w:rPr>
          <w:rFonts w:ascii="Arial" w:hAnsi="Arial" w:cs="Arial"/>
          <w:sz w:val="24"/>
          <w:szCs w:val="24"/>
        </w:rPr>
      </w:pPr>
      <w:r w:rsidRPr="009A550A">
        <w:rPr>
          <w:rFonts w:ascii="Arial" w:hAnsi="Arial" w:cs="Arial"/>
          <w:sz w:val="24"/>
          <w:szCs w:val="24"/>
        </w:rPr>
        <w:t>соответствие Участников требованиям настоящей документации;</w:t>
      </w:r>
    </w:p>
    <w:p w14:paraId="6A4255B7" w14:textId="77777777" w:rsidR="00E61DF3" w:rsidRPr="009A550A" w:rsidRDefault="00E61DF3" w:rsidP="00E61DF3">
      <w:pPr>
        <w:numPr>
          <w:ilvl w:val="0"/>
          <w:numId w:val="11"/>
        </w:numPr>
        <w:tabs>
          <w:tab w:val="num" w:pos="0"/>
        </w:tabs>
        <w:spacing w:line="240" w:lineRule="auto"/>
        <w:ind w:left="0" w:firstLine="0"/>
        <w:rPr>
          <w:rFonts w:ascii="Arial" w:hAnsi="Arial" w:cs="Arial"/>
          <w:sz w:val="24"/>
          <w:szCs w:val="24"/>
        </w:rPr>
      </w:pPr>
      <w:r w:rsidRPr="009A550A">
        <w:rPr>
          <w:rFonts w:ascii="Arial" w:hAnsi="Arial" w:cs="Arial"/>
          <w:sz w:val="24"/>
          <w:szCs w:val="24"/>
        </w:rPr>
        <w:t>соответствие коммерческого предложения требованиям настоящей документации.</w:t>
      </w:r>
    </w:p>
    <w:p w14:paraId="0DDF399B" w14:textId="77777777" w:rsidR="00E61DF3" w:rsidRPr="009A550A" w:rsidRDefault="00E61DF3" w:rsidP="00E61DF3">
      <w:pPr>
        <w:tabs>
          <w:tab w:val="num" w:pos="0"/>
        </w:tabs>
        <w:spacing w:line="240" w:lineRule="auto"/>
        <w:ind w:firstLine="0"/>
        <w:rPr>
          <w:rFonts w:ascii="Arial" w:hAnsi="Arial" w:cs="Arial"/>
          <w:sz w:val="24"/>
          <w:szCs w:val="24"/>
        </w:rPr>
      </w:pPr>
      <w:bookmarkStart w:id="96" w:name="_Ref55304419"/>
      <w:r w:rsidRPr="009A550A">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14:paraId="47B1A6E8" w14:textId="77777777" w:rsidR="00E61DF3" w:rsidRPr="009A550A" w:rsidRDefault="00E61DF3" w:rsidP="00E61DF3">
      <w:pPr>
        <w:tabs>
          <w:tab w:val="num" w:pos="0"/>
        </w:tabs>
        <w:spacing w:line="240" w:lineRule="auto"/>
        <w:ind w:firstLine="0"/>
        <w:rPr>
          <w:rFonts w:ascii="Arial" w:hAnsi="Arial" w:cs="Arial"/>
          <w:sz w:val="24"/>
          <w:szCs w:val="24"/>
        </w:rPr>
      </w:pPr>
      <w:bookmarkStart w:id="97" w:name="_Ref55307002"/>
      <w:r w:rsidRPr="009A550A">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6"/>
      <w:bookmarkEnd w:id="97"/>
    </w:p>
    <w:p w14:paraId="055CE395" w14:textId="77777777" w:rsidR="00E61DF3" w:rsidRPr="009A550A"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в существенной мере не отвечают требованиям к оформлению настоящей документации;</w:t>
      </w:r>
    </w:p>
    <w:p w14:paraId="579381AD" w14:textId="77777777" w:rsidR="00E61DF3" w:rsidRPr="009A550A" w:rsidRDefault="00E61DF3" w:rsidP="00E61DF3">
      <w:pPr>
        <w:numPr>
          <w:ilvl w:val="0"/>
          <w:numId w:val="12"/>
        </w:numPr>
        <w:tabs>
          <w:tab w:val="num" w:pos="0"/>
        </w:tabs>
        <w:spacing w:line="240" w:lineRule="auto"/>
        <w:ind w:left="0" w:firstLine="0"/>
        <w:rPr>
          <w:rFonts w:ascii="Arial" w:hAnsi="Arial" w:cs="Arial"/>
          <w:sz w:val="24"/>
          <w:szCs w:val="24"/>
        </w:rPr>
      </w:pPr>
      <w:r w:rsidRPr="009A550A">
        <w:rPr>
          <w:rFonts w:ascii="Arial" w:hAnsi="Arial" w:cs="Arial"/>
          <w:sz w:val="24"/>
          <w:szCs w:val="24"/>
        </w:rPr>
        <w:t>поданы Участниками, которые не отвечают требованиям настоящей документации;</w:t>
      </w:r>
    </w:p>
    <w:p w14:paraId="50E2ACAD" w14:textId="77777777" w:rsidR="00E61DF3" w:rsidRPr="009A550A" w:rsidRDefault="00E61DF3" w:rsidP="00E61DF3">
      <w:pPr>
        <w:numPr>
          <w:ilvl w:val="0"/>
          <w:numId w:val="12"/>
        </w:numPr>
        <w:tabs>
          <w:tab w:val="num" w:pos="0"/>
        </w:tabs>
        <w:spacing w:line="240" w:lineRule="auto"/>
        <w:ind w:left="0" w:firstLine="0"/>
        <w:rPr>
          <w:rFonts w:ascii="Arial" w:hAnsi="Arial" w:cs="Arial"/>
          <w:sz w:val="24"/>
          <w:szCs w:val="24"/>
        </w:rPr>
      </w:pPr>
      <w:r w:rsidRPr="009A550A">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14:paraId="23075918" w14:textId="77777777" w:rsidR="00E61DF3" w:rsidRPr="009A550A" w:rsidRDefault="00E61DF3" w:rsidP="00E61DF3">
      <w:pPr>
        <w:numPr>
          <w:ilvl w:val="0"/>
          <w:numId w:val="12"/>
        </w:numPr>
        <w:tabs>
          <w:tab w:val="num" w:pos="0"/>
        </w:tabs>
        <w:spacing w:line="240" w:lineRule="auto"/>
        <w:ind w:left="0" w:firstLine="0"/>
        <w:rPr>
          <w:rFonts w:ascii="Arial" w:hAnsi="Arial" w:cs="Arial"/>
          <w:sz w:val="24"/>
          <w:szCs w:val="24"/>
        </w:rPr>
      </w:pPr>
      <w:r w:rsidRPr="009A550A">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14:paraId="6BF1A4F0" w14:textId="77777777" w:rsidR="00E61DF3" w:rsidRPr="009A550A" w:rsidRDefault="00E61DF3" w:rsidP="00E61DF3">
      <w:pPr>
        <w:tabs>
          <w:tab w:val="num" w:pos="0"/>
        </w:tabs>
        <w:spacing w:line="240" w:lineRule="auto"/>
        <w:ind w:firstLine="0"/>
        <w:rPr>
          <w:rFonts w:ascii="Arial" w:hAnsi="Arial" w:cs="Arial"/>
          <w:sz w:val="24"/>
          <w:szCs w:val="24"/>
        </w:rPr>
      </w:pPr>
    </w:p>
    <w:p w14:paraId="3051865F" w14:textId="23ED57F9" w:rsidR="00E61DF3" w:rsidRPr="009A550A" w:rsidRDefault="00A11807" w:rsidP="00A11807">
      <w:pPr>
        <w:pStyle w:val="23"/>
        <w:numPr>
          <w:ilvl w:val="0"/>
          <w:numId w:val="0"/>
        </w:numPr>
        <w:spacing w:before="0" w:after="0"/>
        <w:rPr>
          <w:rFonts w:cs="Arial"/>
          <w:sz w:val="24"/>
          <w:szCs w:val="24"/>
        </w:rPr>
      </w:pPr>
      <w:bookmarkStart w:id="98" w:name="_Ref93089457"/>
      <w:bookmarkStart w:id="99" w:name="_Toc98254004"/>
      <w:bookmarkStart w:id="100" w:name="_Toc251847627"/>
      <w:bookmarkStart w:id="101" w:name="_Ref55304422"/>
      <w:r w:rsidRPr="009A550A">
        <w:rPr>
          <w:rFonts w:cs="Arial"/>
          <w:sz w:val="24"/>
          <w:szCs w:val="24"/>
        </w:rPr>
        <w:t xml:space="preserve">6.3 </w:t>
      </w:r>
      <w:r w:rsidR="00E61DF3" w:rsidRPr="009A550A">
        <w:rPr>
          <w:rFonts w:cs="Arial"/>
          <w:sz w:val="24"/>
          <w:szCs w:val="24"/>
        </w:rPr>
        <w:t>Оценочная стадия</w:t>
      </w:r>
      <w:bookmarkEnd w:id="98"/>
      <w:bookmarkEnd w:id="99"/>
      <w:bookmarkEnd w:id="100"/>
    </w:p>
    <w:p w14:paraId="6354B110" w14:textId="77777777" w:rsidR="00E73CA8" w:rsidRPr="009A550A" w:rsidRDefault="00E73CA8" w:rsidP="00A11807">
      <w:pPr>
        <w:pStyle w:val="23"/>
        <w:numPr>
          <w:ilvl w:val="0"/>
          <w:numId w:val="0"/>
        </w:numPr>
        <w:spacing w:before="0" w:after="0"/>
        <w:rPr>
          <w:rFonts w:cs="Arial"/>
          <w:sz w:val="24"/>
          <w:szCs w:val="24"/>
        </w:rPr>
      </w:pPr>
    </w:p>
    <w:bookmarkEnd w:id="101"/>
    <w:p w14:paraId="429CB5AA" w14:textId="5C256086" w:rsidR="00323548" w:rsidRPr="009A550A" w:rsidRDefault="006014E8" w:rsidP="006014E8">
      <w:pPr>
        <w:pStyle w:val="af"/>
        <w:tabs>
          <w:tab w:val="num" w:pos="0"/>
        </w:tabs>
        <w:spacing w:line="240" w:lineRule="auto"/>
        <w:ind w:left="0" w:firstLine="0"/>
        <w:rPr>
          <w:rFonts w:ascii="Arial" w:hAnsi="Arial" w:cs="Arial"/>
          <w:sz w:val="24"/>
          <w:szCs w:val="24"/>
        </w:rPr>
      </w:pPr>
      <w:r w:rsidRPr="009A550A">
        <w:rPr>
          <w:rFonts w:ascii="Arial" w:hAnsi="Arial" w:cs="Arial"/>
          <w:sz w:val="24"/>
          <w:szCs w:val="24"/>
        </w:rPr>
        <w:tab/>
      </w:r>
      <w:r w:rsidR="00323548" w:rsidRPr="009A550A">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проводится их ранжирование по степени предпочтительности для Организатора, исходя из следующих критериев:</w:t>
      </w:r>
    </w:p>
    <w:p w14:paraId="10F21BB8" w14:textId="77777777" w:rsidR="00323548" w:rsidRPr="009A550A" w:rsidRDefault="00323548" w:rsidP="006014E8">
      <w:pPr>
        <w:pStyle w:val="af"/>
        <w:tabs>
          <w:tab w:val="num" w:pos="0"/>
        </w:tabs>
        <w:spacing w:line="240" w:lineRule="auto"/>
        <w:ind w:left="0" w:firstLine="0"/>
        <w:rPr>
          <w:rFonts w:ascii="Arial" w:hAnsi="Arial" w:cs="Arial"/>
          <w:sz w:val="24"/>
          <w:szCs w:val="24"/>
        </w:rPr>
      </w:pPr>
    </w:p>
    <w:p w14:paraId="7F74D92E" w14:textId="640EE6D4" w:rsidR="00BB306B" w:rsidRPr="009A550A" w:rsidRDefault="00BB306B" w:rsidP="00BB306B">
      <w:pPr>
        <w:tabs>
          <w:tab w:val="num" w:pos="0"/>
        </w:tabs>
        <w:spacing w:line="240" w:lineRule="auto"/>
        <w:ind w:firstLine="0"/>
        <w:rPr>
          <w:rFonts w:ascii="Arial" w:hAnsi="Arial" w:cs="Arial"/>
          <w:b/>
          <w:sz w:val="24"/>
          <w:szCs w:val="24"/>
        </w:rPr>
      </w:pPr>
      <w:r w:rsidRPr="009A550A">
        <w:rPr>
          <w:rFonts w:ascii="Arial" w:hAnsi="Arial" w:cs="Arial"/>
          <w:sz w:val="24"/>
          <w:szCs w:val="24"/>
        </w:rPr>
        <w:t>6.3.1.</w:t>
      </w:r>
      <w:r w:rsidRPr="009A550A">
        <w:rPr>
          <w:rFonts w:ascii="Arial" w:hAnsi="Arial" w:cs="Arial"/>
          <w:sz w:val="24"/>
          <w:szCs w:val="24"/>
        </w:rPr>
        <w:tab/>
      </w:r>
      <w:r w:rsidRPr="009A550A">
        <w:rPr>
          <w:rFonts w:ascii="Arial" w:hAnsi="Arial" w:cs="Arial"/>
          <w:b/>
          <w:sz w:val="24"/>
          <w:szCs w:val="24"/>
        </w:rPr>
        <w:t>Порядок оценки заявок</w:t>
      </w:r>
    </w:p>
    <w:p w14:paraId="2ABA401D" w14:textId="77777777" w:rsidR="00E73CA8" w:rsidRPr="009A550A" w:rsidRDefault="00E73CA8" w:rsidP="00BB306B">
      <w:pPr>
        <w:tabs>
          <w:tab w:val="num" w:pos="0"/>
        </w:tabs>
        <w:spacing w:line="240" w:lineRule="auto"/>
        <w:ind w:firstLine="0"/>
        <w:rPr>
          <w:rFonts w:ascii="Arial" w:hAnsi="Arial" w:cs="Arial"/>
          <w:b/>
          <w:sz w:val="24"/>
          <w:szCs w:val="24"/>
        </w:rPr>
      </w:pPr>
    </w:p>
    <w:p w14:paraId="40BCBA96" w14:textId="21AB3579" w:rsidR="00BB306B" w:rsidRPr="009A550A" w:rsidRDefault="00BB306B" w:rsidP="00BB306B">
      <w:pPr>
        <w:tabs>
          <w:tab w:val="num" w:pos="0"/>
        </w:tabs>
        <w:spacing w:line="240" w:lineRule="auto"/>
        <w:ind w:firstLine="0"/>
        <w:rPr>
          <w:rFonts w:ascii="Arial" w:hAnsi="Arial" w:cs="Arial"/>
          <w:b/>
          <w:sz w:val="24"/>
          <w:szCs w:val="24"/>
        </w:rPr>
      </w:pPr>
      <w:r w:rsidRPr="009A550A">
        <w:rPr>
          <w:rFonts w:ascii="Arial" w:hAnsi="Arial" w:cs="Arial"/>
          <w:sz w:val="24"/>
          <w:szCs w:val="24"/>
        </w:rPr>
        <w:t>6.3.1.1</w:t>
      </w:r>
      <w:r w:rsidR="00F620F7" w:rsidRPr="009A550A">
        <w:rPr>
          <w:rFonts w:ascii="Arial" w:hAnsi="Arial" w:cs="Arial"/>
          <w:b/>
          <w:sz w:val="24"/>
          <w:szCs w:val="24"/>
        </w:rPr>
        <w:t>Критерии финансово-коммерческой оценки</w:t>
      </w:r>
    </w:p>
    <w:p w14:paraId="234EF685" w14:textId="6804A3F8" w:rsidR="00BB306B" w:rsidRPr="009A550A" w:rsidRDefault="00BB306B" w:rsidP="00BB306B">
      <w:pPr>
        <w:tabs>
          <w:tab w:val="num" w:pos="0"/>
        </w:tabs>
        <w:spacing w:line="240" w:lineRule="auto"/>
        <w:ind w:firstLine="0"/>
        <w:rPr>
          <w:rFonts w:ascii="Arial" w:hAnsi="Arial" w:cs="Arial"/>
          <w:sz w:val="24"/>
          <w:szCs w:val="24"/>
        </w:rPr>
      </w:pPr>
    </w:p>
    <w:p w14:paraId="15134AD2" w14:textId="19664ED1" w:rsidR="00F620F7" w:rsidRPr="009A550A" w:rsidRDefault="00F620F7" w:rsidP="00BB306B">
      <w:pPr>
        <w:tabs>
          <w:tab w:val="num" w:pos="0"/>
        </w:tabs>
        <w:spacing w:line="240" w:lineRule="auto"/>
        <w:ind w:firstLine="0"/>
        <w:rPr>
          <w:rFonts w:ascii="Arial" w:hAnsi="Arial" w:cs="Arial"/>
          <w:sz w:val="24"/>
          <w:szCs w:val="24"/>
        </w:rPr>
      </w:pPr>
    </w:p>
    <w:p w14:paraId="04EA6080" w14:textId="77777777" w:rsidR="00F620F7" w:rsidRPr="009A550A" w:rsidRDefault="00F620F7" w:rsidP="00BB306B">
      <w:pPr>
        <w:tabs>
          <w:tab w:val="num" w:pos="0"/>
        </w:tabs>
        <w:spacing w:line="240" w:lineRule="auto"/>
        <w:ind w:firstLine="0"/>
        <w:rPr>
          <w:rFonts w:ascii="Arial" w:hAnsi="Arial" w:cs="Arial"/>
          <w:sz w:val="24"/>
          <w:szCs w:val="24"/>
        </w:rPr>
      </w:pPr>
    </w:p>
    <w:tbl>
      <w:tblPr>
        <w:tblpPr w:leftFromText="180" w:rightFromText="180" w:vertAnchor="text" w:horzAnchor="margin" w:tblpY="144"/>
        <w:tblW w:w="9371" w:type="dxa"/>
        <w:tblLook w:val="04A0" w:firstRow="1" w:lastRow="0" w:firstColumn="1" w:lastColumn="0" w:noHBand="0" w:noVBand="1"/>
      </w:tblPr>
      <w:tblGrid>
        <w:gridCol w:w="640"/>
        <w:gridCol w:w="1971"/>
        <w:gridCol w:w="2933"/>
        <w:gridCol w:w="1701"/>
        <w:gridCol w:w="2126"/>
      </w:tblGrid>
      <w:tr w:rsidR="00BB306B" w:rsidRPr="009A550A" w14:paraId="7957B7E8" w14:textId="77777777" w:rsidTr="00A626B0">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4009E" w14:textId="77777777" w:rsidR="00BB306B" w:rsidRPr="009A550A" w:rsidRDefault="00BB306B" w:rsidP="00A626B0">
            <w:pPr>
              <w:spacing w:line="240" w:lineRule="auto"/>
              <w:ind w:firstLine="0"/>
              <w:jc w:val="center"/>
              <w:rPr>
                <w:rFonts w:ascii="Arial" w:hAnsi="Arial" w:cs="Arial"/>
                <w:sz w:val="24"/>
                <w:szCs w:val="24"/>
              </w:rPr>
            </w:pPr>
            <w:r w:rsidRPr="009A550A">
              <w:rPr>
                <w:rFonts w:ascii="Arial" w:hAnsi="Arial" w:cs="Arial"/>
                <w:sz w:val="24"/>
                <w:szCs w:val="24"/>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87EFE" w14:textId="77777777" w:rsidR="00BB306B" w:rsidRPr="009A550A" w:rsidRDefault="00BB306B" w:rsidP="00A626B0">
            <w:pPr>
              <w:spacing w:line="240" w:lineRule="auto"/>
              <w:ind w:firstLine="0"/>
              <w:jc w:val="center"/>
              <w:rPr>
                <w:rFonts w:ascii="Arial" w:hAnsi="Arial" w:cs="Arial"/>
                <w:sz w:val="24"/>
                <w:szCs w:val="24"/>
              </w:rPr>
            </w:pPr>
            <w:r w:rsidRPr="009A550A">
              <w:rPr>
                <w:rFonts w:ascii="Arial" w:hAnsi="Arial" w:cs="Arial"/>
                <w:sz w:val="24"/>
                <w:szCs w:val="24"/>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CCF0F" w14:textId="68BF48F2" w:rsidR="00BB306B" w:rsidRPr="009A550A" w:rsidRDefault="004B75E1" w:rsidP="00A626B0">
            <w:pPr>
              <w:spacing w:line="240" w:lineRule="auto"/>
              <w:ind w:firstLine="0"/>
              <w:jc w:val="center"/>
              <w:rPr>
                <w:rFonts w:ascii="Arial" w:hAnsi="Arial" w:cs="Arial"/>
                <w:sz w:val="24"/>
                <w:szCs w:val="24"/>
              </w:rPr>
            </w:pPr>
            <w:r w:rsidRPr="009A550A">
              <w:rPr>
                <w:rFonts w:ascii="Arial" w:hAnsi="Arial" w:cs="Arial"/>
                <w:sz w:val="24"/>
                <w:szCs w:val="24"/>
              </w:rPr>
              <w:t>Подкатегория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044CC" w14:textId="77777777" w:rsidR="00BB306B" w:rsidRPr="009A550A" w:rsidRDefault="00BB306B" w:rsidP="00A626B0">
            <w:pPr>
              <w:spacing w:line="240" w:lineRule="auto"/>
              <w:ind w:firstLine="0"/>
              <w:jc w:val="center"/>
              <w:rPr>
                <w:rFonts w:ascii="Arial" w:hAnsi="Arial" w:cs="Arial"/>
                <w:sz w:val="24"/>
                <w:szCs w:val="24"/>
              </w:rPr>
            </w:pPr>
            <w:r w:rsidRPr="009A550A">
              <w:rPr>
                <w:rFonts w:ascii="Arial" w:hAnsi="Arial" w:cs="Arial"/>
                <w:sz w:val="24"/>
                <w:szCs w:val="24"/>
              </w:rPr>
              <w:t xml:space="preserve">Вес категории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C117D" w14:textId="77777777" w:rsidR="00BB306B" w:rsidRPr="009A550A" w:rsidRDefault="00BB306B" w:rsidP="00A626B0">
            <w:pPr>
              <w:spacing w:line="240" w:lineRule="auto"/>
              <w:ind w:firstLine="0"/>
              <w:jc w:val="center"/>
              <w:rPr>
                <w:rFonts w:ascii="Arial" w:hAnsi="Arial" w:cs="Arial"/>
                <w:sz w:val="24"/>
                <w:szCs w:val="24"/>
              </w:rPr>
            </w:pPr>
            <w:r w:rsidRPr="009A550A">
              <w:rPr>
                <w:rFonts w:ascii="Arial" w:hAnsi="Arial" w:cs="Arial"/>
                <w:sz w:val="24"/>
                <w:szCs w:val="24"/>
              </w:rPr>
              <w:t>Вес подкатегории</w:t>
            </w:r>
          </w:p>
        </w:tc>
      </w:tr>
      <w:tr w:rsidR="00BB306B" w:rsidRPr="009A550A" w14:paraId="65496B2E" w14:textId="77777777" w:rsidTr="00A626B0">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53734C5" w14:textId="77777777" w:rsidR="00BB306B" w:rsidRPr="009A550A" w:rsidRDefault="00BB306B" w:rsidP="00A626B0">
            <w:pPr>
              <w:spacing w:line="240" w:lineRule="auto"/>
              <w:ind w:firstLine="0"/>
              <w:jc w:val="left"/>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1F03C37" w14:textId="77777777" w:rsidR="00BB306B" w:rsidRPr="009A550A" w:rsidRDefault="00BB306B" w:rsidP="00A626B0">
            <w:pPr>
              <w:spacing w:line="240" w:lineRule="auto"/>
              <w:ind w:firstLine="0"/>
              <w:jc w:val="left"/>
              <w:rPr>
                <w:rFonts w:ascii="Arial" w:hAnsi="Arial" w:cs="Arial"/>
                <w:sz w:val="24"/>
                <w:szCs w:val="24"/>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14:paraId="1842CADF" w14:textId="77777777" w:rsidR="00BB306B" w:rsidRPr="009A550A" w:rsidRDefault="00BB306B" w:rsidP="00A626B0">
            <w:pPr>
              <w:spacing w:line="240" w:lineRule="auto"/>
              <w:ind w:firstLine="0"/>
              <w:jc w:val="left"/>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6D8C07" w14:textId="77777777" w:rsidR="00BB306B" w:rsidRPr="009A550A" w:rsidRDefault="00BB306B" w:rsidP="00A626B0">
            <w:pPr>
              <w:spacing w:line="240" w:lineRule="auto"/>
              <w:ind w:firstLine="0"/>
              <w:jc w:val="left"/>
              <w:rPr>
                <w:rFonts w:ascii="Arial" w:hAnsi="Arial" w:cs="Arial"/>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6A1B92A" w14:textId="77777777" w:rsidR="00BB306B" w:rsidRPr="009A550A" w:rsidRDefault="00BB306B" w:rsidP="00A626B0">
            <w:pPr>
              <w:spacing w:line="240" w:lineRule="auto"/>
              <w:ind w:firstLine="0"/>
              <w:jc w:val="left"/>
              <w:rPr>
                <w:rFonts w:ascii="Arial" w:hAnsi="Arial" w:cs="Arial"/>
                <w:sz w:val="24"/>
                <w:szCs w:val="24"/>
              </w:rPr>
            </w:pPr>
          </w:p>
        </w:tc>
      </w:tr>
      <w:tr w:rsidR="00BB306B" w:rsidRPr="009A550A" w14:paraId="02AC27C7" w14:textId="77777777" w:rsidTr="00A626B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A544" w14:textId="77777777" w:rsidR="00BB306B" w:rsidRPr="009A550A" w:rsidRDefault="00BB306B" w:rsidP="00A626B0">
            <w:pPr>
              <w:spacing w:line="240" w:lineRule="auto"/>
              <w:ind w:firstLine="0"/>
              <w:jc w:val="center"/>
              <w:rPr>
                <w:rFonts w:ascii="Arial" w:hAnsi="Arial" w:cs="Arial"/>
                <w:bCs/>
                <w:color w:val="000000" w:themeColor="text1"/>
                <w:sz w:val="24"/>
                <w:szCs w:val="24"/>
              </w:rPr>
            </w:pPr>
            <w:r w:rsidRPr="009A550A">
              <w:rPr>
                <w:rFonts w:ascii="Arial" w:hAnsi="Arial" w:cs="Arial"/>
                <w:bCs/>
                <w:color w:val="000000" w:themeColor="text1"/>
                <w:sz w:val="24"/>
                <w:szCs w:val="24"/>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14:paraId="704E0E92" w14:textId="77777777" w:rsidR="00BB306B" w:rsidRPr="009A550A" w:rsidRDefault="00BB306B" w:rsidP="00A626B0">
            <w:pPr>
              <w:spacing w:line="240" w:lineRule="auto"/>
              <w:ind w:firstLine="0"/>
              <w:jc w:val="left"/>
              <w:rPr>
                <w:rFonts w:ascii="Arial" w:hAnsi="Arial" w:cs="Arial"/>
                <w:bCs/>
                <w:color w:val="000000" w:themeColor="text1"/>
                <w:sz w:val="24"/>
                <w:szCs w:val="24"/>
              </w:rPr>
            </w:pPr>
            <w:r w:rsidRPr="009A550A">
              <w:rPr>
                <w:rFonts w:ascii="Arial" w:hAnsi="Arial" w:cs="Arial"/>
                <w:bCs/>
                <w:color w:val="000000" w:themeColor="text1"/>
                <w:sz w:val="24"/>
                <w:szCs w:val="24"/>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7D91F451" w14:textId="77777777" w:rsidR="00BB306B" w:rsidRPr="009A550A" w:rsidRDefault="00BB306B" w:rsidP="00A626B0">
            <w:pPr>
              <w:spacing w:line="240" w:lineRule="auto"/>
              <w:ind w:firstLine="0"/>
              <w:jc w:val="left"/>
              <w:rPr>
                <w:rFonts w:ascii="Arial" w:hAnsi="Arial" w:cs="Arial"/>
                <w:bCs/>
                <w:color w:val="000000" w:themeColor="text1"/>
                <w:sz w:val="24"/>
                <w:szCs w:val="24"/>
              </w:rPr>
            </w:pPr>
            <w:r w:rsidRPr="009A550A">
              <w:rPr>
                <w:rFonts w:ascii="Arial" w:hAnsi="Arial" w:cs="Arial"/>
                <w:bCs/>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356BC3D" w14:textId="398B8CCD" w:rsidR="00BB306B" w:rsidRPr="009A550A" w:rsidRDefault="004B75E1" w:rsidP="00A626B0">
            <w:pPr>
              <w:spacing w:line="240" w:lineRule="auto"/>
              <w:ind w:firstLine="0"/>
              <w:jc w:val="center"/>
              <w:rPr>
                <w:rFonts w:ascii="Arial" w:hAnsi="Arial" w:cs="Arial"/>
                <w:b/>
                <w:bCs/>
                <w:color w:val="000000" w:themeColor="text1"/>
                <w:sz w:val="24"/>
                <w:szCs w:val="24"/>
              </w:rPr>
            </w:pPr>
            <w:r w:rsidRPr="009A550A">
              <w:rPr>
                <w:rFonts w:ascii="Arial" w:hAnsi="Arial" w:cs="Arial"/>
                <w:b/>
                <w:bCs/>
                <w:color w:val="000000" w:themeColor="text1"/>
                <w:sz w:val="24"/>
                <w:szCs w:val="24"/>
              </w:rPr>
              <w:t>8</w:t>
            </w:r>
            <w:r w:rsidR="00E73CA8" w:rsidRPr="009A550A">
              <w:rPr>
                <w:rFonts w:ascii="Arial" w:hAnsi="Arial" w:cs="Arial"/>
                <w:b/>
                <w:bCs/>
                <w:color w:val="000000" w:themeColor="text1"/>
                <w:sz w:val="24"/>
                <w:szCs w:val="24"/>
              </w:rPr>
              <w:t>0</w:t>
            </w:r>
            <w:r w:rsidR="00BB306B" w:rsidRPr="009A550A">
              <w:rPr>
                <w:rFonts w:ascii="Arial" w:hAnsi="Arial" w:cs="Arial"/>
                <w:b/>
                <w:bCs/>
                <w:color w:val="000000" w:themeColor="text1"/>
                <w:sz w:val="24"/>
                <w:szCs w:val="24"/>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18050E5" w14:textId="15E11FBD" w:rsidR="00BB306B" w:rsidRPr="009A550A" w:rsidRDefault="004B75E1" w:rsidP="00A626B0">
            <w:pPr>
              <w:spacing w:line="240" w:lineRule="auto"/>
              <w:ind w:firstLine="0"/>
              <w:jc w:val="center"/>
              <w:rPr>
                <w:rFonts w:ascii="Arial" w:hAnsi="Arial" w:cs="Arial"/>
                <w:bCs/>
                <w:color w:val="000000" w:themeColor="text1"/>
                <w:sz w:val="24"/>
                <w:szCs w:val="24"/>
              </w:rPr>
            </w:pPr>
            <w:r w:rsidRPr="009A550A">
              <w:rPr>
                <w:rFonts w:ascii="Arial" w:hAnsi="Arial" w:cs="Arial"/>
                <w:bCs/>
                <w:color w:val="000000" w:themeColor="text1"/>
                <w:sz w:val="24"/>
                <w:szCs w:val="24"/>
              </w:rPr>
              <w:t xml:space="preserve">100% </w:t>
            </w:r>
          </w:p>
        </w:tc>
      </w:tr>
      <w:tr w:rsidR="004B75E1" w:rsidRPr="009A550A" w14:paraId="583F5C2F" w14:textId="77777777" w:rsidTr="00CF1A4C">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626AA" w14:textId="77777777" w:rsidR="004B75E1" w:rsidRPr="009A550A" w:rsidRDefault="004B75E1" w:rsidP="004B75E1">
            <w:pPr>
              <w:spacing w:line="240" w:lineRule="auto"/>
              <w:ind w:firstLine="0"/>
              <w:jc w:val="center"/>
              <w:rPr>
                <w:rFonts w:ascii="Arial" w:hAnsi="Arial" w:cs="Arial"/>
                <w:color w:val="000000" w:themeColor="text1"/>
                <w:sz w:val="24"/>
                <w:szCs w:val="24"/>
              </w:rPr>
            </w:pPr>
          </w:p>
        </w:tc>
        <w:tc>
          <w:tcPr>
            <w:tcW w:w="1971" w:type="dxa"/>
            <w:tcBorders>
              <w:top w:val="single" w:sz="4" w:space="0" w:color="auto"/>
              <w:left w:val="nil"/>
              <w:bottom w:val="single" w:sz="4" w:space="0" w:color="auto"/>
              <w:right w:val="single" w:sz="4" w:space="0" w:color="auto"/>
            </w:tcBorders>
            <w:shd w:val="clear" w:color="auto" w:fill="auto"/>
            <w:noWrap/>
          </w:tcPr>
          <w:p w14:paraId="74861322" w14:textId="1A4C81A0" w:rsidR="004B75E1" w:rsidRPr="009A550A" w:rsidRDefault="004B75E1" w:rsidP="004B75E1">
            <w:pPr>
              <w:spacing w:line="240" w:lineRule="auto"/>
              <w:ind w:firstLine="0"/>
              <w:jc w:val="center"/>
              <w:rPr>
                <w:rFonts w:ascii="Arial" w:hAnsi="Arial" w:cs="Arial"/>
                <w:bCs/>
                <w:color w:val="000000" w:themeColor="text1"/>
                <w:sz w:val="24"/>
                <w:szCs w:val="24"/>
              </w:rPr>
            </w:pPr>
            <w:r w:rsidRPr="009A550A">
              <w:rPr>
                <w:rFonts w:ascii="Arial" w:hAnsi="Arial" w:cs="Arial"/>
                <w:sz w:val="24"/>
                <w:szCs w:val="24"/>
              </w:rPr>
              <w:t>1.1</w:t>
            </w:r>
          </w:p>
        </w:tc>
        <w:tc>
          <w:tcPr>
            <w:tcW w:w="2933" w:type="dxa"/>
            <w:tcBorders>
              <w:top w:val="single" w:sz="4" w:space="0" w:color="auto"/>
              <w:left w:val="nil"/>
              <w:bottom w:val="single" w:sz="4" w:space="0" w:color="auto"/>
              <w:right w:val="single" w:sz="4" w:space="0" w:color="auto"/>
            </w:tcBorders>
            <w:shd w:val="clear" w:color="auto" w:fill="auto"/>
          </w:tcPr>
          <w:p w14:paraId="569902DA" w14:textId="775FAFDC" w:rsidR="004B75E1" w:rsidRPr="009A550A" w:rsidRDefault="004B75E1" w:rsidP="004B75E1">
            <w:pPr>
              <w:spacing w:line="240" w:lineRule="auto"/>
              <w:ind w:firstLine="0"/>
              <w:jc w:val="left"/>
              <w:rPr>
                <w:rFonts w:ascii="Arial" w:hAnsi="Arial" w:cs="Arial"/>
                <w:sz w:val="24"/>
                <w:szCs w:val="24"/>
              </w:rPr>
            </w:pPr>
            <w:r w:rsidRPr="009A550A">
              <w:rPr>
                <w:rFonts w:ascii="Arial" w:hAnsi="Arial" w:cs="Arial"/>
                <w:sz w:val="24"/>
                <w:szCs w:val="24"/>
              </w:rPr>
              <w:t xml:space="preserve"> </w:t>
            </w:r>
            <w:r w:rsidR="009F4938" w:rsidRPr="009A550A">
              <w:rPr>
                <w:rFonts w:ascii="Arial" w:hAnsi="Arial" w:cs="Arial"/>
                <w:sz w:val="24"/>
                <w:szCs w:val="24"/>
              </w:rPr>
              <w:t>*</w:t>
            </w:r>
            <w:r w:rsidRPr="009A550A">
              <w:rPr>
                <w:rFonts w:ascii="Arial" w:hAnsi="Arial" w:cs="Arial"/>
                <w:sz w:val="24"/>
                <w:szCs w:val="24"/>
              </w:rPr>
              <w:t>Цена предложения, руб. без НДС</w:t>
            </w:r>
          </w:p>
        </w:tc>
        <w:tc>
          <w:tcPr>
            <w:tcW w:w="1701" w:type="dxa"/>
            <w:tcBorders>
              <w:top w:val="single" w:sz="4" w:space="0" w:color="auto"/>
              <w:left w:val="nil"/>
              <w:bottom w:val="single" w:sz="4" w:space="0" w:color="auto"/>
              <w:right w:val="single" w:sz="4" w:space="0" w:color="auto"/>
            </w:tcBorders>
            <w:shd w:val="clear" w:color="auto" w:fill="auto"/>
            <w:noWrap/>
          </w:tcPr>
          <w:p w14:paraId="470F36A4" w14:textId="4A5EBD03" w:rsidR="004B75E1" w:rsidRPr="009A550A" w:rsidRDefault="004B75E1" w:rsidP="004B75E1">
            <w:pPr>
              <w:spacing w:line="240" w:lineRule="auto"/>
              <w:ind w:firstLine="0"/>
              <w:jc w:val="center"/>
              <w:rPr>
                <w:rFonts w:ascii="Arial" w:hAnsi="Arial" w:cs="Arial"/>
                <w:color w:val="000000" w:themeColor="text1"/>
                <w:sz w:val="24"/>
                <w:szCs w:val="24"/>
              </w:rPr>
            </w:pPr>
            <w:r w:rsidRPr="009A550A">
              <w:rPr>
                <w:rFonts w:ascii="Arial" w:hAnsi="Arial" w:cs="Arial"/>
                <w:sz w:val="24"/>
                <w:szCs w:val="24"/>
              </w:rPr>
              <w:t xml:space="preserve"> </w:t>
            </w:r>
          </w:p>
        </w:tc>
        <w:tc>
          <w:tcPr>
            <w:tcW w:w="2126" w:type="dxa"/>
            <w:tcBorders>
              <w:top w:val="single" w:sz="4" w:space="0" w:color="auto"/>
              <w:left w:val="nil"/>
              <w:bottom w:val="single" w:sz="4" w:space="0" w:color="auto"/>
              <w:right w:val="single" w:sz="4" w:space="0" w:color="auto"/>
            </w:tcBorders>
            <w:shd w:val="clear" w:color="auto" w:fill="auto"/>
            <w:noWrap/>
          </w:tcPr>
          <w:p w14:paraId="2DB01C6D" w14:textId="796F3C5E" w:rsidR="004B75E1" w:rsidRPr="009A550A" w:rsidRDefault="004B75E1" w:rsidP="004B75E1">
            <w:pPr>
              <w:spacing w:line="240" w:lineRule="auto"/>
              <w:ind w:firstLine="0"/>
              <w:jc w:val="center"/>
              <w:rPr>
                <w:rFonts w:ascii="Arial" w:hAnsi="Arial" w:cs="Arial"/>
                <w:bCs/>
                <w:color w:val="000000" w:themeColor="text1"/>
                <w:sz w:val="24"/>
                <w:szCs w:val="24"/>
              </w:rPr>
            </w:pPr>
            <w:r w:rsidRPr="009A550A">
              <w:rPr>
                <w:rFonts w:ascii="Arial" w:hAnsi="Arial" w:cs="Arial"/>
                <w:sz w:val="24"/>
                <w:szCs w:val="24"/>
              </w:rPr>
              <w:t>87,50%</w:t>
            </w:r>
          </w:p>
        </w:tc>
      </w:tr>
      <w:tr w:rsidR="00BB306B" w:rsidRPr="009A550A" w14:paraId="4E729294" w14:textId="77777777" w:rsidTr="00A626B0">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EB4D1" w14:textId="77777777" w:rsidR="00BB306B" w:rsidRPr="009A550A" w:rsidRDefault="00BB306B" w:rsidP="00A626B0">
            <w:pPr>
              <w:spacing w:line="240" w:lineRule="auto"/>
              <w:ind w:firstLine="0"/>
              <w:jc w:val="center"/>
              <w:rPr>
                <w:rFonts w:ascii="Arial" w:hAnsi="Arial" w:cs="Arial"/>
                <w:color w:val="000000" w:themeColor="text1"/>
                <w:sz w:val="24"/>
                <w:szCs w:val="24"/>
              </w:rPr>
            </w:pPr>
            <w:r w:rsidRPr="009A550A">
              <w:rPr>
                <w:rFonts w:ascii="Arial" w:hAnsi="Arial" w:cs="Arial"/>
                <w:color w:val="000000" w:themeColor="text1"/>
                <w:sz w:val="24"/>
                <w:szCs w:val="24"/>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14:paraId="14EB8043" w14:textId="0118817B" w:rsidR="00BB306B" w:rsidRPr="009A550A" w:rsidRDefault="004B75E1" w:rsidP="00A626B0">
            <w:pPr>
              <w:spacing w:line="240" w:lineRule="auto"/>
              <w:ind w:firstLine="0"/>
              <w:jc w:val="center"/>
              <w:rPr>
                <w:rFonts w:ascii="Arial" w:hAnsi="Arial" w:cs="Arial"/>
                <w:bCs/>
                <w:color w:val="000000" w:themeColor="text1"/>
                <w:sz w:val="24"/>
                <w:szCs w:val="24"/>
              </w:rPr>
            </w:pPr>
            <w:r w:rsidRPr="009A550A">
              <w:rPr>
                <w:rFonts w:ascii="Arial" w:hAnsi="Arial" w:cs="Arial"/>
                <w:bCs/>
                <w:color w:val="000000" w:themeColor="text1"/>
                <w:sz w:val="24"/>
                <w:szCs w:val="24"/>
              </w:rPr>
              <w:t>1.2</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29A435A6" w14:textId="2CEA8AD3" w:rsidR="00BB306B" w:rsidRPr="009A550A" w:rsidRDefault="00BB306B" w:rsidP="00A626B0">
            <w:pPr>
              <w:spacing w:line="240" w:lineRule="auto"/>
              <w:ind w:firstLine="0"/>
              <w:jc w:val="left"/>
              <w:rPr>
                <w:rFonts w:ascii="Arial" w:hAnsi="Arial" w:cs="Arial"/>
                <w:bCs/>
                <w:color w:val="000000" w:themeColor="text1"/>
                <w:sz w:val="24"/>
                <w:szCs w:val="24"/>
                <w:highlight w:val="yellow"/>
              </w:rPr>
            </w:pPr>
            <w:r w:rsidRPr="009A550A">
              <w:rPr>
                <w:rFonts w:ascii="Arial" w:hAnsi="Arial" w:cs="Arial"/>
                <w:sz w:val="24"/>
                <w:szCs w:val="24"/>
              </w:rPr>
              <w:t xml:space="preserve"> </w:t>
            </w:r>
            <w:r w:rsidR="00F620F7" w:rsidRPr="009A550A">
              <w:rPr>
                <w:rFonts w:ascii="Arial" w:hAnsi="Arial" w:cs="Arial"/>
                <w:b/>
                <w:sz w:val="24"/>
                <w:szCs w:val="24"/>
              </w:rPr>
              <w:t xml:space="preserve"> </w:t>
            </w:r>
            <w:r w:rsidR="00F620F7" w:rsidRPr="009A550A">
              <w:rPr>
                <w:rFonts w:ascii="Arial" w:hAnsi="Arial" w:cs="Arial"/>
                <w:sz w:val="24"/>
                <w:szCs w:val="24"/>
              </w:rPr>
              <w:t>Предоплата,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BAAFAB2" w14:textId="77777777" w:rsidR="00BB306B" w:rsidRPr="009A550A" w:rsidRDefault="00BB306B" w:rsidP="00A626B0">
            <w:pPr>
              <w:spacing w:line="240" w:lineRule="auto"/>
              <w:ind w:firstLine="0"/>
              <w:jc w:val="center"/>
              <w:rPr>
                <w:rFonts w:ascii="Arial" w:hAnsi="Arial" w:cs="Arial"/>
                <w:color w:val="000000" w:themeColor="text1"/>
                <w:sz w:val="24"/>
                <w:szCs w:val="24"/>
              </w:rPr>
            </w:pPr>
            <w:r w:rsidRPr="009A550A">
              <w:rPr>
                <w:rFonts w:ascii="Arial" w:hAnsi="Arial" w:cs="Arial"/>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9604CE5" w14:textId="5EB26F76" w:rsidR="00BB306B" w:rsidRPr="009A550A" w:rsidRDefault="004B75E1" w:rsidP="00A626B0">
            <w:pPr>
              <w:spacing w:line="240" w:lineRule="auto"/>
              <w:ind w:firstLine="0"/>
              <w:jc w:val="center"/>
              <w:rPr>
                <w:rFonts w:ascii="Arial" w:hAnsi="Arial" w:cs="Arial"/>
                <w:bCs/>
                <w:color w:val="000000" w:themeColor="text1"/>
                <w:sz w:val="24"/>
                <w:szCs w:val="24"/>
              </w:rPr>
            </w:pPr>
            <w:r w:rsidRPr="009A550A">
              <w:rPr>
                <w:rFonts w:ascii="Arial" w:hAnsi="Arial" w:cs="Arial"/>
                <w:bCs/>
                <w:color w:val="000000" w:themeColor="text1"/>
                <w:sz w:val="24"/>
                <w:szCs w:val="24"/>
              </w:rPr>
              <w:t>12,50</w:t>
            </w:r>
            <w:r w:rsidR="00BB306B" w:rsidRPr="009A550A">
              <w:rPr>
                <w:rFonts w:ascii="Arial" w:hAnsi="Arial" w:cs="Arial"/>
                <w:bCs/>
                <w:color w:val="000000" w:themeColor="text1"/>
                <w:sz w:val="24"/>
                <w:szCs w:val="24"/>
              </w:rPr>
              <w:t>%</w:t>
            </w:r>
          </w:p>
        </w:tc>
      </w:tr>
    </w:tbl>
    <w:p w14:paraId="2575633B" w14:textId="77777777" w:rsidR="00BB306B" w:rsidRPr="009A550A" w:rsidRDefault="00BB306B" w:rsidP="00BB306B">
      <w:pPr>
        <w:tabs>
          <w:tab w:val="num" w:pos="0"/>
        </w:tabs>
        <w:spacing w:line="240" w:lineRule="auto"/>
        <w:ind w:firstLine="0"/>
        <w:rPr>
          <w:rFonts w:ascii="Arial" w:hAnsi="Arial" w:cs="Arial"/>
          <w:sz w:val="24"/>
          <w:szCs w:val="24"/>
        </w:rPr>
      </w:pPr>
    </w:p>
    <w:p w14:paraId="23583949" w14:textId="77777777" w:rsidR="009F4938" w:rsidRPr="009A550A" w:rsidRDefault="004B75E1" w:rsidP="00BB306B">
      <w:pPr>
        <w:tabs>
          <w:tab w:val="num" w:pos="0"/>
        </w:tabs>
        <w:spacing w:line="240" w:lineRule="auto"/>
        <w:ind w:firstLine="0"/>
        <w:rPr>
          <w:rFonts w:ascii="Arial" w:hAnsi="Arial" w:cs="Arial"/>
          <w:b/>
          <w:sz w:val="24"/>
          <w:szCs w:val="24"/>
        </w:rPr>
      </w:pPr>
      <w:r w:rsidRPr="009A550A">
        <w:rPr>
          <w:rFonts w:ascii="Arial" w:hAnsi="Arial" w:cs="Arial"/>
          <w:b/>
          <w:sz w:val="24"/>
          <w:szCs w:val="24"/>
        </w:rPr>
        <w:t>Подкатегория</w:t>
      </w:r>
      <w:r w:rsidR="00BB306B" w:rsidRPr="009A550A">
        <w:rPr>
          <w:rFonts w:ascii="Arial" w:hAnsi="Arial" w:cs="Arial"/>
          <w:b/>
          <w:sz w:val="24"/>
          <w:szCs w:val="24"/>
        </w:rPr>
        <w:t xml:space="preserve"> «Цена предложения», руб. без НДС</w:t>
      </w:r>
      <w:r w:rsidR="009F4938" w:rsidRPr="009A550A">
        <w:rPr>
          <w:rFonts w:ascii="Arial" w:hAnsi="Arial" w:cs="Arial"/>
          <w:b/>
          <w:sz w:val="24"/>
          <w:szCs w:val="24"/>
        </w:rPr>
        <w:t xml:space="preserve">. </w:t>
      </w:r>
    </w:p>
    <w:p w14:paraId="236CA162" w14:textId="3CDC9CE4" w:rsidR="00BB306B" w:rsidRPr="009A550A" w:rsidRDefault="009F4938" w:rsidP="00BB306B">
      <w:pPr>
        <w:tabs>
          <w:tab w:val="num" w:pos="0"/>
        </w:tabs>
        <w:spacing w:line="240" w:lineRule="auto"/>
        <w:ind w:firstLine="0"/>
        <w:rPr>
          <w:rFonts w:ascii="Arial" w:hAnsi="Arial" w:cs="Arial"/>
          <w:b/>
          <w:sz w:val="24"/>
          <w:szCs w:val="24"/>
        </w:rPr>
      </w:pPr>
      <w:r w:rsidRPr="009A550A">
        <w:rPr>
          <w:rFonts w:ascii="Arial" w:hAnsi="Arial" w:cs="Arial"/>
          <w:b/>
          <w:sz w:val="24"/>
          <w:szCs w:val="24"/>
        </w:rPr>
        <w:t>*Участник пр</w:t>
      </w:r>
      <w:r w:rsidR="00CB2B7B">
        <w:rPr>
          <w:rFonts w:ascii="Arial" w:hAnsi="Arial" w:cs="Arial"/>
          <w:b/>
          <w:sz w:val="24"/>
          <w:szCs w:val="24"/>
        </w:rPr>
        <w:t>илагает к коммерческому предложению</w:t>
      </w:r>
      <w:r w:rsidRPr="009A550A">
        <w:rPr>
          <w:rFonts w:ascii="Arial" w:hAnsi="Arial" w:cs="Arial"/>
          <w:b/>
          <w:sz w:val="24"/>
          <w:szCs w:val="24"/>
        </w:rPr>
        <w:t xml:space="preserve"> сметный расчет с перечнем</w:t>
      </w:r>
      <w:r w:rsidR="00082697" w:rsidRPr="009A550A">
        <w:rPr>
          <w:rFonts w:ascii="Arial" w:hAnsi="Arial" w:cs="Arial"/>
          <w:b/>
          <w:sz w:val="24"/>
          <w:szCs w:val="24"/>
        </w:rPr>
        <w:t xml:space="preserve"> работ,</w:t>
      </w:r>
      <w:r w:rsidRPr="009A550A">
        <w:rPr>
          <w:rFonts w:ascii="Arial" w:hAnsi="Arial" w:cs="Arial"/>
          <w:b/>
          <w:sz w:val="24"/>
          <w:szCs w:val="24"/>
        </w:rPr>
        <w:t xml:space="preserve"> применяемых материалов и их стоимости</w:t>
      </w:r>
      <w:r w:rsidR="009A550A">
        <w:rPr>
          <w:rFonts w:ascii="Arial" w:hAnsi="Arial" w:cs="Arial"/>
          <w:b/>
          <w:sz w:val="24"/>
          <w:szCs w:val="24"/>
        </w:rPr>
        <w:t xml:space="preserve"> по каждому этапу</w:t>
      </w:r>
      <w:r w:rsidRPr="009A550A">
        <w:rPr>
          <w:rFonts w:ascii="Arial" w:hAnsi="Arial" w:cs="Arial"/>
          <w:b/>
          <w:sz w:val="24"/>
          <w:szCs w:val="24"/>
        </w:rPr>
        <w:t>.</w:t>
      </w:r>
    </w:p>
    <w:p w14:paraId="0AF227AB" w14:textId="77777777" w:rsidR="00E73CA8" w:rsidRPr="009A550A" w:rsidRDefault="00E73CA8" w:rsidP="00E73CA8">
      <w:pPr>
        <w:pStyle w:val="af"/>
        <w:tabs>
          <w:tab w:val="num" w:pos="0"/>
        </w:tabs>
        <w:spacing w:line="240" w:lineRule="auto"/>
        <w:ind w:left="0" w:firstLine="0"/>
        <w:rPr>
          <w:rFonts w:ascii="Arial" w:hAnsi="Arial" w:cs="Arial"/>
          <w:b/>
          <w:sz w:val="24"/>
          <w:szCs w:val="24"/>
        </w:rPr>
      </w:pPr>
      <w:r w:rsidRPr="009A550A">
        <w:rPr>
          <w:rFonts w:ascii="Arial" w:hAnsi="Arial" w:cs="Arial"/>
          <w:b/>
          <w:sz w:val="24"/>
          <w:szCs w:val="24"/>
        </w:rPr>
        <w:t>Максимальный балл – 70</w:t>
      </w:r>
    </w:p>
    <w:p w14:paraId="64CA825E" w14:textId="77777777" w:rsidR="00E73CA8" w:rsidRPr="009A550A" w:rsidRDefault="00E73CA8" w:rsidP="00BB306B">
      <w:pPr>
        <w:tabs>
          <w:tab w:val="num" w:pos="0"/>
        </w:tabs>
        <w:spacing w:line="240" w:lineRule="auto"/>
        <w:ind w:firstLine="0"/>
        <w:rPr>
          <w:rFonts w:ascii="Arial" w:hAnsi="Arial" w:cs="Arial"/>
          <w:b/>
          <w:sz w:val="24"/>
          <w:szCs w:val="24"/>
        </w:rPr>
      </w:pPr>
    </w:p>
    <w:p w14:paraId="645F74A1" w14:textId="2F423A9E" w:rsidR="00E73CA8" w:rsidRPr="009A550A" w:rsidRDefault="00BB306B" w:rsidP="00E73CA8">
      <w:pPr>
        <w:pStyle w:val="af"/>
        <w:tabs>
          <w:tab w:val="num" w:pos="0"/>
        </w:tabs>
        <w:spacing w:line="240" w:lineRule="auto"/>
        <w:ind w:left="0" w:firstLine="0"/>
        <w:rPr>
          <w:rFonts w:ascii="Arial" w:eastAsiaTheme="minorHAnsi" w:hAnsi="Arial" w:cs="Arial"/>
          <w:sz w:val="24"/>
          <w:szCs w:val="24"/>
          <w:lang w:eastAsia="en-US"/>
        </w:rPr>
      </w:pPr>
      <w:r w:rsidRPr="009A550A">
        <w:rPr>
          <w:rFonts w:ascii="Arial" w:hAnsi="Arial" w:cs="Arial"/>
          <w:sz w:val="24"/>
          <w:szCs w:val="24"/>
        </w:rPr>
        <w:tab/>
      </w:r>
      <w:r w:rsidR="00E73CA8" w:rsidRPr="009A550A">
        <w:rPr>
          <w:rFonts w:ascii="Arial" w:eastAsiaTheme="minorHAnsi" w:hAnsi="Arial" w:cs="Arial"/>
          <w:sz w:val="24"/>
          <w:szCs w:val="24"/>
          <w:lang w:eastAsia="en-US"/>
        </w:rPr>
        <w:t>Максимальный балл присваивается минимальному значению. Наименьшая стоимость оценивается наивысшей оценкой.</w:t>
      </w:r>
      <w:r w:rsidR="00E73CA8" w:rsidRPr="009A550A">
        <w:rPr>
          <w:rFonts w:ascii="Arial" w:hAnsi="Arial" w:cs="Arial"/>
          <w:sz w:val="24"/>
          <w:szCs w:val="24"/>
        </w:rPr>
        <w:t xml:space="preserve"> </w:t>
      </w:r>
      <w:r w:rsidR="00E73CA8" w:rsidRPr="009A550A">
        <w:rPr>
          <w:rFonts w:ascii="Arial" w:eastAsiaTheme="minorHAnsi" w:hAnsi="Arial" w:cs="Arial"/>
          <w:sz w:val="24"/>
          <w:szCs w:val="24"/>
          <w:lang w:eastAsia="en-US"/>
        </w:rPr>
        <w:t>Остальные значения стоимости оцениваются по формуле, приведённой в п. 6.3.3. настоящей закупочной документации.</w:t>
      </w:r>
    </w:p>
    <w:p w14:paraId="1ACF89A8" w14:textId="6BF21402" w:rsidR="004B75E1" w:rsidRPr="009A550A" w:rsidRDefault="004B75E1" w:rsidP="00E73CA8">
      <w:pPr>
        <w:pStyle w:val="af"/>
        <w:tabs>
          <w:tab w:val="num" w:pos="0"/>
        </w:tabs>
        <w:spacing w:line="240" w:lineRule="auto"/>
        <w:ind w:left="0" w:firstLine="0"/>
        <w:rPr>
          <w:rFonts w:ascii="Arial" w:eastAsiaTheme="minorHAnsi" w:hAnsi="Arial" w:cs="Arial"/>
          <w:sz w:val="24"/>
          <w:szCs w:val="24"/>
          <w:lang w:eastAsia="en-US"/>
        </w:rPr>
      </w:pPr>
    </w:p>
    <w:p w14:paraId="278D7D9F" w14:textId="77777777" w:rsidR="004B75E1" w:rsidRPr="009A550A" w:rsidRDefault="004B75E1" w:rsidP="004B75E1">
      <w:pPr>
        <w:tabs>
          <w:tab w:val="num" w:pos="0"/>
        </w:tabs>
        <w:spacing w:line="240" w:lineRule="auto"/>
        <w:ind w:firstLine="0"/>
        <w:rPr>
          <w:rFonts w:ascii="Arial" w:hAnsi="Arial" w:cs="Arial"/>
          <w:b/>
          <w:sz w:val="24"/>
          <w:szCs w:val="24"/>
        </w:rPr>
      </w:pPr>
      <w:r w:rsidRPr="009A550A">
        <w:rPr>
          <w:rFonts w:ascii="Arial" w:hAnsi="Arial" w:cs="Arial"/>
          <w:b/>
          <w:sz w:val="24"/>
          <w:szCs w:val="24"/>
        </w:rPr>
        <w:t>Подкатегория «Предоплата», %</w:t>
      </w:r>
    </w:p>
    <w:p w14:paraId="7A19116D" w14:textId="168A28B0" w:rsidR="004B75E1" w:rsidRPr="009A550A" w:rsidRDefault="004B75E1" w:rsidP="004B75E1">
      <w:pPr>
        <w:tabs>
          <w:tab w:val="num" w:pos="0"/>
        </w:tabs>
        <w:spacing w:line="240" w:lineRule="auto"/>
        <w:ind w:firstLine="0"/>
        <w:rPr>
          <w:rFonts w:ascii="Arial" w:hAnsi="Arial" w:cs="Arial"/>
          <w:b/>
          <w:sz w:val="24"/>
          <w:szCs w:val="24"/>
        </w:rPr>
      </w:pPr>
      <w:r w:rsidRPr="009A550A">
        <w:rPr>
          <w:rFonts w:ascii="Arial" w:hAnsi="Arial" w:cs="Arial"/>
          <w:b/>
          <w:sz w:val="24"/>
          <w:szCs w:val="24"/>
        </w:rPr>
        <w:t>Максимальный бал</w:t>
      </w:r>
      <w:r w:rsidR="009A550A">
        <w:rPr>
          <w:rFonts w:ascii="Arial" w:hAnsi="Arial" w:cs="Arial"/>
          <w:b/>
          <w:sz w:val="24"/>
          <w:szCs w:val="24"/>
        </w:rPr>
        <w:t>л</w:t>
      </w:r>
      <w:r w:rsidRPr="009A550A">
        <w:rPr>
          <w:rFonts w:ascii="Arial" w:hAnsi="Arial" w:cs="Arial"/>
          <w:b/>
          <w:sz w:val="24"/>
          <w:szCs w:val="24"/>
        </w:rPr>
        <w:t xml:space="preserve"> – 10</w:t>
      </w:r>
    </w:p>
    <w:p w14:paraId="5F227368" w14:textId="77777777" w:rsidR="004B75E1" w:rsidRPr="009A550A" w:rsidRDefault="004B75E1" w:rsidP="004B75E1">
      <w:pPr>
        <w:tabs>
          <w:tab w:val="num" w:pos="0"/>
        </w:tabs>
        <w:spacing w:line="240" w:lineRule="auto"/>
        <w:ind w:firstLine="0"/>
        <w:rPr>
          <w:rFonts w:ascii="Arial" w:hAnsi="Arial" w:cs="Arial"/>
          <w:sz w:val="24"/>
          <w:szCs w:val="24"/>
        </w:rPr>
      </w:pPr>
      <w:r w:rsidRPr="009A550A">
        <w:rPr>
          <w:rFonts w:ascii="Arial" w:hAnsi="Arial" w:cs="Arial"/>
          <w:sz w:val="24"/>
          <w:szCs w:val="24"/>
        </w:rPr>
        <w:t>Наивысшей оценкой оценивается поставщик, предлагающий полную оплату по факту выполнения работ; прочие условия оплаты оцениваются в следующем порядке:</w:t>
      </w:r>
    </w:p>
    <w:p w14:paraId="47B23E7D" w14:textId="77777777" w:rsidR="004B75E1" w:rsidRPr="009A550A" w:rsidRDefault="004B75E1" w:rsidP="004B75E1">
      <w:pPr>
        <w:tabs>
          <w:tab w:val="num" w:pos="0"/>
        </w:tabs>
        <w:spacing w:line="240" w:lineRule="auto"/>
        <w:ind w:firstLine="0"/>
        <w:rPr>
          <w:rFonts w:ascii="Arial" w:hAnsi="Arial" w:cs="Arial"/>
          <w:sz w:val="24"/>
          <w:szCs w:val="24"/>
        </w:rPr>
      </w:pPr>
    </w:p>
    <w:tbl>
      <w:tblPr>
        <w:tblStyle w:val="af8"/>
        <w:tblW w:w="0" w:type="auto"/>
        <w:tblLook w:val="04A0" w:firstRow="1" w:lastRow="0" w:firstColumn="1" w:lastColumn="0" w:noHBand="0" w:noVBand="1"/>
      </w:tblPr>
      <w:tblGrid>
        <w:gridCol w:w="4785"/>
        <w:gridCol w:w="4786"/>
      </w:tblGrid>
      <w:tr w:rsidR="004B75E1" w:rsidRPr="009A550A" w14:paraId="4AAE69FF" w14:textId="77777777" w:rsidTr="00CF1A4C">
        <w:tc>
          <w:tcPr>
            <w:tcW w:w="4785" w:type="dxa"/>
          </w:tcPr>
          <w:p w14:paraId="1C1415DB" w14:textId="77777777" w:rsidR="004B75E1" w:rsidRPr="009A550A" w:rsidRDefault="004B75E1" w:rsidP="00CF1A4C">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             Система оценки «0-10»</w:t>
            </w:r>
          </w:p>
        </w:tc>
        <w:tc>
          <w:tcPr>
            <w:tcW w:w="4786" w:type="dxa"/>
          </w:tcPr>
          <w:p w14:paraId="4997413C" w14:textId="77777777" w:rsidR="004B75E1" w:rsidRPr="009A550A" w:rsidRDefault="004B75E1" w:rsidP="00CF1A4C">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               Условия оплаты:</w:t>
            </w:r>
          </w:p>
        </w:tc>
      </w:tr>
      <w:tr w:rsidR="004B75E1" w:rsidRPr="009A550A" w14:paraId="08B95DFF" w14:textId="77777777" w:rsidTr="00CF1A4C">
        <w:tc>
          <w:tcPr>
            <w:tcW w:w="4785" w:type="dxa"/>
          </w:tcPr>
          <w:p w14:paraId="20253541"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«10»</w:t>
            </w:r>
          </w:p>
        </w:tc>
        <w:tc>
          <w:tcPr>
            <w:tcW w:w="4786" w:type="dxa"/>
          </w:tcPr>
          <w:p w14:paraId="4E78BB61"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Оплата после выполнения работ</w:t>
            </w:r>
          </w:p>
        </w:tc>
      </w:tr>
      <w:tr w:rsidR="004B75E1" w:rsidRPr="009A550A" w14:paraId="6CCD463A" w14:textId="77777777" w:rsidTr="00CF1A4C">
        <w:tc>
          <w:tcPr>
            <w:tcW w:w="4785" w:type="dxa"/>
          </w:tcPr>
          <w:p w14:paraId="4A57A660"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«9»</w:t>
            </w:r>
          </w:p>
        </w:tc>
        <w:tc>
          <w:tcPr>
            <w:tcW w:w="4786" w:type="dxa"/>
          </w:tcPr>
          <w:p w14:paraId="1F968732"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10% </w:t>
            </w:r>
          </w:p>
        </w:tc>
      </w:tr>
      <w:tr w:rsidR="004B75E1" w:rsidRPr="009A550A" w14:paraId="1EE96480" w14:textId="77777777" w:rsidTr="00CF1A4C">
        <w:tc>
          <w:tcPr>
            <w:tcW w:w="4785" w:type="dxa"/>
          </w:tcPr>
          <w:p w14:paraId="1A0C20B3"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«8»</w:t>
            </w:r>
          </w:p>
        </w:tc>
        <w:tc>
          <w:tcPr>
            <w:tcW w:w="4786" w:type="dxa"/>
          </w:tcPr>
          <w:p w14:paraId="5E4F2FCB"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20% </w:t>
            </w:r>
          </w:p>
        </w:tc>
      </w:tr>
      <w:tr w:rsidR="004B75E1" w:rsidRPr="009A550A" w14:paraId="55F8F6C5" w14:textId="77777777" w:rsidTr="00CF1A4C">
        <w:tc>
          <w:tcPr>
            <w:tcW w:w="4785" w:type="dxa"/>
          </w:tcPr>
          <w:p w14:paraId="7AC14F99"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«7»</w:t>
            </w:r>
          </w:p>
        </w:tc>
        <w:tc>
          <w:tcPr>
            <w:tcW w:w="4786" w:type="dxa"/>
          </w:tcPr>
          <w:p w14:paraId="65179D43"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30% </w:t>
            </w:r>
          </w:p>
        </w:tc>
      </w:tr>
      <w:tr w:rsidR="004B75E1" w:rsidRPr="009A550A" w14:paraId="4867E774" w14:textId="77777777" w:rsidTr="00CF1A4C">
        <w:tc>
          <w:tcPr>
            <w:tcW w:w="4785" w:type="dxa"/>
          </w:tcPr>
          <w:p w14:paraId="4B1FBED4"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«6»</w:t>
            </w:r>
          </w:p>
        </w:tc>
        <w:tc>
          <w:tcPr>
            <w:tcW w:w="4786" w:type="dxa"/>
          </w:tcPr>
          <w:p w14:paraId="1BE8AE00"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40% </w:t>
            </w:r>
          </w:p>
        </w:tc>
      </w:tr>
      <w:tr w:rsidR="004B75E1" w:rsidRPr="009A550A" w14:paraId="3D1DA582" w14:textId="77777777" w:rsidTr="00CF1A4C">
        <w:tc>
          <w:tcPr>
            <w:tcW w:w="4785" w:type="dxa"/>
          </w:tcPr>
          <w:p w14:paraId="5527227C"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«5»</w:t>
            </w:r>
          </w:p>
        </w:tc>
        <w:tc>
          <w:tcPr>
            <w:tcW w:w="4786" w:type="dxa"/>
          </w:tcPr>
          <w:p w14:paraId="5962C49D"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50% </w:t>
            </w:r>
          </w:p>
        </w:tc>
      </w:tr>
      <w:tr w:rsidR="004B75E1" w:rsidRPr="009A550A" w14:paraId="34DDB0FE" w14:textId="77777777" w:rsidTr="00CF1A4C">
        <w:tc>
          <w:tcPr>
            <w:tcW w:w="4785" w:type="dxa"/>
          </w:tcPr>
          <w:p w14:paraId="35634A56"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«4»</w:t>
            </w:r>
          </w:p>
        </w:tc>
        <w:tc>
          <w:tcPr>
            <w:tcW w:w="4786" w:type="dxa"/>
          </w:tcPr>
          <w:p w14:paraId="3D27A47A"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60% </w:t>
            </w:r>
          </w:p>
        </w:tc>
      </w:tr>
      <w:tr w:rsidR="004B75E1" w:rsidRPr="009A550A" w14:paraId="410B3469" w14:textId="77777777" w:rsidTr="00CF1A4C">
        <w:tc>
          <w:tcPr>
            <w:tcW w:w="4785" w:type="dxa"/>
          </w:tcPr>
          <w:p w14:paraId="37DBBD7E"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«3»</w:t>
            </w:r>
          </w:p>
        </w:tc>
        <w:tc>
          <w:tcPr>
            <w:tcW w:w="4786" w:type="dxa"/>
          </w:tcPr>
          <w:p w14:paraId="04014D9D"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          Предоплата 70%</w:t>
            </w:r>
          </w:p>
        </w:tc>
      </w:tr>
      <w:tr w:rsidR="004B75E1" w:rsidRPr="009A550A" w14:paraId="1C305798" w14:textId="77777777" w:rsidTr="00CF1A4C">
        <w:tc>
          <w:tcPr>
            <w:tcW w:w="4785" w:type="dxa"/>
          </w:tcPr>
          <w:p w14:paraId="65E678B5"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«2»</w:t>
            </w:r>
          </w:p>
        </w:tc>
        <w:tc>
          <w:tcPr>
            <w:tcW w:w="4786" w:type="dxa"/>
          </w:tcPr>
          <w:p w14:paraId="55B1AC6B"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80%</w:t>
            </w:r>
          </w:p>
        </w:tc>
      </w:tr>
      <w:tr w:rsidR="004B75E1" w:rsidRPr="009A550A" w14:paraId="0BCD81E5" w14:textId="77777777" w:rsidTr="00CF1A4C">
        <w:tc>
          <w:tcPr>
            <w:tcW w:w="4785" w:type="dxa"/>
          </w:tcPr>
          <w:p w14:paraId="059D2A14"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«1»</w:t>
            </w:r>
          </w:p>
        </w:tc>
        <w:tc>
          <w:tcPr>
            <w:tcW w:w="4786" w:type="dxa"/>
          </w:tcPr>
          <w:p w14:paraId="7963FC28"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90% </w:t>
            </w:r>
          </w:p>
        </w:tc>
      </w:tr>
      <w:tr w:rsidR="004B75E1" w:rsidRPr="009A550A" w14:paraId="37A1433D" w14:textId="77777777" w:rsidTr="00CF1A4C">
        <w:tc>
          <w:tcPr>
            <w:tcW w:w="4785" w:type="dxa"/>
          </w:tcPr>
          <w:p w14:paraId="65FCEF4D"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«0»</w:t>
            </w:r>
          </w:p>
        </w:tc>
        <w:tc>
          <w:tcPr>
            <w:tcW w:w="4786" w:type="dxa"/>
          </w:tcPr>
          <w:p w14:paraId="33755742"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Предоплата 100%  или информация не предоставлена</w:t>
            </w:r>
          </w:p>
        </w:tc>
      </w:tr>
    </w:tbl>
    <w:p w14:paraId="40F68A30" w14:textId="77777777" w:rsidR="004B75E1" w:rsidRPr="009A550A" w:rsidRDefault="004B75E1" w:rsidP="00E73CA8">
      <w:pPr>
        <w:pStyle w:val="af"/>
        <w:tabs>
          <w:tab w:val="num" w:pos="0"/>
        </w:tabs>
        <w:spacing w:line="240" w:lineRule="auto"/>
        <w:ind w:left="0" w:firstLine="0"/>
        <w:rPr>
          <w:rFonts w:ascii="Arial" w:eastAsiaTheme="minorHAnsi" w:hAnsi="Arial" w:cs="Arial"/>
          <w:sz w:val="24"/>
          <w:szCs w:val="24"/>
          <w:lang w:eastAsia="en-US"/>
        </w:rPr>
      </w:pPr>
    </w:p>
    <w:p w14:paraId="3259B5B7" w14:textId="0C54DF61" w:rsidR="00E73CA8" w:rsidRPr="009A550A" w:rsidRDefault="00E73CA8" w:rsidP="00E73CA8">
      <w:pPr>
        <w:tabs>
          <w:tab w:val="num" w:pos="0"/>
        </w:tabs>
        <w:spacing w:line="240" w:lineRule="auto"/>
        <w:ind w:firstLine="0"/>
        <w:rPr>
          <w:rFonts w:ascii="Arial" w:hAnsi="Arial" w:cs="Arial"/>
          <w:b/>
          <w:sz w:val="24"/>
          <w:szCs w:val="24"/>
        </w:rPr>
      </w:pPr>
      <w:r w:rsidRPr="009A550A">
        <w:rPr>
          <w:rFonts w:ascii="Arial" w:hAnsi="Arial" w:cs="Arial"/>
          <w:b/>
          <w:sz w:val="24"/>
          <w:szCs w:val="24"/>
        </w:rPr>
        <w:t>6.3.2.</w:t>
      </w:r>
      <w:r w:rsidR="00CF1A4C" w:rsidRPr="009A550A">
        <w:rPr>
          <w:rFonts w:ascii="Arial" w:hAnsi="Arial" w:cs="Arial"/>
          <w:b/>
          <w:sz w:val="24"/>
          <w:szCs w:val="24"/>
        </w:rPr>
        <w:t>1.</w:t>
      </w:r>
      <w:r w:rsidRPr="009A550A">
        <w:rPr>
          <w:rFonts w:ascii="Arial" w:hAnsi="Arial" w:cs="Arial"/>
          <w:b/>
          <w:sz w:val="24"/>
          <w:szCs w:val="24"/>
        </w:rPr>
        <w:t xml:space="preserve"> Критерии технической оценки</w:t>
      </w:r>
    </w:p>
    <w:p w14:paraId="369CE9E0" w14:textId="77777777" w:rsidR="00E73CA8" w:rsidRPr="009A550A" w:rsidRDefault="00E73CA8" w:rsidP="00E73CA8">
      <w:pPr>
        <w:tabs>
          <w:tab w:val="num" w:pos="0"/>
        </w:tabs>
        <w:spacing w:line="240" w:lineRule="auto"/>
        <w:ind w:firstLine="0"/>
        <w:rPr>
          <w:rFonts w:ascii="Arial" w:hAnsi="Arial" w:cs="Arial"/>
          <w:sz w:val="24"/>
          <w:szCs w:val="24"/>
        </w:rPr>
      </w:pPr>
    </w:p>
    <w:tbl>
      <w:tblPr>
        <w:tblW w:w="9400" w:type="dxa"/>
        <w:tblInd w:w="93" w:type="dxa"/>
        <w:tblLook w:val="04A0" w:firstRow="1" w:lastRow="0" w:firstColumn="1" w:lastColumn="0" w:noHBand="0" w:noVBand="1"/>
      </w:tblPr>
      <w:tblGrid>
        <w:gridCol w:w="640"/>
        <w:gridCol w:w="1672"/>
        <w:gridCol w:w="3528"/>
        <w:gridCol w:w="1717"/>
        <w:gridCol w:w="1843"/>
      </w:tblGrid>
      <w:tr w:rsidR="00E73CA8" w:rsidRPr="009A550A" w14:paraId="3820CC98" w14:textId="77777777" w:rsidTr="00F620F7">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F949"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 xml:space="preserve">№ </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C4739"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Категория</w:t>
            </w:r>
          </w:p>
        </w:tc>
        <w:tc>
          <w:tcPr>
            <w:tcW w:w="3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55083"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Подкатегория</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EA6B3"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 xml:space="preserve">Вес категории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E1D8E"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Вес подкатегории</w:t>
            </w:r>
          </w:p>
        </w:tc>
      </w:tr>
      <w:tr w:rsidR="00E73CA8" w:rsidRPr="009A550A" w14:paraId="55138352" w14:textId="77777777" w:rsidTr="00F620F7">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D55AE4C" w14:textId="77777777" w:rsidR="00E73CA8" w:rsidRPr="009A550A" w:rsidRDefault="00E73CA8" w:rsidP="00CB186B">
            <w:pPr>
              <w:spacing w:line="240" w:lineRule="auto"/>
              <w:ind w:firstLine="0"/>
              <w:jc w:val="left"/>
              <w:rPr>
                <w:rFonts w:ascii="Arial" w:hAnsi="Arial" w:cs="Arial"/>
                <w:sz w:val="24"/>
                <w:szCs w:val="24"/>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14:paraId="3B0C7399" w14:textId="77777777" w:rsidR="00E73CA8" w:rsidRPr="009A550A" w:rsidRDefault="00E73CA8" w:rsidP="00CB186B">
            <w:pPr>
              <w:spacing w:line="240" w:lineRule="auto"/>
              <w:ind w:firstLine="0"/>
              <w:jc w:val="left"/>
              <w:rPr>
                <w:rFonts w:ascii="Arial" w:hAnsi="Arial" w:cs="Arial"/>
                <w:sz w:val="24"/>
                <w:szCs w:val="24"/>
              </w:rPr>
            </w:pPr>
          </w:p>
        </w:tc>
        <w:tc>
          <w:tcPr>
            <w:tcW w:w="3528" w:type="dxa"/>
            <w:vMerge/>
            <w:tcBorders>
              <w:top w:val="single" w:sz="4" w:space="0" w:color="auto"/>
              <w:left w:val="single" w:sz="4" w:space="0" w:color="auto"/>
              <w:bottom w:val="single" w:sz="4" w:space="0" w:color="auto"/>
              <w:right w:val="single" w:sz="4" w:space="0" w:color="auto"/>
            </w:tcBorders>
            <w:vAlign w:val="center"/>
            <w:hideMark/>
          </w:tcPr>
          <w:p w14:paraId="67BB9430" w14:textId="77777777" w:rsidR="00E73CA8" w:rsidRPr="009A550A" w:rsidRDefault="00E73CA8" w:rsidP="00CB186B">
            <w:pPr>
              <w:spacing w:line="240" w:lineRule="auto"/>
              <w:ind w:firstLine="0"/>
              <w:jc w:val="left"/>
              <w:rPr>
                <w:rFonts w:ascii="Arial" w:hAnsi="Arial" w:cs="Arial"/>
                <w:sz w:val="24"/>
                <w:szCs w:val="24"/>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14:paraId="2230ECF3" w14:textId="77777777" w:rsidR="00E73CA8" w:rsidRPr="009A550A" w:rsidRDefault="00E73CA8" w:rsidP="00CB186B">
            <w:pPr>
              <w:spacing w:line="240" w:lineRule="auto"/>
              <w:ind w:firstLine="0"/>
              <w:jc w:val="left"/>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9FEF540" w14:textId="77777777" w:rsidR="00E73CA8" w:rsidRPr="009A550A" w:rsidRDefault="00E73CA8" w:rsidP="00CB186B">
            <w:pPr>
              <w:spacing w:line="240" w:lineRule="auto"/>
              <w:ind w:firstLine="0"/>
              <w:jc w:val="left"/>
              <w:rPr>
                <w:rFonts w:ascii="Arial" w:hAnsi="Arial" w:cs="Arial"/>
                <w:sz w:val="24"/>
                <w:szCs w:val="24"/>
              </w:rPr>
            </w:pPr>
          </w:p>
        </w:tc>
      </w:tr>
      <w:tr w:rsidR="00E73CA8" w:rsidRPr="009A550A" w14:paraId="7F52FE9A" w14:textId="77777777" w:rsidTr="00F620F7">
        <w:trPr>
          <w:trHeight w:val="54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A1D048" w14:textId="77777777" w:rsidR="00E73CA8" w:rsidRPr="009A550A" w:rsidRDefault="00E73CA8" w:rsidP="00CB186B">
            <w:pPr>
              <w:spacing w:line="240" w:lineRule="auto"/>
              <w:ind w:firstLine="0"/>
              <w:jc w:val="center"/>
              <w:rPr>
                <w:rFonts w:ascii="Arial" w:hAnsi="Arial" w:cs="Arial"/>
                <w:bCs/>
                <w:sz w:val="24"/>
                <w:szCs w:val="24"/>
              </w:rPr>
            </w:pPr>
            <w:r w:rsidRPr="009A550A">
              <w:rPr>
                <w:rFonts w:ascii="Arial" w:hAnsi="Arial" w:cs="Arial"/>
                <w:bCs/>
                <w:sz w:val="24"/>
                <w:szCs w:val="24"/>
              </w:rPr>
              <w:t>2</w:t>
            </w:r>
          </w:p>
        </w:tc>
        <w:tc>
          <w:tcPr>
            <w:tcW w:w="1672" w:type="dxa"/>
            <w:tcBorders>
              <w:top w:val="nil"/>
              <w:left w:val="nil"/>
              <w:bottom w:val="single" w:sz="4" w:space="0" w:color="auto"/>
              <w:right w:val="single" w:sz="4" w:space="0" w:color="auto"/>
            </w:tcBorders>
            <w:shd w:val="clear" w:color="auto" w:fill="auto"/>
            <w:noWrap/>
            <w:vAlign w:val="center"/>
            <w:hideMark/>
          </w:tcPr>
          <w:p w14:paraId="22C03EC9" w14:textId="77777777" w:rsidR="00E73CA8" w:rsidRPr="009A550A" w:rsidRDefault="00E73CA8" w:rsidP="00CB186B">
            <w:pPr>
              <w:tabs>
                <w:tab w:val="num" w:pos="0"/>
              </w:tabs>
              <w:spacing w:line="240" w:lineRule="auto"/>
              <w:ind w:firstLine="0"/>
              <w:rPr>
                <w:rFonts w:ascii="Arial" w:hAnsi="Arial" w:cs="Arial"/>
                <w:sz w:val="24"/>
                <w:szCs w:val="24"/>
              </w:rPr>
            </w:pPr>
            <w:r w:rsidRPr="009A550A">
              <w:rPr>
                <w:rFonts w:ascii="Arial" w:hAnsi="Arial" w:cs="Arial"/>
                <w:sz w:val="24"/>
                <w:szCs w:val="24"/>
              </w:rPr>
              <w:t>Техническая оценка</w:t>
            </w:r>
          </w:p>
          <w:p w14:paraId="44357CB0" w14:textId="77777777" w:rsidR="00E73CA8" w:rsidRPr="009A550A" w:rsidRDefault="00E73CA8" w:rsidP="00CB186B">
            <w:pPr>
              <w:spacing w:line="240" w:lineRule="auto"/>
              <w:ind w:firstLine="0"/>
              <w:jc w:val="left"/>
              <w:rPr>
                <w:rFonts w:ascii="Arial" w:hAnsi="Arial" w:cs="Arial"/>
                <w:bCs/>
                <w:sz w:val="24"/>
                <w:szCs w:val="24"/>
              </w:rPr>
            </w:pPr>
          </w:p>
        </w:tc>
        <w:tc>
          <w:tcPr>
            <w:tcW w:w="3528" w:type="dxa"/>
            <w:tcBorders>
              <w:top w:val="nil"/>
              <w:left w:val="nil"/>
              <w:bottom w:val="single" w:sz="4" w:space="0" w:color="auto"/>
              <w:right w:val="single" w:sz="4" w:space="0" w:color="auto"/>
            </w:tcBorders>
            <w:shd w:val="clear" w:color="auto" w:fill="auto"/>
            <w:vAlign w:val="center"/>
            <w:hideMark/>
          </w:tcPr>
          <w:p w14:paraId="52FD3358" w14:textId="77777777" w:rsidR="00E73CA8" w:rsidRPr="009A550A" w:rsidRDefault="00E73CA8" w:rsidP="00CB186B">
            <w:pPr>
              <w:spacing w:line="240" w:lineRule="auto"/>
              <w:ind w:firstLine="0"/>
              <w:jc w:val="left"/>
              <w:rPr>
                <w:rFonts w:ascii="Arial" w:hAnsi="Arial" w:cs="Arial"/>
                <w:bCs/>
                <w:sz w:val="24"/>
                <w:szCs w:val="24"/>
              </w:rPr>
            </w:pPr>
            <w:r w:rsidRPr="009A550A">
              <w:rPr>
                <w:rFonts w:ascii="Arial" w:hAnsi="Arial" w:cs="Arial"/>
                <w:bCs/>
                <w:sz w:val="24"/>
                <w:szCs w:val="24"/>
              </w:rPr>
              <w:t> </w:t>
            </w:r>
          </w:p>
        </w:tc>
        <w:tc>
          <w:tcPr>
            <w:tcW w:w="1717" w:type="dxa"/>
            <w:tcBorders>
              <w:top w:val="nil"/>
              <w:left w:val="nil"/>
              <w:bottom w:val="single" w:sz="4" w:space="0" w:color="auto"/>
              <w:right w:val="single" w:sz="4" w:space="0" w:color="auto"/>
            </w:tcBorders>
            <w:shd w:val="clear" w:color="auto" w:fill="auto"/>
            <w:noWrap/>
            <w:vAlign w:val="center"/>
            <w:hideMark/>
          </w:tcPr>
          <w:p w14:paraId="56A794C7" w14:textId="22273D1D" w:rsidR="00E73CA8" w:rsidRPr="009A550A" w:rsidRDefault="00F620F7" w:rsidP="00CB186B">
            <w:pPr>
              <w:spacing w:line="240" w:lineRule="auto"/>
              <w:ind w:firstLine="0"/>
              <w:jc w:val="center"/>
              <w:rPr>
                <w:rFonts w:ascii="Arial" w:hAnsi="Arial" w:cs="Arial"/>
                <w:bCs/>
                <w:sz w:val="24"/>
                <w:szCs w:val="24"/>
              </w:rPr>
            </w:pPr>
            <w:r w:rsidRPr="009A550A">
              <w:rPr>
                <w:rFonts w:ascii="Arial" w:hAnsi="Arial" w:cs="Arial"/>
                <w:bCs/>
                <w:sz w:val="24"/>
                <w:szCs w:val="24"/>
              </w:rPr>
              <w:t>20</w:t>
            </w:r>
            <w:r w:rsidR="00E73CA8" w:rsidRPr="009A550A">
              <w:rPr>
                <w:rFonts w:ascii="Arial" w:hAnsi="Arial" w:cs="Arial"/>
                <w:bCs/>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14:paraId="76038004" w14:textId="77777777" w:rsidR="00E73CA8" w:rsidRPr="009A550A" w:rsidRDefault="00E73CA8" w:rsidP="00CB186B">
            <w:pPr>
              <w:spacing w:line="240" w:lineRule="auto"/>
              <w:ind w:firstLine="0"/>
              <w:jc w:val="center"/>
              <w:rPr>
                <w:rFonts w:ascii="Arial" w:hAnsi="Arial" w:cs="Arial"/>
                <w:bCs/>
                <w:sz w:val="24"/>
                <w:szCs w:val="24"/>
              </w:rPr>
            </w:pPr>
            <w:r w:rsidRPr="009A550A">
              <w:rPr>
                <w:rFonts w:ascii="Arial" w:hAnsi="Arial" w:cs="Arial"/>
                <w:bCs/>
                <w:sz w:val="24"/>
                <w:szCs w:val="24"/>
              </w:rPr>
              <w:t>100%</w:t>
            </w:r>
          </w:p>
        </w:tc>
      </w:tr>
      <w:tr w:rsidR="00E73CA8" w:rsidRPr="009A550A" w14:paraId="5B3E4EF2" w14:textId="77777777" w:rsidTr="00F620F7">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FE628B"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 </w:t>
            </w:r>
          </w:p>
        </w:tc>
        <w:tc>
          <w:tcPr>
            <w:tcW w:w="1672" w:type="dxa"/>
            <w:tcBorders>
              <w:top w:val="nil"/>
              <w:left w:val="nil"/>
              <w:bottom w:val="single" w:sz="4" w:space="0" w:color="auto"/>
              <w:right w:val="single" w:sz="4" w:space="0" w:color="auto"/>
            </w:tcBorders>
            <w:shd w:val="clear" w:color="auto" w:fill="auto"/>
            <w:noWrap/>
            <w:vAlign w:val="center"/>
            <w:hideMark/>
          </w:tcPr>
          <w:p w14:paraId="13172712" w14:textId="77777777" w:rsidR="00E73CA8" w:rsidRPr="009A550A" w:rsidRDefault="00E73CA8" w:rsidP="00CB186B">
            <w:pPr>
              <w:jc w:val="center"/>
              <w:rPr>
                <w:rFonts w:ascii="Arial" w:hAnsi="Arial" w:cs="Arial"/>
                <w:bCs/>
                <w:sz w:val="24"/>
                <w:szCs w:val="24"/>
              </w:rPr>
            </w:pPr>
            <w:r w:rsidRPr="009A550A">
              <w:rPr>
                <w:rFonts w:ascii="Arial" w:hAnsi="Arial" w:cs="Arial"/>
                <w:bCs/>
                <w:sz w:val="24"/>
                <w:szCs w:val="24"/>
              </w:rPr>
              <w:t>2.1</w:t>
            </w:r>
          </w:p>
        </w:tc>
        <w:tc>
          <w:tcPr>
            <w:tcW w:w="3528" w:type="dxa"/>
            <w:tcBorders>
              <w:top w:val="nil"/>
              <w:left w:val="nil"/>
              <w:bottom w:val="single" w:sz="4" w:space="0" w:color="auto"/>
              <w:right w:val="single" w:sz="4" w:space="0" w:color="auto"/>
            </w:tcBorders>
            <w:shd w:val="clear" w:color="auto" w:fill="auto"/>
            <w:vAlign w:val="center"/>
            <w:hideMark/>
          </w:tcPr>
          <w:p w14:paraId="7A429655" w14:textId="77777777" w:rsidR="00E73CA8" w:rsidRPr="009A550A" w:rsidRDefault="00E73CA8" w:rsidP="00CB186B">
            <w:pPr>
              <w:ind w:firstLine="0"/>
              <w:jc w:val="left"/>
              <w:rPr>
                <w:rFonts w:ascii="Arial" w:hAnsi="Arial" w:cs="Arial"/>
                <w:bCs/>
                <w:sz w:val="24"/>
                <w:szCs w:val="24"/>
              </w:rPr>
            </w:pPr>
            <w:r w:rsidRPr="009A550A">
              <w:rPr>
                <w:rFonts w:ascii="Arial" w:hAnsi="Arial" w:cs="Arial"/>
                <w:bCs/>
                <w:sz w:val="24"/>
                <w:szCs w:val="24"/>
              </w:rPr>
              <w:t>Общий срок выполнения работ, рабочих дней</w:t>
            </w:r>
          </w:p>
        </w:tc>
        <w:tc>
          <w:tcPr>
            <w:tcW w:w="1717" w:type="dxa"/>
            <w:tcBorders>
              <w:top w:val="nil"/>
              <w:left w:val="nil"/>
              <w:bottom w:val="single" w:sz="4" w:space="0" w:color="auto"/>
              <w:right w:val="single" w:sz="4" w:space="0" w:color="auto"/>
            </w:tcBorders>
            <w:shd w:val="clear" w:color="auto" w:fill="auto"/>
            <w:noWrap/>
            <w:vAlign w:val="center"/>
            <w:hideMark/>
          </w:tcPr>
          <w:p w14:paraId="678E2EF1" w14:textId="7F64A76C" w:rsidR="00E73CA8" w:rsidRPr="009A550A" w:rsidRDefault="00F620F7" w:rsidP="00CB186B">
            <w:pPr>
              <w:spacing w:line="240" w:lineRule="auto"/>
              <w:ind w:firstLine="0"/>
              <w:jc w:val="center"/>
              <w:rPr>
                <w:rFonts w:ascii="Arial" w:hAnsi="Arial" w:cs="Arial"/>
                <w:sz w:val="24"/>
                <w:szCs w:val="24"/>
              </w:rPr>
            </w:pPr>
            <w:r w:rsidRPr="009A550A">
              <w:rPr>
                <w:rFonts w:ascii="Arial" w:hAnsi="Arial" w:cs="Arial"/>
                <w:sz w:val="24"/>
                <w:szCs w:val="24"/>
              </w:rPr>
              <w:t>10</w:t>
            </w:r>
            <w:r w:rsidR="00E73CA8" w:rsidRPr="009A550A">
              <w:rPr>
                <w:rFonts w:ascii="Arial" w:hAnsi="Arial" w:cs="Arial"/>
                <w:sz w:val="24"/>
                <w:szCs w:val="24"/>
              </w:rPr>
              <w:t>% </w:t>
            </w:r>
          </w:p>
        </w:tc>
        <w:tc>
          <w:tcPr>
            <w:tcW w:w="1843" w:type="dxa"/>
            <w:tcBorders>
              <w:top w:val="nil"/>
              <w:left w:val="nil"/>
              <w:bottom w:val="single" w:sz="4" w:space="0" w:color="auto"/>
              <w:right w:val="single" w:sz="4" w:space="0" w:color="auto"/>
            </w:tcBorders>
            <w:shd w:val="clear" w:color="auto" w:fill="auto"/>
            <w:noWrap/>
            <w:vAlign w:val="center"/>
            <w:hideMark/>
          </w:tcPr>
          <w:p w14:paraId="54ABBB53" w14:textId="72A706D1" w:rsidR="00E73CA8" w:rsidRPr="009A550A" w:rsidRDefault="0027452B" w:rsidP="00CB186B">
            <w:pPr>
              <w:spacing w:line="240" w:lineRule="auto"/>
              <w:ind w:firstLine="0"/>
              <w:jc w:val="center"/>
              <w:rPr>
                <w:rFonts w:ascii="Arial" w:hAnsi="Arial" w:cs="Arial"/>
                <w:bCs/>
                <w:sz w:val="24"/>
                <w:szCs w:val="24"/>
              </w:rPr>
            </w:pPr>
            <w:r w:rsidRPr="009A550A">
              <w:rPr>
                <w:rFonts w:ascii="Arial" w:hAnsi="Arial" w:cs="Arial"/>
                <w:bCs/>
                <w:sz w:val="24"/>
                <w:szCs w:val="24"/>
              </w:rPr>
              <w:t>50</w:t>
            </w:r>
            <w:r w:rsidR="00E73CA8" w:rsidRPr="009A550A">
              <w:rPr>
                <w:rFonts w:ascii="Arial" w:hAnsi="Arial" w:cs="Arial"/>
                <w:bCs/>
                <w:sz w:val="24"/>
                <w:szCs w:val="24"/>
              </w:rPr>
              <w:t>%</w:t>
            </w:r>
          </w:p>
        </w:tc>
      </w:tr>
      <w:tr w:rsidR="00E73CA8" w:rsidRPr="009A550A" w14:paraId="3ABA5150" w14:textId="77777777" w:rsidTr="00F620F7">
        <w:trPr>
          <w:trHeight w:val="416"/>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7740F" w14:textId="77777777" w:rsidR="00E73CA8" w:rsidRPr="009A550A" w:rsidRDefault="00E73CA8" w:rsidP="00CB186B">
            <w:pPr>
              <w:spacing w:line="240" w:lineRule="auto"/>
              <w:ind w:firstLine="0"/>
              <w:jc w:val="center"/>
              <w:rPr>
                <w:rFonts w:ascii="Arial" w:hAnsi="Arial" w:cs="Arial"/>
                <w:sz w:val="24"/>
                <w:szCs w:val="24"/>
              </w:rPr>
            </w:pPr>
          </w:p>
        </w:tc>
        <w:tc>
          <w:tcPr>
            <w:tcW w:w="1672" w:type="dxa"/>
            <w:tcBorders>
              <w:top w:val="single" w:sz="4" w:space="0" w:color="auto"/>
              <w:left w:val="nil"/>
              <w:bottom w:val="single" w:sz="4" w:space="0" w:color="auto"/>
              <w:right w:val="single" w:sz="4" w:space="0" w:color="auto"/>
            </w:tcBorders>
            <w:shd w:val="clear" w:color="auto" w:fill="auto"/>
            <w:noWrap/>
            <w:vAlign w:val="center"/>
          </w:tcPr>
          <w:p w14:paraId="1BDC0445" w14:textId="41DCE36C" w:rsidR="00E73CA8" w:rsidRPr="009A550A" w:rsidRDefault="00E73CA8" w:rsidP="00CB186B">
            <w:pPr>
              <w:jc w:val="center"/>
              <w:rPr>
                <w:rFonts w:ascii="Arial" w:hAnsi="Arial" w:cs="Arial"/>
                <w:bCs/>
                <w:sz w:val="24"/>
                <w:szCs w:val="24"/>
              </w:rPr>
            </w:pPr>
            <w:r w:rsidRPr="009A550A">
              <w:rPr>
                <w:rFonts w:ascii="Arial" w:hAnsi="Arial" w:cs="Arial"/>
                <w:bCs/>
                <w:sz w:val="24"/>
                <w:szCs w:val="24"/>
              </w:rPr>
              <w:t>2.2</w:t>
            </w:r>
          </w:p>
        </w:tc>
        <w:tc>
          <w:tcPr>
            <w:tcW w:w="3528" w:type="dxa"/>
            <w:tcBorders>
              <w:top w:val="single" w:sz="4" w:space="0" w:color="auto"/>
              <w:left w:val="nil"/>
              <w:bottom w:val="single" w:sz="4" w:space="0" w:color="auto"/>
              <w:right w:val="single" w:sz="4" w:space="0" w:color="auto"/>
            </w:tcBorders>
            <w:shd w:val="clear" w:color="auto" w:fill="auto"/>
            <w:vAlign w:val="center"/>
          </w:tcPr>
          <w:p w14:paraId="629C93F9" w14:textId="7E257DFF" w:rsidR="00E73CA8" w:rsidRPr="009A550A" w:rsidRDefault="00E73CA8" w:rsidP="00CB186B">
            <w:pPr>
              <w:ind w:firstLine="0"/>
              <w:jc w:val="left"/>
              <w:rPr>
                <w:rFonts w:ascii="Arial" w:hAnsi="Arial" w:cs="Arial"/>
                <w:bCs/>
                <w:sz w:val="24"/>
                <w:szCs w:val="24"/>
              </w:rPr>
            </w:pPr>
            <w:r w:rsidRPr="009A550A">
              <w:rPr>
                <w:rFonts w:ascii="Arial" w:hAnsi="Arial" w:cs="Arial"/>
                <w:bCs/>
                <w:sz w:val="24"/>
                <w:szCs w:val="24"/>
              </w:rPr>
              <w:t xml:space="preserve">Опыт </w:t>
            </w:r>
            <w:r w:rsidR="00C51E80" w:rsidRPr="009A550A">
              <w:rPr>
                <w:rFonts w:ascii="Arial" w:hAnsi="Arial" w:cs="Arial"/>
                <w:bCs/>
                <w:sz w:val="24"/>
                <w:szCs w:val="24"/>
              </w:rPr>
              <w:t xml:space="preserve">проведения </w:t>
            </w:r>
            <w:r w:rsidRPr="009A550A">
              <w:rPr>
                <w:rFonts w:ascii="Arial" w:hAnsi="Arial" w:cs="Arial"/>
                <w:bCs/>
                <w:sz w:val="24"/>
                <w:szCs w:val="24"/>
              </w:rPr>
              <w:t>аналогичных работ за период</w:t>
            </w:r>
            <w:r w:rsidR="00C51E80" w:rsidRPr="009A550A">
              <w:rPr>
                <w:rFonts w:ascii="Arial" w:hAnsi="Arial" w:cs="Arial"/>
                <w:bCs/>
                <w:sz w:val="24"/>
                <w:szCs w:val="24"/>
              </w:rPr>
              <w:t xml:space="preserve"> с 01.11</w:t>
            </w:r>
            <w:r w:rsidR="00CB186B" w:rsidRPr="009A550A">
              <w:rPr>
                <w:rFonts w:ascii="Arial" w:hAnsi="Arial" w:cs="Arial"/>
                <w:bCs/>
                <w:sz w:val="24"/>
                <w:szCs w:val="24"/>
              </w:rPr>
              <w:t>.2019г</w:t>
            </w:r>
            <w:r w:rsidR="00C51E80" w:rsidRPr="009A550A">
              <w:rPr>
                <w:rFonts w:ascii="Arial" w:hAnsi="Arial" w:cs="Arial"/>
                <w:bCs/>
                <w:sz w:val="24"/>
                <w:szCs w:val="24"/>
              </w:rPr>
              <w:t>. по 01.11</w:t>
            </w:r>
            <w:r w:rsidRPr="009A550A">
              <w:rPr>
                <w:rFonts w:ascii="Arial" w:hAnsi="Arial" w:cs="Arial"/>
                <w:bCs/>
                <w:sz w:val="24"/>
                <w:szCs w:val="24"/>
              </w:rPr>
              <w:t>.2021г</w:t>
            </w:r>
            <w:r w:rsidR="00C51E80" w:rsidRPr="009A550A">
              <w:rPr>
                <w:rFonts w:ascii="Arial" w:hAnsi="Arial" w:cs="Arial"/>
                <w:bCs/>
                <w:sz w:val="24"/>
                <w:szCs w:val="24"/>
              </w:rPr>
              <w:t>.</w:t>
            </w:r>
            <w:r w:rsidRPr="009A550A">
              <w:rPr>
                <w:rFonts w:ascii="Arial" w:hAnsi="Arial" w:cs="Arial"/>
                <w:bCs/>
                <w:sz w:val="24"/>
                <w:szCs w:val="24"/>
              </w:rPr>
              <w:t>, кол-во исполненных договоров</w:t>
            </w:r>
          </w:p>
        </w:tc>
        <w:tc>
          <w:tcPr>
            <w:tcW w:w="1717" w:type="dxa"/>
            <w:tcBorders>
              <w:top w:val="single" w:sz="4" w:space="0" w:color="auto"/>
              <w:left w:val="nil"/>
              <w:bottom w:val="single" w:sz="4" w:space="0" w:color="auto"/>
              <w:right w:val="single" w:sz="4" w:space="0" w:color="auto"/>
            </w:tcBorders>
            <w:shd w:val="clear" w:color="auto" w:fill="auto"/>
            <w:noWrap/>
            <w:vAlign w:val="center"/>
          </w:tcPr>
          <w:p w14:paraId="2BE59592" w14:textId="3398371D" w:rsidR="00E73CA8" w:rsidRPr="009A550A" w:rsidRDefault="00F620F7" w:rsidP="00CB186B">
            <w:pPr>
              <w:spacing w:line="240" w:lineRule="auto"/>
              <w:ind w:firstLine="0"/>
              <w:jc w:val="center"/>
              <w:rPr>
                <w:rFonts w:ascii="Arial" w:hAnsi="Arial" w:cs="Arial"/>
                <w:sz w:val="24"/>
                <w:szCs w:val="24"/>
              </w:rPr>
            </w:pPr>
            <w:r w:rsidRPr="009A550A">
              <w:rPr>
                <w:rFonts w:ascii="Arial" w:hAnsi="Arial" w:cs="Arial"/>
                <w:sz w:val="24"/>
                <w:szCs w:val="24"/>
              </w:rPr>
              <w:t>10</w:t>
            </w:r>
            <w:r w:rsidR="00E73CA8" w:rsidRPr="009A550A">
              <w:rPr>
                <w:rFonts w:ascii="Arial" w:hAnsi="Arial" w:cs="Arial"/>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1A7BAE9" w14:textId="58F57142" w:rsidR="00E73CA8" w:rsidRPr="009A550A" w:rsidRDefault="0027452B" w:rsidP="00CB186B">
            <w:pPr>
              <w:spacing w:line="240" w:lineRule="auto"/>
              <w:ind w:firstLine="0"/>
              <w:jc w:val="center"/>
              <w:rPr>
                <w:rFonts w:ascii="Arial" w:hAnsi="Arial" w:cs="Arial"/>
                <w:bCs/>
                <w:sz w:val="24"/>
                <w:szCs w:val="24"/>
              </w:rPr>
            </w:pPr>
            <w:r w:rsidRPr="009A550A">
              <w:rPr>
                <w:rFonts w:ascii="Arial" w:hAnsi="Arial" w:cs="Arial"/>
                <w:bCs/>
                <w:sz w:val="24"/>
                <w:szCs w:val="24"/>
              </w:rPr>
              <w:t>50</w:t>
            </w:r>
            <w:r w:rsidR="00E73CA8" w:rsidRPr="009A550A">
              <w:rPr>
                <w:rFonts w:ascii="Arial" w:hAnsi="Arial" w:cs="Arial"/>
                <w:bCs/>
                <w:sz w:val="24"/>
                <w:szCs w:val="24"/>
              </w:rPr>
              <w:t>%</w:t>
            </w:r>
          </w:p>
        </w:tc>
      </w:tr>
    </w:tbl>
    <w:p w14:paraId="672D166A" w14:textId="77777777" w:rsidR="00BB306B" w:rsidRPr="009A550A" w:rsidRDefault="00BB306B" w:rsidP="00BB306B">
      <w:pPr>
        <w:tabs>
          <w:tab w:val="num" w:pos="0"/>
        </w:tabs>
        <w:spacing w:line="240" w:lineRule="auto"/>
        <w:ind w:firstLine="0"/>
        <w:rPr>
          <w:rFonts w:ascii="Arial" w:hAnsi="Arial" w:cs="Arial"/>
          <w:sz w:val="24"/>
          <w:szCs w:val="24"/>
        </w:rPr>
      </w:pPr>
    </w:p>
    <w:p w14:paraId="7719E628" w14:textId="35866121" w:rsidR="00EF7263" w:rsidRPr="009A550A" w:rsidRDefault="004B75E1" w:rsidP="00EF7263">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Подкатегория </w:t>
      </w:r>
      <w:r w:rsidR="00EF7263" w:rsidRPr="009A550A">
        <w:rPr>
          <w:rFonts w:ascii="Arial" w:hAnsi="Arial" w:cs="Arial"/>
          <w:b/>
          <w:sz w:val="24"/>
          <w:szCs w:val="24"/>
        </w:rPr>
        <w:t>«</w:t>
      </w:r>
      <w:r w:rsidR="00EF7263" w:rsidRPr="009A550A">
        <w:rPr>
          <w:rFonts w:ascii="Arial" w:hAnsi="Arial" w:cs="Arial"/>
          <w:b/>
          <w:bCs/>
          <w:sz w:val="24"/>
          <w:szCs w:val="24"/>
        </w:rPr>
        <w:t>Общий срок выполнения работ», рабочих дней</w:t>
      </w:r>
      <w:r w:rsidR="00EF7263" w:rsidRPr="009A550A">
        <w:rPr>
          <w:rFonts w:ascii="Arial" w:hAnsi="Arial" w:cs="Arial"/>
          <w:b/>
          <w:sz w:val="24"/>
          <w:szCs w:val="24"/>
        </w:rPr>
        <w:t>.</w:t>
      </w:r>
    </w:p>
    <w:p w14:paraId="379F7FC6" w14:textId="3A40FD74" w:rsidR="00EF7263" w:rsidRPr="009A550A" w:rsidRDefault="0027452B" w:rsidP="00EF7263">
      <w:pPr>
        <w:tabs>
          <w:tab w:val="num" w:pos="0"/>
        </w:tabs>
        <w:spacing w:line="240" w:lineRule="auto"/>
        <w:ind w:firstLine="0"/>
        <w:jc w:val="left"/>
        <w:rPr>
          <w:rFonts w:ascii="Arial" w:hAnsi="Arial" w:cs="Arial"/>
          <w:b/>
          <w:sz w:val="24"/>
          <w:szCs w:val="24"/>
        </w:rPr>
      </w:pPr>
      <w:r w:rsidRPr="009A550A">
        <w:rPr>
          <w:rFonts w:ascii="Arial" w:hAnsi="Arial" w:cs="Arial"/>
          <w:b/>
          <w:sz w:val="24"/>
          <w:szCs w:val="24"/>
        </w:rPr>
        <w:t>Максимальный бал</w:t>
      </w:r>
      <w:r w:rsidR="009A550A">
        <w:rPr>
          <w:rFonts w:ascii="Arial" w:hAnsi="Arial" w:cs="Arial"/>
          <w:b/>
          <w:sz w:val="24"/>
          <w:szCs w:val="24"/>
        </w:rPr>
        <w:t>л</w:t>
      </w:r>
      <w:r w:rsidRPr="009A550A">
        <w:rPr>
          <w:rFonts w:ascii="Arial" w:hAnsi="Arial" w:cs="Arial"/>
          <w:b/>
          <w:sz w:val="24"/>
          <w:szCs w:val="24"/>
        </w:rPr>
        <w:t xml:space="preserve"> - </w:t>
      </w:r>
      <w:r w:rsidR="00F620F7" w:rsidRPr="009A550A">
        <w:rPr>
          <w:rFonts w:ascii="Arial" w:hAnsi="Arial" w:cs="Arial"/>
          <w:b/>
          <w:sz w:val="24"/>
          <w:szCs w:val="24"/>
        </w:rPr>
        <w:t>10</w:t>
      </w:r>
    </w:p>
    <w:p w14:paraId="7CF5907D" w14:textId="2B72D0D2" w:rsidR="00EF7263" w:rsidRPr="009A550A" w:rsidRDefault="00EF7263" w:rsidP="00EF7263">
      <w:pPr>
        <w:tabs>
          <w:tab w:val="num" w:pos="0"/>
        </w:tabs>
        <w:spacing w:line="240" w:lineRule="auto"/>
        <w:ind w:firstLine="0"/>
        <w:rPr>
          <w:rFonts w:ascii="Arial" w:hAnsi="Arial" w:cs="Arial"/>
          <w:sz w:val="24"/>
          <w:szCs w:val="24"/>
        </w:rPr>
      </w:pPr>
      <w:r w:rsidRPr="009A550A">
        <w:rPr>
          <w:rFonts w:ascii="Arial" w:eastAsiaTheme="minorHAnsi" w:hAnsi="Arial" w:cs="Arial"/>
          <w:sz w:val="24"/>
          <w:szCs w:val="24"/>
          <w:lang w:eastAsia="en-US"/>
        </w:rPr>
        <w:t>Максимальный бал</w:t>
      </w:r>
      <w:r w:rsidR="009A550A">
        <w:rPr>
          <w:rFonts w:ascii="Arial" w:eastAsiaTheme="minorHAnsi" w:hAnsi="Arial" w:cs="Arial"/>
          <w:sz w:val="24"/>
          <w:szCs w:val="24"/>
          <w:lang w:eastAsia="en-US"/>
        </w:rPr>
        <w:t>л</w:t>
      </w:r>
      <w:r w:rsidRPr="009A550A">
        <w:rPr>
          <w:rFonts w:ascii="Arial" w:eastAsiaTheme="minorHAnsi" w:hAnsi="Arial" w:cs="Arial"/>
          <w:sz w:val="24"/>
          <w:szCs w:val="24"/>
          <w:lang w:eastAsia="en-US"/>
        </w:rPr>
        <w:t xml:space="preserve"> присваивается минимальному значению. Наивысшей оценкой оценивается Участник, предлагающий кратчайшие сроки выполнения работ. Остальные значения оцениваются по формуле, приведённой в п. 6.3.3. настоящей закупочной документации.</w:t>
      </w:r>
    </w:p>
    <w:p w14:paraId="73B50923" w14:textId="77777777" w:rsidR="00EF7263" w:rsidRPr="009A550A" w:rsidRDefault="00EF7263" w:rsidP="00EF7263">
      <w:pPr>
        <w:tabs>
          <w:tab w:val="num" w:pos="0"/>
        </w:tabs>
        <w:spacing w:line="240" w:lineRule="auto"/>
        <w:ind w:firstLine="0"/>
        <w:rPr>
          <w:rFonts w:ascii="Arial" w:hAnsi="Arial" w:cs="Arial"/>
          <w:b/>
          <w:sz w:val="24"/>
          <w:szCs w:val="24"/>
        </w:rPr>
      </w:pPr>
    </w:p>
    <w:p w14:paraId="032C7C21" w14:textId="739D5EE8" w:rsidR="00EF7263" w:rsidRPr="009A550A" w:rsidRDefault="004B75E1" w:rsidP="00EF7263">
      <w:pPr>
        <w:tabs>
          <w:tab w:val="num" w:pos="0"/>
        </w:tabs>
        <w:spacing w:line="240" w:lineRule="auto"/>
        <w:ind w:firstLine="0"/>
        <w:rPr>
          <w:rFonts w:ascii="Arial" w:hAnsi="Arial" w:cs="Arial"/>
          <w:b/>
          <w:sz w:val="24"/>
          <w:szCs w:val="24"/>
        </w:rPr>
      </w:pPr>
      <w:r w:rsidRPr="009A550A">
        <w:rPr>
          <w:rFonts w:ascii="Arial" w:hAnsi="Arial" w:cs="Arial"/>
          <w:b/>
          <w:sz w:val="24"/>
          <w:szCs w:val="24"/>
        </w:rPr>
        <w:t>Подкатегория</w:t>
      </w:r>
      <w:r w:rsidR="00EF7263" w:rsidRPr="009A550A">
        <w:rPr>
          <w:rFonts w:ascii="Arial" w:hAnsi="Arial" w:cs="Arial"/>
          <w:b/>
          <w:sz w:val="24"/>
          <w:szCs w:val="24"/>
        </w:rPr>
        <w:t xml:space="preserve"> «Опыт </w:t>
      </w:r>
      <w:r w:rsidR="00C51E80" w:rsidRPr="009A550A">
        <w:rPr>
          <w:rFonts w:ascii="Arial" w:hAnsi="Arial" w:cs="Arial"/>
          <w:b/>
          <w:sz w:val="24"/>
          <w:szCs w:val="24"/>
        </w:rPr>
        <w:t xml:space="preserve">проведения </w:t>
      </w:r>
      <w:r w:rsidR="008574C7" w:rsidRPr="009A550A">
        <w:rPr>
          <w:rFonts w:ascii="Arial" w:hAnsi="Arial" w:cs="Arial"/>
          <w:b/>
          <w:sz w:val="24"/>
          <w:szCs w:val="24"/>
        </w:rPr>
        <w:t>ана</w:t>
      </w:r>
      <w:r w:rsidR="00C51E80" w:rsidRPr="009A550A">
        <w:rPr>
          <w:rFonts w:ascii="Arial" w:hAnsi="Arial" w:cs="Arial"/>
          <w:b/>
          <w:sz w:val="24"/>
          <w:szCs w:val="24"/>
        </w:rPr>
        <w:t>логичных работ за период с 01.11.2019г. по 01.11</w:t>
      </w:r>
      <w:r w:rsidR="00EF7263" w:rsidRPr="009A550A">
        <w:rPr>
          <w:rFonts w:ascii="Arial" w:hAnsi="Arial" w:cs="Arial"/>
          <w:b/>
          <w:sz w:val="24"/>
          <w:szCs w:val="24"/>
        </w:rPr>
        <w:t>.2021г</w:t>
      </w:r>
      <w:r w:rsidR="00C51E80" w:rsidRPr="009A550A">
        <w:rPr>
          <w:rFonts w:ascii="Arial" w:hAnsi="Arial" w:cs="Arial"/>
          <w:b/>
          <w:sz w:val="24"/>
          <w:szCs w:val="24"/>
        </w:rPr>
        <w:t>.</w:t>
      </w:r>
      <w:r w:rsidR="00EF7263" w:rsidRPr="009A550A">
        <w:rPr>
          <w:rFonts w:ascii="Arial" w:hAnsi="Arial" w:cs="Arial"/>
          <w:b/>
          <w:sz w:val="24"/>
          <w:szCs w:val="24"/>
        </w:rPr>
        <w:t>», кол-во исполненных договоров.</w:t>
      </w:r>
    </w:p>
    <w:p w14:paraId="5CA2AD91" w14:textId="63E041AD" w:rsidR="00EF7263" w:rsidRPr="009A550A" w:rsidRDefault="00EF7263" w:rsidP="00EF7263">
      <w:pPr>
        <w:tabs>
          <w:tab w:val="num" w:pos="0"/>
        </w:tabs>
        <w:spacing w:line="240" w:lineRule="auto"/>
        <w:ind w:firstLine="0"/>
        <w:rPr>
          <w:rFonts w:ascii="Arial" w:hAnsi="Arial" w:cs="Arial"/>
          <w:b/>
          <w:sz w:val="24"/>
          <w:szCs w:val="24"/>
        </w:rPr>
      </w:pPr>
      <w:r w:rsidRPr="009A550A">
        <w:rPr>
          <w:rFonts w:ascii="Arial" w:hAnsi="Arial" w:cs="Arial"/>
          <w:b/>
          <w:sz w:val="24"/>
          <w:szCs w:val="24"/>
        </w:rPr>
        <w:t>Максимальный бал</w:t>
      </w:r>
      <w:r w:rsidR="009A550A">
        <w:rPr>
          <w:rFonts w:ascii="Arial" w:hAnsi="Arial" w:cs="Arial"/>
          <w:b/>
          <w:sz w:val="24"/>
          <w:szCs w:val="24"/>
        </w:rPr>
        <w:t>л</w:t>
      </w:r>
      <w:r w:rsidRPr="009A550A">
        <w:rPr>
          <w:rFonts w:ascii="Arial" w:hAnsi="Arial" w:cs="Arial"/>
          <w:b/>
          <w:sz w:val="24"/>
          <w:szCs w:val="24"/>
        </w:rPr>
        <w:t xml:space="preserve"> - </w:t>
      </w:r>
      <w:r w:rsidR="00F620F7" w:rsidRPr="009A550A">
        <w:rPr>
          <w:rFonts w:ascii="Arial" w:hAnsi="Arial" w:cs="Arial"/>
          <w:b/>
          <w:sz w:val="24"/>
          <w:szCs w:val="24"/>
        </w:rPr>
        <w:t>10</w:t>
      </w:r>
      <w:r w:rsidRPr="009A550A">
        <w:rPr>
          <w:rFonts w:ascii="Arial" w:hAnsi="Arial" w:cs="Arial"/>
          <w:b/>
          <w:sz w:val="24"/>
          <w:szCs w:val="24"/>
        </w:rPr>
        <w:t xml:space="preserve"> </w:t>
      </w:r>
    </w:p>
    <w:p w14:paraId="67E97AA1" w14:textId="77777777" w:rsidR="00EF7263" w:rsidRPr="009A550A" w:rsidRDefault="00EF7263" w:rsidP="00EF7263">
      <w:pPr>
        <w:tabs>
          <w:tab w:val="num" w:pos="0"/>
        </w:tabs>
        <w:spacing w:line="240" w:lineRule="auto"/>
        <w:ind w:firstLine="0"/>
        <w:rPr>
          <w:rFonts w:ascii="Arial" w:hAnsi="Arial" w:cs="Arial"/>
          <w:sz w:val="24"/>
          <w:szCs w:val="24"/>
        </w:rPr>
      </w:pPr>
    </w:p>
    <w:p w14:paraId="03125300" w14:textId="1944D949" w:rsidR="00EF7263" w:rsidRPr="009A550A" w:rsidRDefault="00EF7263" w:rsidP="00EF7263">
      <w:pPr>
        <w:tabs>
          <w:tab w:val="num" w:pos="0"/>
        </w:tabs>
        <w:spacing w:line="240" w:lineRule="auto"/>
        <w:ind w:firstLine="0"/>
        <w:rPr>
          <w:rFonts w:ascii="Arial" w:eastAsiaTheme="minorHAnsi" w:hAnsi="Arial" w:cs="Arial"/>
          <w:sz w:val="24"/>
          <w:szCs w:val="24"/>
          <w:lang w:eastAsia="en-US"/>
        </w:rPr>
      </w:pPr>
      <w:r w:rsidRPr="009A550A">
        <w:rPr>
          <w:rFonts w:ascii="Arial" w:hAnsi="Arial" w:cs="Arial"/>
          <w:sz w:val="24"/>
          <w:szCs w:val="24"/>
        </w:rPr>
        <w:tab/>
      </w:r>
      <w:r w:rsidRPr="009A550A">
        <w:rPr>
          <w:rFonts w:ascii="Arial" w:eastAsiaTheme="minorHAnsi" w:hAnsi="Arial" w:cs="Arial"/>
          <w:sz w:val="24"/>
          <w:szCs w:val="24"/>
          <w:lang w:eastAsia="en-US"/>
        </w:rPr>
        <w:t xml:space="preserve">Сведения о количестве </w:t>
      </w:r>
      <w:r w:rsidR="009F4938" w:rsidRPr="009A550A">
        <w:rPr>
          <w:rFonts w:ascii="Arial" w:eastAsiaTheme="minorHAnsi" w:hAnsi="Arial" w:cs="Arial"/>
          <w:sz w:val="24"/>
          <w:szCs w:val="24"/>
          <w:lang w:eastAsia="en-US"/>
        </w:rPr>
        <w:t>исполненных договоров</w:t>
      </w:r>
      <w:r w:rsidRPr="009A550A">
        <w:rPr>
          <w:rFonts w:ascii="Arial" w:eastAsiaTheme="minorHAnsi" w:hAnsi="Arial" w:cs="Arial"/>
          <w:sz w:val="24"/>
          <w:szCs w:val="24"/>
          <w:lang w:eastAsia="en-US"/>
        </w:rPr>
        <w:t>, документально подтверждённых (акты, договоры) оцениваются в следующем порядке:</w:t>
      </w:r>
    </w:p>
    <w:p w14:paraId="7106D8AD" w14:textId="77777777" w:rsidR="00EF7263" w:rsidRPr="009A550A" w:rsidRDefault="00EF7263" w:rsidP="00EF7263">
      <w:pPr>
        <w:tabs>
          <w:tab w:val="num" w:pos="0"/>
        </w:tabs>
        <w:spacing w:line="240" w:lineRule="auto"/>
        <w:ind w:firstLine="0"/>
        <w:rPr>
          <w:rFonts w:ascii="Arial" w:eastAsiaTheme="minorHAnsi" w:hAnsi="Arial" w:cs="Arial"/>
          <w:sz w:val="24"/>
          <w:szCs w:val="24"/>
          <w:lang w:eastAsia="en-US"/>
        </w:rPr>
      </w:pPr>
    </w:p>
    <w:tbl>
      <w:tblPr>
        <w:tblStyle w:val="af8"/>
        <w:tblW w:w="0" w:type="auto"/>
        <w:tblLook w:val="04A0" w:firstRow="1" w:lastRow="0" w:firstColumn="1" w:lastColumn="0" w:noHBand="0" w:noVBand="1"/>
      </w:tblPr>
      <w:tblGrid>
        <w:gridCol w:w="2518"/>
        <w:gridCol w:w="7478"/>
      </w:tblGrid>
      <w:tr w:rsidR="00EF7263" w:rsidRPr="009A550A" w14:paraId="64DAA348" w14:textId="77777777" w:rsidTr="00CB186B">
        <w:tc>
          <w:tcPr>
            <w:tcW w:w="2518" w:type="dxa"/>
          </w:tcPr>
          <w:p w14:paraId="2EB34F1A" w14:textId="77777777" w:rsidR="00EF7263" w:rsidRPr="009A550A" w:rsidRDefault="00EF7263" w:rsidP="00CB186B">
            <w:pPr>
              <w:tabs>
                <w:tab w:val="num" w:pos="0"/>
              </w:tabs>
              <w:spacing w:line="240" w:lineRule="auto"/>
              <w:ind w:firstLine="0"/>
              <w:rPr>
                <w:rFonts w:ascii="Arial" w:eastAsiaTheme="minorHAnsi" w:hAnsi="Arial" w:cs="Arial"/>
                <w:b/>
                <w:sz w:val="24"/>
                <w:szCs w:val="24"/>
                <w:lang w:eastAsia="en-US"/>
              </w:rPr>
            </w:pPr>
            <w:r w:rsidRPr="009A550A">
              <w:rPr>
                <w:rFonts w:ascii="Arial" w:eastAsiaTheme="minorHAnsi" w:hAnsi="Arial" w:cs="Arial"/>
                <w:b/>
                <w:sz w:val="24"/>
                <w:szCs w:val="24"/>
                <w:lang w:eastAsia="en-US"/>
              </w:rPr>
              <w:t>Система оценки</w:t>
            </w:r>
          </w:p>
        </w:tc>
        <w:tc>
          <w:tcPr>
            <w:tcW w:w="7478" w:type="dxa"/>
          </w:tcPr>
          <w:p w14:paraId="2FEE525E" w14:textId="65CEB551" w:rsidR="00EF7263" w:rsidRPr="009A550A" w:rsidRDefault="00EF7263" w:rsidP="00C51E80">
            <w:pPr>
              <w:tabs>
                <w:tab w:val="num" w:pos="0"/>
              </w:tabs>
              <w:spacing w:line="240" w:lineRule="auto"/>
              <w:ind w:firstLine="0"/>
              <w:rPr>
                <w:rFonts w:ascii="Arial" w:eastAsiaTheme="minorHAnsi" w:hAnsi="Arial" w:cs="Arial"/>
                <w:b/>
                <w:sz w:val="24"/>
                <w:szCs w:val="24"/>
                <w:lang w:eastAsia="en-US"/>
              </w:rPr>
            </w:pPr>
            <w:r w:rsidRPr="009A550A">
              <w:rPr>
                <w:rFonts w:ascii="Arial" w:eastAsiaTheme="minorHAnsi" w:hAnsi="Arial" w:cs="Arial"/>
                <w:b/>
                <w:sz w:val="24"/>
                <w:szCs w:val="24"/>
                <w:lang w:eastAsia="en-US"/>
              </w:rPr>
              <w:t>Количество исполненных договоров сопоста</w:t>
            </w:r>
            <w:r w:rsidR="006D1505" w:rsidRPr="009A550A">
              <w:rPr>
                <w:rFonts w:ascii="Arial" w:eastAsiaTheme="minorHAnsi" w:hAnsi="Arial" w:cs="Arial"/>
                <w:b/>
                <w:sz w:val="24"/>
                <w:szCs w:val="24"/>
                <w:lang w:eastAsia="en-US"/>
              </w:rPr>
              <w:t>вим</w:t>
            </w:r>
            <w:r w:rsidR="00C51E80" w:rsidRPr="009A550A">
              <w:rPr>
                <w:rFonts w:ascii="Arial" w:eastAsiaTheme="minorHAnsi" w:hAnsi="Arial" w:cs="Arial"/>
                <w:b/>
                <w:sz w:val="24"/>
                <w:szCs w:val="24"/>
                <w:lang w:eastAsia="en-US"/>
              </w:rPr>
              <w:t>ого характера  за период с 01.11</w:t>
            </w:r>
            <w:r w:rsidR="006D1505" w:rsidRPr="009A550A">
              <w:rPr>
                <w:rFonts w:ascii="Arial" w:eastAsiaTheme="minorHAnsi" w:hAnsi="Arial" w:cs="Arial"/>
                <w:b/>
                <w:sz w:val="24"/>
                <w:szCs w:val="24"/>
                <w:lang w:eastAsia="en-US"/>
              </w:rPr>
              <w:t xml:space="preserve">.2019г. по </w:t>
            </w:r>
            <w:r w:rsidR="00C51E80" w:rsidRPr="009A550A">
              <w:rPr>
                <w:rFonts w:ascii="Arial" w:eastAsiaTheme="minorHAnsi" w:hAnsi="Arial" w:cs="Arial"/>
                <w:b/>
                <w:sz w:val="24"/>
                <w:szCs w:val="24"/>
                <w:lang w:eastAsia="en-US"/>
              </w:rPr>
              <w:t>01.11</w:t>
            </w:r>
            <w:r w:rsidRPr="009A550A">
              <w:rPr>
                <w:rFonts w:ascii="Arial" w:eastAsiaTheme="minorHAnsi" w:hAnsi="Arial" w:cs="Arial"/>
                <w:b/>
                <w:sz w:val="24"/>
                <w:szCs w:val="24"/>
                <w:lang w:eastAsia="en-US"/>
              </w:rPr>
              <w:t>.2021г.,шт.</w:t>
            </w:r>
          </w:p>
        </w:tc>
      </w:tr>
      <w:tr w:rsidR="00EF7263" w:rsidRPr="009A550A" w14:paraId="4B2E5327" w14:textId="77777777" w:rsidTr="00CB186B">
        <w:tc>
          <w:tcPr>
            <w:tcW w:w="2518" w:type="dxa"/>
          </w:tcPr>
          <w:p w14:paraId="157C0872" w14:textId="10E25D3E" w:rsidR="00EF7263" w:rsidRPr="009A550A" w:rsidRDefault="00EF7263" w:rsidP="00F620F7">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Оценка «</w:t>
            </w:r>
            <w:r w:rsidR="00F620F7" w:rsidRPr="009A550A">
              <w:rPr>
                <w:rFonts w:ascii="Arial" w:eastAsiaTheme="minorHAnsi" w:hAnsi="Arial" w:cs="Arial"/>
                <w:sz w:val="24"/>
                <w:szCs w:val="24"/>
                <w:lang w:eastAsia="en-US"/>
              </w:rPr>
              <w:t>10</w:t>
            </w:r>
            <w:r w:rsidRPr="009A550A">
              <w:rPr>
                <w:rFonts w:ascii="Arial" w:eastAsiaTheme="minorHAnsi" w:hAnsi="Arial" w:cs="Arial"/>
                <w:sz w:val="24"/>
                <w:szCs w:val="24"/>
                <w:lang w:eastAsia="en-US"/>
              </w:rPr>
              <w:t>»</w:t>
            </w:r>
            <w:r w:rsidRPr="009A550A">
              <w:rPr>
                <w:rFonts w:ascii="Arial" w:eastAsiaTheme="minorHAnsi" w:hAnsi="Arial" w:cs="Arial"/>
                <w:sz w:val="24"/>
                <w:szCs w:val="24"/>
                <w:lang w:eastAsia="en-US"/>
              </w:rPr>
              <w:tab/>
              <w:t xml:space="preserve">                    </w:t>
            </w:r>
          </w:p>
        </w:tc>
        <w:tc>
          <w:tcPr>
            <w:tcW w:w="7478" w:type="dxa"/>
          </w:tcPr>
          <w:p w14:paraId="525CBF93" w14:textId="0E5B508D" w:rsidR="00EF7263" w:rsidRPr="009A550A" w:rsidRDefault="00F620F7" w:rsidP="00CB186B">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10</w:t>
            </w:r>
            <w:r w:rsidR="00723DC4" w:rsidRPr="009A550A">
              <w:rPr>
                <w:rFonts w:ascii="Arial" w:eastAsiaTheme="minorHAnsi" w:hAnsi="Arial" w:cs="Arial"/>
                <w:sz w:val="24"/>
                <w:szCs w:val="24"/>
                <w:lang w:eastAsia="en-US"/>
              </w:rPr>
              <w:t xml:space="preserve"> и более</w:t>
            </w:r>
          </w:p>
        </w:tc>
      </w:tr>
      <w:tr w:rsidR="00EF7263" w:rsidRPr="009A550A" w14:paraId="2AD1592A" w14:textId="77777777" w:rsidTr="00CB186B">
        <w:tc>
          <w:tcPr>
            <w:tcW w:w="2518" w:type="dxa"/>
          </w:tcPr>
          <w:p w14:paraId="4B38D676" w14:textId="2A8619BD" w:rsidR="00EF7263" w:rsidRPr="009A550A" w:rsidRDefault="00EF7263" w:rsidP="00F620F7">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Оценка «</w:t>
            </w:r>
            <w:r w:rsidR="00F620F7" w:rsidRPr="009A550A">
              <w:rPr>
                <w:rFonts w:ascii="Arial" w:eastAsiaTheme="minorHAnsi" w:hAnsi="Arial" w:cs="Arial"/>
                <w:sz w:val="24"/>
                <w:szCs w:val="24"/>
                <w:lang w:eastAsia="en-US"/>
              </w:rPr>
              <w:t>9</w:t>
            </w:r>
            <w:r w:rsidRPr="009A550A">
              <w:rPr>
                <w:rFonts w:ascii="Arial" w:eastAsiaTheme="minorHAnsi" w:hAnsi="Arial" w:cs="Arial"/>
                <w:sz w:val="24"/>
                <w:szCs w:val="24"/>
                <w:lang w:eastAsia="en-US"/>
              </w:rPr>
              <w:t>»</w:t>
            </w:r>
            <w:r w:rsidRPr="009A550A">
              <w:rPr>
                <w:rFonts w:ascii="Arial" w:eastAsiaTheme="minorHAnsi" w:hAnsi="Arial" w:cs="Arial"/>
                <w:sz w:val="24"/>
                <w:szCs w:val="24"/>
                <w:lang w:eastAsia="en-US"/>
              </w:rPr>
              <w:tab/>
              <w:t xml:space="preserve">                    </w:t>
            </w:r>
          </w:p>
        </w:tc>
        <w:tc>
          <w:tcPr>
            <w:tcW w:w="7478" w:type="dxa"/>
          </w:tcPr>
          <w:p w14:paraId="5E8837CB" w14:textId="192D3C17" w:rsidR="00EF7263" w:rsidRPr="009A550A" w:rsidRDefault="00F620F7" w:rsidP="00CB186B">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9</w:t>
            </w:r>
          </w:p>
        </w:tc>
      </w:tr>
      <w:tr w:rsidR="00EF7263" w:rsidRPr="009A550A" w14:paraId="2421710A" w14:textId="77777777" w:rsidTr="00CB186B">
        <w:tc>
          <w:tcPr>
            <w:tcW w:w="2518" w:type="dxa"/>
          </w:tcPr>
          <w:p w14:paraId="3C5661BF" w14:textId="2FDCB777" w:rsidR="00EF7263" w:rsidRPr="009A550A" w:rsidRDefault="00EF7263" w:rsidP="00F620F7">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Оценка «</w:t>
            </w:r>
            <w:r w:rsidR="00F620F7" w:rsidRPr="009A550A">
              <w:rPr>
                <w:rFonts w:ascii="Arial" w:eastAsiaTheme="minorHAnsi" w:hAnsi="Arial" w:cs="Arial"/>
                <w:sz w:val="24"/>
                <w:szCs w:val="24"/>
                <w:lang w:eastAsia="en-US"/>
              </w:rPr>
              <w:t>8</w:t>
            </w:r>
            <w:r w:rsidRPr="009A550A">
              <w:rPr>
                <w:rFonts w:ascii="Arial" w:eastAsiaTheme="minorHAnsi" w:hAnsi="Arial" w:cs="Arial"/>
                <w:sz w:val="24"/>
                <w:szCs w:val="24"/>
                <w:lang w:eastAsia="en-US"/>
              </w:rPr>
              <w:t>»</w:t>
            </w:r>
            <w:r w:rsidRPr="009A550A">
              <w:rPr>
                <w:rFonts w:ascii="Arial" w:eastAsiaTheme="minorHAnsi" w:hAnsi="Arial" w:cs="Arial"/>
                <w:sz w:val="24"/>
                <w:szCs w:val="24"/>
                <w:lang w:eastAsia="en-US"/>
              </w:rPr>
              <w:tab/>
              <w:t xml:space="preserve">                    </w:t>
            </w:r>
          </w:p>
        </w:tc>
        <w:tc>
          <w:tcPr>
            <w:tcW w:w="7478" w:type="dxa"/>
          </w:tcPr>
          <w:p w14:paraId="58F0ACC9" w14:textId="6D4F73D9" w:rsidR="00EF7263" w:rsidRPr="009A550A" w:rsidRDefault="00F620F7" w:rsidP="00CB186B">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8</w:t>
            </w:r>
          </w:p>
        </w:tc>
      </w:tr>
      <w:tr w:rsidR="00EF7263" w:rsidRPr="009A550A" w14:paraId="2740698F" w14:textId="77777777" w:rsidTr="00CB186B">
        <w:tc>
          <w:tcPr>
            <w:tcW w:w="2518" w:type="dxa"/>
          </w:tcPr>
          <w:p w14:paraId="31FA5431" w14:textId="02E981A3" w:rsidR="00EF7263" w:rsidRPr="009A550A" w:rsidRDefault="00EF7263" w:rsidP="00F620F7">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Оценка «</w:t>
            </w:r>
            <w:r w:rsidR="00F620F7" w:rsidRPr="009A550A">
              <w:rPr>
                <w:rFonts w:ascii="Arial" w:eastAsiaTheme="minorHAnsi" w:hAnsi="Arial" w:cs="Arial"/>
                <w:sz w:val="24"/>
                <w:szCs w:val="24"/>
                <w:lang w:eastAsia="en-US"/>
              </w:rPr>
              <w:t>7</w:t>
            </w:r>
            <w:r w:rsidRPr="009A550A">
              <w:rPr>
                <w:rFonts w:ascii="Arial" w:eastAsiaTheme="minorHAnsi" w:hAnsi="Arial" w:cs="Arial"/>
                <w:sz w:val="24"/>
                <w:szCs w:val="24"/>
                <w:lang w:eastAsia="en-US"/>
              </w:rPr>
              <w:t>»</w:t>
            </w:r>
            <w:r w:rsidRPr="009A550A">
              <w:rPr>
                <w:rFonts w:ascii="Arial" w:eastAsiaTheme="minorHAnsi" w:hAnsi="Arial" w:cs="Arial"/>
                <w:sz w:val="24"/>
                <w:szCs w:val="24"/>
                <w:lang w:eastAsia="en-US"/>
              </w:rPr>
              <w:tab/>
              <w:t xml:space="preserve">                    </w:t>
            </w:r>
          </w:p>
        </w:tc>
        <w:tc>
          <w:tcPr>
            <w:tcW w:w="7478" w:type="dxa"/>
          </w:tcPr>
          <w:p w14:paraId="6B7CA12F" w14:textId="36EC496B" w:rsidR="00EF7263" w:rsidRPr="009A550A" w:rsidRDefault="00F620F7" w:rsidP="00CB186B">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7</w:t>
            </w:r>
          </w:p>
        </w:tc>
      </w:tr>
      <w:tr w:rsidR="00EF7263" w:rsidRPr="009A550A" w14:paraId="517A53BE" w14:textId="77777777" w:rsidTr="00CB186B">
        <w:tc>
          <w:tcPr>
            <w:tcW w:w="2518" w:type="dxa"/>
          </w:tcPr>
          <w:p w14:paraId="6D1E5290" w14:textId="232178BD" w:rsidR="00EF7263" w:rsidRPr="009A550A" w:rsidRDefault="00EF7263" w:rsidP="00F620F7">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Оценка «</w:t>
            </w:r>
            <w:r w:rsidR="00F620F7" w:rsidRPr="009A550A">
              <w:rPr>
                <w:rFonts w:ascii="Arial" w:eastAsiaTheme="minorHAnsi" w:hAnsi="Arial" w:cs="Arial"/>
                <w:sz w:val="24"/>
                <w:szCs w:val="24"/>
                <w:lang w:eastAsia="en-US"/>
              </w:rPr>
              <w:t>6</w:t>
            </w:r>
            <w:r w:rsidRPr="009A550A">
              <w:rPr>
                <w:rFonts w:ascii="Arial" w:eastAsiaTheme="minorHAnsi" w:hAnsi="Arial" w:cs="Arial"/>
                <w:sz w:val="24"/>
                <w:szCs w:val="24"/>
                <w:lang w:eastAsia="en-US"/>
              </w:rPr>
              <w:t>»</w:t>
            </w:r>
            <w:r w:rsidRPr="009A550A">
              <w:rPr>
                <w:rFonts w:ascii="Arial" w:eastAsiaTheme="minorHAnsi" w:hAnsi="Arial" w:cs="Arial"/>
                <w:sz w:val="24"/>
                <w:szCs w:val="24"/>
                <w:lang w:eastAsia="en-US"/>
              </w:rPr>
              <w:tab/>
              <w:t xml:space="preserve">                    </w:t>
            </w:r>
          </w:p>
        </w:tc>
        <w:tc>
          <w:tcPr>
            <w:tcW w:w="7478" w:type="dxa"/>
          </w:tcPr>
          <w:p w14:paraId="3F524052" w14:textId="6B314F79" w:rsidR="00EF7263" w:rsidRPr="009A550A" w:rsidRDefault="00F620F7" w:rsidP="00CB186B">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6</w:t>
            </w:r>
          </w:p>
        </w:tc>
      </w:tr>
      <w:tr w:rsidR="00EF7263" w:rsidRPr="009A550A" w14:paraId="79E78AC1" w14:textId="77777777" w:rsidTr="00CB186B">
        <w:tc>
          <w:tcPr>
            <w:tcW w:w="2518" w:type="dxa"/>
          </w:tcPr>
          <w:p w14:paraId="5CEB8493" w14:textId="51285131" w:rsidR="00EF7263" w:rsidRPr="009A550A" w:rsidRDefault="00EF7263" w:rsidP="00F620F7">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Оценка «</w:t>
            </w:r>
            <w:r w:rsidR="00F620F7" w:rsidRPr="009A550A">
              <w:rPr>
                <w:rFonts w:ascii="Arial" w:eastAsiaTheme="minorHAnsi" w:hAnsi="Arial" w:cs="Arial"/>
                <w:sz w:val="24"/>
                <w:szCs w:val="24"/>
                <w:lang w:eastAsia="en-US"/>
              </w:rPr>
              <w:t>5</w:t>
            </w:r>
            <w:r w:rsidRPr="009A550A">
              <w:rPr>
                <w:rFonts w:ascii="Arial" w:eastAsiaTheme="minorHAnsi" w:hAnsi="Arial" w:cs="Arial"/>
                <w:sz w:val="24"/>
                <w:szCs w:val="24"/>
                <w:lang w:eastAsia="en-US"/>
              </w:rPr>
              <w:t>»</w:t>
            </w:r>
            <w:r w:rsidRPr="009A550A">
              <w:rPr>
                <w:rFonts w:ascii="Arial" w:eastAsiaTheme="minorHAnsi" w:hAnsi="Arial" w:cs="Arial"/>
                <w:sz w:val="24"/>
                <w:szCs w:val="24"/>
                <w:lang w:eastAsia="en-US"/>
              </w:rPr>
              <w:tab/>
              <w:t xml:space="preserve">                    </w:t>
            </w:r>
          </w:p>
        </w:tc>
        <w:tc>
          <w:tcPr>
            <w:tcW w:w="7478" w:type="dxa"/>
          </w:tcPr>
          <w:p w14:paraId="5249F276" w14:textId="23EF9BE6" w:rsidR="00EF7263" w:rsidRPr="009A550A" w:rsidRDefault="00F620F7" w:rsidP="00CB186B">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5</w:t>
            </w:r>
          </w:p>
        </w:tc>
      </w:tr>
      <w:tr w:rsidR="00F620F7" w:rsidRPr="009A550A" w14:paraId="3027D6E6" w14:textId="77777777" w:rsidTr="00CB186B">
        <w:tc>
          <w:tcPr>
            <w:tcW w:w="2518" w:type="dxa"/>
          </w:tcPr>
          <w:p w14:paraId="649B490B" w14:textId="2EA28C71" w:rsidR="00F620F7" w:rsidRPr="009A550A" w:rsidRDefault="00F620F7" w:rsidP="00F620F7">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Оценка «4»</w:t>
            </w:r>
            <w:r w:rsidRPr="009A550A">
              <w:rPr>
                <w:rFonts w:ascii="Arial" w:eastAsiaTheme="minorHAnsi" w:hAnsi="Arial" w:cs="Arial"/>
                <w:sz w:val="24"/>
                <w:szCs w:val="24"/>
                <w:lang w:eastAsia="en-US"/>
              </w:rPr>
              <w:tab/>
              <w:t xml:space="preserve">                    </w:t>
            </w:r>
          </w:p>
        </w:tc>
        <w:tc>
          <w:tcPr>
            <w:tcW w:w="7478" w:type="dxa"/>
          </w:tcPr>
          <w:p w14:paraId="344E0523" w14:textId="5E9EC4CD" w:rsidR="00F620F7" w:rsidRPr="009A550A" w:rsidRDefault="00F620F7" w:rsidP="00F620F7">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4</w:t>
            </w:r>
          </w:p>
        </w:tc>
      </w:tr>
      <w:tr w:rsidR="00F620F7" w:rsidRPr="009A550A" w14:paraId="33325218" w14:textId="77777777" w:rsidTr="00CB186B">
        <w:tc>
          <w:tcPr>
            <w:tcW w:w="2518" w:type="dxa"/>
          </w:tcPr>
          <w:p w14:paraId="42C311EA" w14:textId="307B0EFA" w:rsidR="00F620F7" w:rsidRPr="009A550A" w:rsidRDefault="00F620F7" w:rsidP="00F620F7">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Оценка «3»</w:t>
            </w:r>
            <w:r w:rsidRPr="009A550A">
              <w:rPr>
                <w:rFonts w:ascii="Arial" w:eastAsiaTheme="minorHAnsi" w:hAnsi="Arial" w:cs="Arial"/>
                <w:sz w:val="24"/>
                <w:szCs w:val="24"/>
                <w:lang w:eastAsia="en-US"/>
              </w:rPr>
              <w:tab/>
              <w:t xml:space="preserve">                    </w:t>
            </w:r>
          </w:p>
        </w:tc>
        <w:tc>
          <w:tcPr>
            <w:tcW w:w="7478" w:type="dxa"/>
          </w:tcPr>
          <w:p w14:paraId="509304F7" w14:textId="77777777" w:rsidR="00F620F7" w:rsidRPr="009A550A" w:rsidRDefault="00F620F7" w:rsidP="00F620F7">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3 и менее</w:t>
            </w:r>
          </w:p>
        </w:tc>
      </w:tr>
      <w:tr w:rsidR="00F620F7" w:rsidRPr="009A550A" w14:paraId="504F14DF" w14:textId="77777777" w:rsidTr="00CB186B">
        <w:tc>
          <w:tcPr>
            <w:tcW w:w="2518" w:type="dxa"/>
          </w:tcPr>
          <w:p w14:paraId="2C843ECF" w14:textId="77777777" w:rsidR="00F620F7" w:rsidRPr="009A550A" w:rsidRDefault="00F620F7" w:rsidP="00F620F7">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Оценка «0»</w:t>
            </w:r>
            <w:r w:rsidRPr="009A550A">
              <w:rPr>
                <w:rFonts w:ascii="Arial" w:eastAsiaTheme="minorHAnsi" w:hAnsi="Arial" w:cs="Arial"/>
                <w:sz w:val="24"/>
                <w:szCs w:val="24"/>
                <w:lang w:eastAsia="en-US"/>
              </w:rPr>
              <w:tab/>
              <w:t xml:space="preserve">                    </w:t>
            </w:r>
          </w:p>
        </w:tc>
        <w:tc>
          <w:tcPr>
            <w:tcW w:w="7478" w:type="dxa"/>
          </w:tcPr>
          <w:p w14:paraId="686A47BD" w14:textId="77777777" w:rsidR="00F620F7" w:rsidRPr="009A550A" w:rsidRDefault="00F620F7" w:rsidP="00F620F7">
            <w:pPr>
              <w:tabs>
                <w:tab w:val="num" w:pos="0"/>
              </w:tabs>
              <w:spacing w:line="240" w:lineRule="auto"/>
              <w:ind w:firstLine="0"/>
              <w:rPr>
                <w:rFonts w:ascii="Arial" w:eastAsiaTheme="minorHAnsi" w:hAnsi="Arial" w:cs="Arial"/>
                <w:sz w:val="24"/>
                <w:szCs w:val="24"/>
                <w:lang w:eastAsia="en-US"/>
              </w:rPr>
            </w:pPr>
            <w:r w:rsidRPr="009A550A">
              <w:rPr>
                <w:rFonts w:ascii="Arial" w:eastAsiaTheme="minorHAnsi" w:hAnsi="Arial" w:cs="Arial"/>
                <w:sz w:val="24"/>
                <w:szCs w:val="24"/>
                <w:lang w:eastAsia="en-US"/>
              </w:rPr>
              <w:t>Информация не предоставлена/ опыт отсутствует</w:t>
            </w:r>
          </w:p>
        </w:tc>
      </w:tr>
    </w:tbl>
    <w:p w14:paraId="04E0887B" w14:textId="77777777" w:rsidR="00EF7263" w:rsidRPr="009A550A" w:rsidRDefault="00EF7263" w:rsidP="00EF7263">
      <w:pPr>
        <w:tabs>
          <w:tab w:val="num" w:pos="0"/>
        </w:tabs>
        <w:spacing w:line="240" w:lineRule="auto"/>
        <w:ind w:firstLine="0"/>
        <w:rPr>
          <w:rFonts w:ascii="Arial" w:hAnsi="Arial" w:cs="Arial"/>
          <w:b/>
          <w:sz w:val="24"/>
          <w:szCs w:val="24"/>
        </w:rPr>
      </w:pPr>
    </w:p>
    <w:p w14:paraId="11838D27" w14:textId="77777777" w:rsidR="00BB306B" w:rsidRPr="009A550A" w:rsidRDefault="00BB306B" w:rsidP="00BB306B">
      <w:pPr>
        <w:tabs>
          <w:tab w:val="num" w:pos="0"/>
        </w:tabs>
        <w:spacing w:line="240" w:lineRule="auto"/>
        <w:ind w:firstLine="0"/>
        <w:rPr>
          <w:rFonts w:ascii="Arial" w:hAnsi="Arial" w:cs="Arial"/>
          <w:sz w:val="24"/>
          <w:szCs w:val="24"/>
        </w:rPr>
      </w:pPr>
    </w:p>
    <w:p w14:paraId="7ECABAE6"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b/>
          <w:sz w:val="24"/>
          <w:szCs w:val="24"/>
        </w:rPr>
        <w:t>6.3.3</w:t>
      </w:r>
      <w:r w:rsidRPr="009A550A">
        <w:rPr>
          <w:rFonts w:ascii="Arial" w:hAnsi="Arial" w:cs="Arial"/>
          <w:sz w:val="24"/>
          <w:szCs w:val="24"/>
        </w:rPr>
        <w:t xml:space="preserve"> </w:t>
      </w:r>
      <w:r w:rsidRPr="009A550A">
        <w:rPr>
          <w:rFonts w:ascii="Arial" w:hAnsi="Arial" w:cs="Arial"/>
          <w:b/>
          <w:sz w:val="24"/>
          <w:szCs w:val="24"/>
        </w:rPr>
        <w:t>Оценка количественных критериев</w:t>
      </w:r>
    </w:p>
    <w:p w14:paraId="4271106D"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Балльная оценка количественных критериев рассчитывается следующим</w:t>
      </w:r>
    </w:p>
    <w:p w14:paraId="068FFDA4"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образом:</w:t>
      </w:r>
    </w:p>
    <w:p w14:paraId="5D024076"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если максимальный балл присваивается минимальному значению</w:t>
      </w:r>
    </w:p>
    <w:p w14:paraId="3A6FDE70"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показателя, расчет осуществляется по формуле:</w:t>
      </w:r>
    </w:p>
    <w:p w14:paraId="70B533EB" w14:textId="77777777" w:rsidR="00BB306B" w:rsidRPr="009A550A" w:rsidRDefault="00BB306B" w:rsidP="00BB306B">
      <w:pPr>
        <w:tabs>
          <w:tab w:val="num" w:pos="0"/>
        </w:tabs>
        <w:spacing w:line="240" w:lineRule="auto"/>
        <w:ind w:firstLine="0"/>
        <w:rPr>
          <w:rFonts w:ascii="Arial" w:hAnsi="Arial" w:cs="Arial"/>
          <w:sz w:val="24"/>
          <w:szCs w:val="24"/>
        </w:rPr>
      </w:pPr>
    </w:p>
    <w:p w14:paraId="7295B847"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Оценка = </w:t>
      </w:r>
      <w:r w:rsidRPr="009A550A">
        <w:rPr>
          <w:rFonts w:ascii="Arial" w:hAnsi="Arial" w:cs="Arial"/>
          <w:sz w:val="24"/>
          <w:szCs w:val="24"/>
          <w:u w:val="single"/>
        </w:rPr>
        <w:t>(Минимальное значение) * максимальный балл</w:t>
      </w:r>
    </w:p>
    <w:p w14:paraId="74CB6A02"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                                 Значение критерия Участника</w:t>
      </w:r>
    </w:p>
    <w:p w14:paraId="3AAED66C" w14:textId="77777777" w:rsidR="00BB306B" w:rsidRPr="009A550A" w:rsidRDefault="00BB306B" w:rsidP="00BB306B">
      <w:pPr>
        <w:tabs>
          <w:tab w:val="num" w:pos="0"/>
        </w:tabs>
        <w:spacing w:line="240" w:lineRule="auto"/>
        <w:ind w:firstLine="0"/>
        <w:rPr>
          <w:rFonts w:ascii="Arial" w:hAnsi="Arial" w:cs="Arial"/>
          <w:sz w:val="24"/>
          <w:szCs w:val="24"/>
        </w:rPr>
      </w:pPr>
    </w:p>
    <w:p w14:paraId="6064C546"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Где Максимальный балл= вес категории*вес подкатегории*100</w:t>
      </w:r>
    </w:p>
    <w:p w14:paraId="14F0F8AE" w14:textId="77777777" w:rsidR="00BB306B" w:rsidRPr="009A550A" w:rsidRDefault="00BB306B" w:rsidP="00BB306B">
      <w:pPr>
        <w:tabs>
          <w:tab w:val="num" w:pos="0"/>
        </w:tabs>
        <w:spacing w:line="240" w:lineRule="auto"/>
        <w:ind w:firstLine="0"/>
        <w:rPr>
          <w:rFonts w:ascii="Arial" w:hAnsi="Arial" w:cs="Arial"/>
          <w:sz w:val="24"/>
          <w:szCs w:val="24"/>
        </w:rPr>
      </w:pPr>
    </w:p>
    <w:p w14:paraId="7B80F46A"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если максимальный балл присваивается максимальному значению</w:t>
      </w:r>
    </w:p>
    <w:p w14:paraId="1D2D721B"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показателя, расчет осуществляется по формуле:</w:t>
      </w:r>
    </w:p>
    <w:p w14:paraId="737F495A" w14:textId="77777777" w:rsidR="00BB306B" w:rsidRPr="009A550A" w:rsidRDefault="00BB306B" w:rsidP="00BB306B">
      <w:pPr>
        <w:tabs>
          <w:tab w:val="num" w:pos="0"/>
        </w:tabs>
        <w:spacing w:line="240" w:lineRule="auto"/>
        <w:ind w:firstLine="0"/>
        <w:rPr>
          <w:rFonts w:ascii="Arial" w:hAnsi="Arial" w:cs="Arial"/>
          <w:sz w:val="24"/>
          <w:szCs w:val="24"/>
        </w:rPr>
      </w:pPr>
    </w:p>
    <w:p w14:paraId="752DEFD6"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Оценка = </w:t>
      </w:r>
      <w:r w:rsidRPr="009A550A">
        <w:rPr>
          <w:rFonts w:ascii="Arial" w:hAnsi="Arial" w:cs="Arial"/>
          <w:sz w:val="24"/>
          <w:szCs w:val="24"/>
          <w:u w:val="single"/>
        </w:rPr>
        <w:t>(Значение критерия Участника) * максимальный балл</w:t>
      </w:r>
    </w:p>
    <w:p w14:paraId="7E56E58A"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                              Максимальное значение   </w:t>
      </w:r>
    </w:p>
    <w:p w14:paraId="66B0E8A0" w14:textId="77777777" w:rsidR="00BB306B" w:rsidRPr="009A550A" w:rsidRDefault="00BB306B" w:rsidP="00BB306B">
      <w:pPr>
        <w:tabs>
          <w:tab w:val="num" w:pos="0"/>
        </w:tabs>
        <w:spacing w:line="240" w:lineRule="auto"/>
        <w:ind w:firstLine="0"/>
        <w:rPr>
          <w:rFonts w:ascii="Arial" w:hAnsi="Arial" w:cs="Arial"/>
          <w:sz w:val="24"/>
          <w:szCs w:val="24"/>
        </w:rPr>
      </w:pPr>
    </w:p>
    <w:p w14:paraId="2BD927F4"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Где Максимальный балл = вес категории*вес подкатегории*100</w:t>
      </w:r>
    </w:p>
    <w:p w14:paraId="44DE8FB6" w14:textId="77777777" w:rsidR="00BB306B" w:rsidRPr="009A550A" w:rsidRDefault="00BB306B" w:rsidP="00BB306B">
      <w:pPr>
        <w:tabs>
          <w:tab w:val="num" w:pos="0"/>
        </w:tabs>
        <w:spacing w:line="240" w:lineRule="auto"/>
        <w:ind w:firstLine="0"/>
        <w:rPr>
          <w:rFonts w:ascii="Arial" w:hAnsi="Arial" w:cs="Arial"/>
          <w:sz w:val="24"/>
          <w:szCs w:val="24"/>
        </w:rPr>
      </w:pPr>
    </w:p>
    <w:p w14:paraId="293C0B51"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Порядок начисления баллов: </w:t>
      </w:r>
    </w:p>
    <w:p w14:paraId="7F8ADFDD"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Количество баллов, присваиваемых заявке (предложению), определяется как сумма баллов, присвоенных по каждой подкатегории, соответствующей указанным выше условиям оценки по данной подкатегории.</w:t>
      </w:r>
    </w:p>
    <w:p w14:paraId="0DBB1F65"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Лучшим признается предложение с наибольшим значением суммы баллов.</w:t>
      </w:r>
    </w:p>
    <w:p w14:paraId="5EB00DC7"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При несоответствии заявляемых Участником данных (например, единица измерения подкатегории), Организатор имеет право определить оценку подкатегории равной 0.</w:t>
      </w:r>
    </w:p>
    <w:p w14:paraId="230D6BF4"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ab/>
      </w:r>
      <w:r w:rsidRPr="009A550A">
        <w:rPr>
          <w:rFonts w:ascii="Arial" w:hAnsi="Arial" w:cs="Arial"/>
          <w:sz w:val="24"/>
          <w:szCs w:val="24"/>
        </w:rPr>
        <w:tab/>
      </w:r>
      <w:r w:rsidRPr="009A550A">
        <w:rPr>
          <w:rFonts w:ascii="Arial" w:hAnsi="Arial" w:cs="Arial"/>
          <w:sz w:val="24"/>
          <w:szCs w:val="24"/>
        </w:rPr>
        <w:tab/>
      </w:r>
      <w:r w:rsidRPr="009A550A">
        <w:rPr>
          <w:rFonts w:ascii="Arial" w:hAnsi="Arial" w:cs="Arial"/>
          <w:sz w:val="24"/>
          <w:szCs w:val="24"/>
        </w:rPr>
        <w:tab/>
      </w:r>
    </w:p>
    <w:p w14:paraId="53D4C9B2" w14:textId="77777777" w:rsidR="00331169" w:rsidRPr="009A550A" w:rsidRDefault="00331169" w:rsidP="00331169">
      <w:pPr>
        <w:tabs>
          <w:tab w:val="num" w:pos="0"/>
        </w:tabs>
        <w:spacing w:line="240" w:lineRule="auto"/>
        <w:ind w:firstLine="0"/>
        <w:rPr>
          <w:rFonts w:ascii="Arial" w:hAnsi="Arial" w:cs="Arial"/>
          <w:b/>
          <w:sz w:val="24"/>
          <w:szCs w:val="24"/>
        </w:rPr>
      </w:pPr>
      <w:r w:rsidRPr="009A550A">
        <w:rPr>
          <w:rFonts w:ascii="Arial" w:hAnsi="Arial" w:cs="Arial"/>
          <w:b/>
          <w:sz w:val="24"/>
          <w:szCs w:val="24"/>
        </w:rPr>
        <w:t>6.4.</w:t>
      </w:r>
      <w:r w:rsidRPr="009A550A">
        <w:rPr>
          <w:rFonts w:ascii="Arial" w:hAnsi="Arial" w:cs="Arial"/>
          <w:b/>
          <w:sz w:val="24"/>
          <w:szCs w:val="24"/>
        </w:rPr>
        <w:tab/>
        <w:t>Запрос скидок (переторжка)</w:t>
      </w:r>
    </w:p>
    <w:p w14:paraId="254A9DCA" w14:textId="77777777" w:rsidR="00331169" w:rsidRPr="009A550A" w:rsidRDefault="00331169" w:rsidP="00331169">
      <w:pPr>
        <w:tabs>
          <w:tab w:val="num" w:pos="0"/>
        </w:tabs>
        <w:spacing w:line="240" w:lineRule="auto"/>
        <w:ind w:firstLine="0"/>
        <w:rPr>
          <w:rFonts w:ascii="Arial" w:hAnsi="Arial" w:cs="Arial"/>
          <w:sz w:val="24"/>
          <w:szCs w:val="24"/>
        </w:rPr>
      </w:pPr>
      <w:r w:rsidRPr="009A550A">
        <w:rPr>
          <w:rFonts w:ascii="Arial" w:hAnsi="Arial" w:cs="Arial"/>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 одного потенциального победителя. Если участник предоставил письменный отказ снизить цену (либо вообще не ответил на письмо), то его предложение остается действующим с ранее объявленной ценой.</w:t>
      </w:r>
    </w:p>
    <w:p w14:paraId="3A9405FB" w14:textId="77777777" w:rsidR="00331169" w:rsidRPr="009A550A" w:rsidRDefault="00331169" w:rsidP="00331169">
      <w:pPr>
        <w:tabs>
          <w:tab w:val="num" w:pos="0"/>
        </w:tabs>
        <w:spacing w:line="240" w:lineRule="auto"/>
        <w:ind w:firstLine="0"/>
        <w:rPr>
          <w:rFonts w:ascii="Arial" w:hAnsi="Arial" w:cs="Arial"/>
          <w:sz w:val="24"/>
          <w:szCs w:val="24"/>
        </w:rPr>
      </w:pPr>
      <w:r w:rsidRPr="009A550A">
        <w:rPr>
          <w:rFonts w:ascii="Arial" w:hAnsi="Arial" w:cs="Arial"/>
          <w:sz w:val="24"/>
          <w:szCs w:val="24"/>
        </w:rPr>
        <w:t>Изменение цены в сторону уменьшения не должно повлечь за собой ухудшения технических параметров предложения.</w:t>
      </w:r>
    </w:p>
    <w:p w14:paraId="5BB63F7B" w14:textId="77777777" w:rsidR="00331169" w:rsidRPr="009A550A" w:rsidRDefault="00331169" w:rsidP="00331169">
      <w:pPr>
        <w:tabs>
          <w:tab w:val="num" w:pos="0"/>
        </w:tabs>
        <w:spacing w:line="240" w:lineRule="auto"/>
        <w:ind w:firstLine="0"/>
        <w:rPr>
          <w:rFonts w:ascii="Arial" w:hAnsi="Arial" w:cs="Arial"/>
          <w:sz w:val="24"/>
          <w:szCs w:val="24"/>
        </w:rPr>
      </w:pPr>
      <w:r w:rsidRPr="009A550A">
        <w:rPr>
          <w:rFonts w:ascii="Arial" w:hAnsi="Arial" w:cs="Arial"/>
          <w:sz w:val="24"/>
          <w:szCs w:val="24"/>
        </w:rPr>
        <w:t>Закупочная комиссия анализирует новые ценовые предложения на предмет обоснованности размера скидки.</w:t>
      </w:r>
    </w:p>
    <w:p w14:paraId="79AE2E97" w14:textId="77777777" w:rsidR="00331169" w:rsidRPr="009A550A" w:rsidRDefault="00331169" w:rsidP="00331169">
      <w:pPr>
        <w:tabs>
          <w:tab w:val="num" w:pos="0"/>
        </w:tabs>
        <w:spacing w:line="240" w:lineRule="auto"/>
        <w:ind w:firstLine="0"/>
        <w:rPr>
          <w:rFonts w:ascii="Arial" w:hAnsi="Arial" w:cs="Arial"/>
          <w:sz w:val="24"/>
          <w:szCs w:val="24"/>
        </w:rPr>
      </w:pPr>
      <w:r w:rsidRPr="009A550A">
        <w:rPr>
          <w:rFonts w:ascii="Arial" w:hAnsi="Arial" w:cs="Arial"/>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принять решение о проведении с участником ценовых переговоров.</w:t>
      </w:r>
    </w:p>
    <w:p w14:paraId="2A3E600D" w14:textId="77777777" w:rsidR="00331169" w:rsidRPr="009A550A" w:rsidRDefault="00331169" w:rsidP="00331169">
      <w:pPr>
        <w:tabs>
          <w:tab w:val="num" w:pos="0"/>
        </w:tabs>
        <w:spacing w:line="240" w:lineRule="auto"/>
        <w:ind w:firstLine="0"/>
        <w:rPr>
          <w:rFonts w:ascii="Arial" w:hAnsi="Arial" w:cs="Arial"/>
          <w:sz w:val="24"/>
          <w:szCs w:val="24"/>
        </w:rPr>
      </w:pPr>
    </w:p>
    <w:p w14:paraId="35F79CAE" w14:textId="50877F54" w:rsidR="00E61DF3" w:rsidRPr="009A550A" w:rsidRDefault="00A11807" w:rsidP="00A11807">
      <w:pPr>
        <w:pStyle w:val="23"/>
        <w:numPr>
          <w:ilvl w:val="0"/>
          <w:numId w:val="0"/>
        </w:numPr>
        <w:spacing w:before="0" w:after="0"/>
        <w:ind w:left="720"/>
        <w:rPr>
          <w:rFonts w:cs="Arial"/>
          <w:sz w:val="24"/>
          <w:szCs w:val="24"/>
        </w:rPr>
      </w:pPr>
      <w:bookmarkStart w:id="102" w:name="_Ref93697814"/>
      <w:bookmarkStart w:id="103" w:name="_Toc98254003"/>
      <w:bookmarkStart w:id="104" w:name="_Toc251847628"/>
      <w:r w:rsidRPr="009A550A">
        <w:rPr>
          <w:rFonts w:cs="Arial"/>
          <w:sz w:val="24"/>
          <w:szCs w:val="24"/>
        </w:rPr>
        <w:t xml:space="preserve">7. </w:t>
      </w:r>
      <w:r w:rsidR="00E61DF3" w:rsidRPr="009A550A">
        <w:rPr>
          <w:rFonts w:cs="Arial"/>
          <w:sz w:val="24"/>
          <w:szCs w:val="24"/>
        </w:rPr>
        <w:t>Проведение переговоров</w:t>
      </w:r>
      <w:bookmarkEnd w:id="102"/>
      <w:bookmarkEnd w:id="103"/>
      <w:bookmarkEnd w:id="104"/>
    </w:p>
    <w:p w14:paraId="77427D66" w14:textId="77777777" w:rsidR="00E61DF3" w:rsidRPr="009A550A" w:rsidRDefault="00BB4FD4" w:rsidP="00E61DF3">
      <w:pPr>
        <w:tabs>
          <w:tab w:val="num" w:pos="0"/>
        </w:tabs>
        <w:spacing w:line="240" w:lineRule="auto"/>
        <w:ind w:firstLine="0"/>
        <w:rPr>
          <w:rFonts w:ascii="Arial" w:hAnsi="Arial" w:cs="Arial"/>
          <w:sz w:val="24"/>
          <w:szCs w:val="24"/>
        </w:rPr>
      </w:pPr>
      <w:r w:rsidRPr="009A550A">
        <w:rPr>
          <w:rFonts w:ascii="Arial" w:hAnsi="Arial" w:cs="Arial"/>
          <w:sz w:val="24"/>
          <w:szCs w:val="24"/>
        </w:rPr>
        <w:t>7.1</w:t>
      </w:r>
      <w:r w:rsidR="00E61DF3" w:rsidRPr="009A550A">
        <w:rPr>
          <w:rFonts w:ascii="Arial" w:hAnsi="Arial" w:cs="Arial"/>
          <w:sz w:val="24"/>
          <w:szCs w:val="24"/>
        </w:rPr>
        <w:t>. После рассмотрения и оценки Предложений Организатор вправе провести переговоры с любым из Участников по любому положению его Предложения.</w:t>
      </w:r>
    </w:p>
    <w:p w14:paraId="4CD1A91E" w14:textId="77777777" w:rsidR="00E61DF3" w:rsidRPr="009A550A" w:rsidRDefault="00BB4FD4" w:rsidP="00E61DF3">
      <w:pPr>
        <w:tabs>
          <w:tab w:val="num" w:pos="0"/>
        </w:tabs>
        <w:spacing w:line="240" w:lineRule="auto"/>
        <w:ind w:firstLine="0"/>
        <w:rPr>
          <w:rFonts w:ascii="Arial" w:hAnsi="Arial" w:cs="Arial"/>
          <w:sz w:val="24"/>
          <w:szCs w:val="24"/>
        </w:rPr>
      </w:pPr>
      <w:r w:rsidRPr="009A550A">
        <w:rPr>
          <w:rFonts w:ascii="Arial" w:hAnsi="Arial" w:cs="Arial"/>
          <w:sz w:val="24"/>
          <w:szCs w:val="24"/>
        </w:rPr>
        <w:t>7</w:t>
      </w:r>
      <w:r w:rsidR="00E61DF3" w:rsidRPr="009A550A">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251AF81" w14:textId="77777777" w:rsidR="00E61DF3" w:rsidRPr="009A550A" w:rsidRDefault="00E61DF3" w:rsidP="00E61DF3">
      <w:pPr>
        <w:numPr>
          <w:ilvl w:val="0"/>
          <w:numId w:val="9"/>
        </w:numPr>
        <w:tabs>
          <w:tab w:val="num" w:pos="0"/>
        </w:tabs>
        <w:spacing w:line="240" w:lineRule="auto"/>
        <w:ind w:left="0" w:firstLine="0"/>
        <w:rPr>
          <w:rFonts w:ascii="Arial" w:hAnsi="Arial" w:cs="Arial"/>
          <w:sz w:val="24"/>
          <w:szCs w:val="24"/>
        </w:rPr>
      </w:pPr>
      <w:r w:rsidRPr="009A550A">
        <w:rPr>
          <w:rFonts w:ascii="Arial" w:hAnsi="Arial" w:cs="Arial"/>
          <w:sz w:val="24"/>
          <w:szCs w:val="24"/>
        </w:rPr>
        <w:t>любые переговоры между Организатором и Участником носят конфиденциальный характер;</w:t>
      </w:r>
    </w:p>
    <w:p w14:paraId="32C6A5E8" w14:textId="77777777" w:rsidR="00E61DF3" w:rsidRPr="009A550A" w:rsidRDefault="00E61DF3" w:rsidP="00E61DF3">
      <w:pPr>
        <w:numPr>
          <w:ilvl w:val="0"/>
          <w:numId w:val="13"/>
        </w:numPr>
        <w:tabs>
          <w:tab w:val="num" w:pos="0"/>
        </w:tabs>
        <w:spacing w:line="240" w:lineRule="auto"/>
        <w:ind w:left="0" w:firstLine="0"/>
        <w:rPr>
          <w:rFonts w:ascii="Arial" w:hAnsi="Arial" w:cs="Arial"/>
          <w:sz w:val="24"/>
          <w:szCs w:val="24"/>
        </w:rPr>
      </w:pPr>
      <w:r w:rsidRPr="009A550A">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9D7780C"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Организатор в результате переговоров может предложить:</w:t>
      </w:r>
    </w:p>
    <w:p w14:paraId="2A2511C5" w14:textId="77777777" w:rsidR="00E61DF3" w:rsidRPr="009A550A" w:rsidRDefault="00E61DF3" w:rsidP="00E61DF3">
      <w:pPr>
        <w:numPr>
          <w:ilvl w:val="0"/>
          <w:numId w:val="10"/>
        </w:numPr>
        <w:tabs>
          <w:tab w:val="num" w:pos="0"/>
        </w:tabs>
        <w:spacing w:line="240" w:lineRule="auto"/>
        <w:ind w:left="0" w:firstLine="0"/>
        <w:rPr>
          <w:rFonts w:ascii="Arial" w:hAnsi="Arial" w:cs="Arial"/>
          <w:sz w:val="24"/>
          <w:szCs w:val="24"/>
        </w:rPr>
      </w:pPr>
      <w:r w:rsidRPr="009A550A">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6B2768E3" w14:textId="77777777" w:rsidR="00E61DF3" w:rsidRPr="009A550A" w:rsidRDefault="00E61DF3" w:rsidP="00E61DF3">
      <w:pPr>
        <w:numPr>
          <w:ilvl w:val="0"/>
          <w:numId w:val="10"/>
        </w:numPr>
        <w:tabs>
          <w:tab w:val="num" w:pos="0"/>
        </w:tabs>
        <w:spacing w:line="240" w:lineRule="auto"/>
        <w:ind w:left="0" w:firstLine="0"/>
        <w:rPr>
          <w:rFonts w:ascii="Arial" w:hAnsi="Arial" w:cs="Arial"/>
          <w:sz w:val="24"/>
          <w:szCs w:val="24"/>
        </w:rPr>
      </w:pPr>
      <w:r w:rsidRPr="009A550A">
        <w:rPr>
          <w:rFonts w:ascii="Arial" w:hAnsi="Arial" w:cs="Arial"/>
          <w:sz w:val="24"/>
          <w:szCs w:val="24"/>
        </w:rPr>
        <w:t>объединиться нескольким конкретным Участникам в коллективного участника.</w:t>
      </w:r>
    </w:p>
    <w:p w14:paraId="61EFC0C0" w14:textId="77777777" w:rsidR="00E61DF3" w:rsidRPr="009A550A" w:rsidRDefault="00E61DF3" w:rsidP="00E61DF3">
      <w:pPr>
        <w:tabs>
          <w:tab w:val="num" w:pos="0"/>
        </w:tabs>
        <w:spacing w:line="240" w:lineRule="auto"/>
        <w:ind w:firstLine="0"/>
        <w:rPr>
          <w:rFonts w:ascii="Arial" w:hAnsi="Arial" w:cs="Arial"/>
          <w:i/>
          <w:sz w:val="24"/>
          <w:szCs w:val="24"/>
        </w:rPr>
      </w:pPr>
      <w:r w:rsidRPr="009A550A">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9A550A">
        <w:rPr>
          <w:rFonts w:ascii="Arial" w:hAnsi="Arial" w:cs="Arial"/>
          <w:i/>
          <w:sz w:val="24"/>
          <w:szCs w:val="24"/>
        </w:rPr>
        <w:t>.</w:t>
      </w:r>
    </w:p>
    <w:p w14:paraId="45C2825B" w14:textId="77777777" w:rsidR="000A4A71" w:rsidRPr="009A550A" w:rsidRDefault="000A4A71" w:rsidP="002E4655">
      <w:pPr>
        <w:pStyle w:val="11112"/>
        <w:tabs>
          <w:tab w:val="clear" w:pos="0"/>
        </w:tabs>
        <w:spacing w:before="0" w:after="0"/>
        <w:rPr>
          <w:rFonts w:cs="Arial"/>
          <w:b w:val="0"/>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251847631"/>
    </w:p>
    <w:p w14:paraId="520FB985" w14:textId="64653AA6" w:rsidR="00E61DF3" w:rsidRPr="009A550A" w:rsidRDefault="00A11807" w:rsidP="00A11807">
      <w:pPr>
        <w:pStyle w:val="11112"/>
        <w:tabs>
          <w:tab w:val="clear" w:pos="0"/>
        </w:tabs>
        <w:spacing w:before="0" w:after="0"/>
        <w:rPr>
          <w:rFonts w:cs="Arial"/>
          <w:sz w:val="24"/>
          <w:szCs w:val="24"/>
        </w:rPr>
      </w:pPr>
      <w:r w:rsidRPr="009A550A">
        <w:rPr>
          <w:rFonts w:cs="Arial"/>
          <w:sz w:val="24"/>
          <w:szCs w:val="24"/>
        </w:rPr>
        <w:t xml:space="preserve">8. </w:t>
      </w:r>
      <w:r w:rsidR="00E61DF3" w:rsidRPr="009A550A">
        <w:rPr>
          <w:rFonts w:cs="Arial"/>
          <w:sz w:val="24"/>
          <w:szCs w:val="24"/>
        </w:rPr>
        <w:t>Подписание Договора</w:t>
      </w:r>
      <w:bookmarkEnd w:id="105"/>
      <w:bookmarkEnd w:id="106"/>
      <w:bookmarkEnd w:id="107"/>
      <w:bookmarkEnd w:id="108"/>
      <w:bookmarkEnd w:id="109"/>
      <w:bookmarkEnd w:id="110"/>
      <w:bookmarkEnd w:id="111"/>
    </w:p>
    <w:p w14:paraId="404D02B3" w14:textId="77777777" w:rsidR="00DA3E36" w:rsidRPr="009A550A" w:rsidRDefault="00DA3E36" w:rsidP="00DA3E36">
      <w:pPr>
        <w:keepNext/>
        <w:keepLines/>
        <w:tabs>
          <w:tab w:val="num" w:pos="0"/>
        </w:tabs>
        <w:spacing w:line="240" w:lineRule="auto"/>
        <w:rPr>
          <w:rFonts w:ascii="Arial" w:hAnsi="Arial" w:cs="Arial"/>
          <w:sz w:val="24"/>
          <w:szCs w:val="24"/>
        </w:rPr>
      </w:pPr>
      <w:r w:rsidRPr="009A550A">
        <w:rPr>
          <w:rFonts w:ascii="Arial" w:hAnsi="Arial" w:cs="Arial"/>
          <w:sz w:val="24"/>
          <w:szCs w:val="24"/>
        </w:rPr>
        <w:t>Решение о заключении договора по итогам проведенн</w:t>
      </w:r>
      <w:r w:rsidR="00331169" w:rsidRPr="009A550A">
        <w:rPr>
          <w:rFonts w:ascii="Arial" w:hAnsi="Arial" w:cs="Arial"/>
          <w:sz w:val="24"/>
          <w:szCs w:val="24"/>
        </w:rPr>
        <w:t>о</w:t>
      </w:r>
      <w:r w:rsidR="002E4655" w:rsidRPr="009A550A">
        <w:rPr>
          <w:rFonts w:ascii="Arial" w:hAnsi="Arial" w:cs="Arial"/>
          <w:sz w:val="24"/>
          <w:szCs w:val="24"/>
        </w:rPr>
        <w:t>го</w:t>
      </w:r>
      <w:r w:rsidR="00331169" w:rsidRPr="009A550A">
        <w:rPr>
          <w:rFonts w:ascii="Arial" w:hAnsi="Arial" w:cs="Arial"/>
          <w:sz w:val="24"/>
          <w:szCs w:val="24"/>
        </w:rPr>
        <w:t xml:space="preserve"> </w:t>
      </w:r>
      <w:r w:rsidR="002E4655" w:rsidRPr="009A550A">
        <w:rPr>
          <w:rFonts w:ascii="Arial" w:hAnsi="Arial" w:cs="Arial"/>
          <w:sz w:val="24"/>
          <w:szCs w:val="24"/>
        </w:rPr>
        <w:t>запроса предложений</w:t>
      </w:r>
      <w:r w:rsidRPr="009A550A">
        <w:rPr>
          <w:rFonts w:ascii="Arial" w:hAnsi="Arial" w:cs="Arial"/>
          <w:sz w:val="24"/>
          <w:szCs w:val="24"/>
        </w:rPr>
        <w:t xml:space="preserve"> принимается </w:t>
      </w:r>
      <w:r w:rsidR="00331169" w:rsidRPr="009A550A">
        <w:rPr>
          <w:rFonts w:ascii="Arial" w:hAnsi="Arial" w:cs="Arial"/>
          <w:sz w:val="24"/>
          <w:szCs w:val="24"/>
        </w:rPr>
        <w:t xml:space="preserve">Инициатором закупочной процедуры </w:t>
      </w:r>
      <w:r w:rsidRPr="009A550A">
        <w:rPr>
          <w:rFonts w:ascii="Arial" w:hAnsi="Arial" w:cs="Arial"/>
          <w:sz w:val="24"/>
          <w:szCs w:val="24"/>
        </w:rPr>
        <w:t xml:space="preserve">самостоятельно, по совокупности оценочных критериев участников </w:t>
      </w:r>
      <w:r w:rsidR="00331169" w:rsidRPr="009A550A">
        <w:rPr>
          <w:rFonts w:ascii="Arial" w:hAnsi="Arial" w:cs="Arial"/>
          <w:sz w:val="24"/>
          <w:szCs w:val="24"/>
        </w:rPr>
        <w:t>закупочной процедуры</w:t>
      </w:r>
      <w:r w:rsidRPr="009A550A">
        <w:rPr>
          <w:rFonts w:ascii="Arial" w:hAnsi="Arial" w:cs="Arial"/>
          <w:sz w:val="24"/>
          <w:szCs w:val="24"/>
        </w:rPr>
        <w:t xml:space="preserve">. </w:t>
      </w:r>
    </w:p>
    <w:p w14:paraId="656D6FA2" w14:textId="77777777" w:rsidR="00DA3E36" w:rsidRPr="009A550A" w:rsidRDefault="00DA3E36" w:rsidP="00DA3E36">
      <w:pPr>
        <w:keepNext/>
        <w:keepLines/>
        <w:tabs>
          <w:tab w:val="num" w:pos="0"/>
        </w:tabs>
        <w:spacing w:line="240" w:lineRule="auto"/>
        <w:rPr>
          <w:rFonts w:ascii="Arial" w:hAnsi="Arial" w:cs="Arial"/>
          <w:sz w:val="24"/>
          <w:szCs w:val="24"/>
        </w:rPr>
      </w:pPr>
      <w:r w:rsidRPr="009A550A">
        <w:rPr>
          <w:rFonts w:ascii="Arial" w:hAnsi="Arial" w:cs="Arial"/>
          <w:sz w:val="24"/>
          <w:szCs w:val="24"/>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«Концэл» и Электронной Торговой Площадке.</w:t>
      </w:r>
    </w:p>
    <w:p w14:paraId="32607531" w14:textId="77777777" w:rsidR="002B4139" w:rsidRPr="009A550A" w:rsidRDefault="002B4139" w:rsidP="00DA3E36">
      <w:pPr>
        <w:keepNext/>
        <w:keepLines/>
        <w:tabs>
          <w:tab w:val="num" w:pos="0"/>
        </w:tabs>
        <w:spacing w:line="240" w:lineRule="auto"/>
        <w:rPr>
          <w:rFonts w:ascii="Arial" w:hAnsi="Arial" w:cs="Arial"/>
          <w:sz w:val="24"/>
          <w:szCs w:val="24"/>
        </w:rPr>
      </w:pPr>
      <w:r w:rsidRPr="009A550A">
        <w:rPr>
          <w:rFonts w:ascii="Arial" w:hAnsi="Arial" w:cs="Arial"/>
          <w:sz w:val="24"/>
          <w:szCs w:val="24"/>
        </w:rPr>
        <w:t>Организатор закупочной процедуры оставляет за собой право на продление срока окончания рассмотрения поступивших предложений Участников, указанного на ЭТП.</w:t>
      </w:r>
    </w:p>
    <w:p w14:paraId="397C9C63" w14:textId="77777777" w:rsidR="00DA3E36" w:rsidRPr="009A550A" w:rsidRDefault="002B4139" w:rsidP="007A57C9">
      <w:pPr>
        <w:tabs>
          <w:tab w:val="num" w:pos="0"/>
        </w:tabs>
        <w:spacing w:line="240" w:lineRule="auto"/>
        <w:rPr>
          <w:rFonts w:ascii="Arial" w:hAnsi="Arial" w:cs="Arial"/>
          <w:sz w:val="24"/>
          <w:szCs w:val="24"/>
        </w:rPr>
      </w:pPr>
      <w:r w:rsidRPr="009A550A">
        <w:rPr>
          <w:rFonts w:ascii="Arial" w:hAnsi="Arial" w:cs="Arial"/>
          <w:sz w:val="24"/>
          <w:szCs w:val="24"/>
        </w:rPr>
        <w:t>Проведённая закупочная процедура не обязует Организатора заключать Договор по её результатам.</w:t>
      </w:r>
    </w:p>
    <w:p w14:paraId="7C8855A8" w14:textId="77777777" w:rsidR="00E61DF3" w:rsidRPr="009A550A" w:rsidRDefault="00E61DF3" w:rsidP="00E61DF3">
      <w:pPr>
        <w:tabs>
          <w:tab w:val="num" w:pos="0"/>
        </w:tabs>
        <w:spacing w:line="240" w:lineRule="auto"/>
        <w:ind w:firstLine="0"/>
        <w:rPr>
          <w:rFonts w:ascii="Arial" w:hAnsi="Arial" w:cs="Arial"/>
          <w:sz w:val="24"/>
          <w:szCs w:val="24"/>
        </w:rPr>
      </w:pPr>
    </w:p>
    <w:p w14:paraId="154B0A1E" w14:textId="7CCFF082" w:rsidR="00921812" w:rsidRPr="009A550A" w:rsidRDefault="00A11807" w:rsidP="00A11807">
      <w:pPr>
        <w:pStyle w:val="11112"/>
        <w:tabs>
          <w:tab w:val="clear" w:pos="0"/>
        </w:tabs>
        <w:spacing w:before="0" w:after="0"/>
        <w:rPr>
          <w:rFonts w:cs="Arial"/>
          <w:sz w:val="24"/>
          <w:szCs w:val="24"/>
        </w:rPr>
      </w:pPr>
      <w:bookmarkStart w:id="112" w:name="_Ref55280483"/>
      <w:bookmarkStart w:id="113" w:name="_Toc55285357"/>
      <w:bookmarkStart w:id="114" w:name="_Toc55305389"/>
      <w:bookmarkStart w:id="115" w:name="_Toc57314660"/>
      <w:bookmarkStart w:id="116" w:name="_Toc69728974"/>
      <w:bookmarkStart w:id="117" w:name="_Toc189545083"/>
      <w:bookmarkStart w:id="118" w:name="_Toc251847632"/>
      <w:r w:rsidRPr="009A550A">
        <w:rPr>
          <w:rFonts w:cs="Arial"/>
          <w:sz w:val="24"/>
          <w:szCs w:val="24"/>
        </w:rPr>
        <w:t xml:space="preserve">9. </w:t>
      </w:r>
      <w:r w:rsidR="00E61DF3" w:rsidRPr="009A550A">
        <w:rPr>
          <w:rFonts w:cs="Arial"/>
          <w:sz w:val="24"/>
          <w:szCs w:val="24"/>
        </w:rPr>
        <w:t xml:space="preserve">Уведомление </w:t>
      </w:r>
      <w:r w:rsidR="00266448" w:rsidRPr="009A550A">
        <w:rPr>
          <w:rFonts w:cs="Arial"/>
          <w:sz w:val="24"/>
          <w:szCs w:val="24"/>
        </w:rPr>
        <w:t xml:space="preserve">Победителя </w:t>
      </w:r>
      <w:r w:rsidR="00E61DF3" w:rsidRPr="009A550A">
        <w:rPr>
          <w:rFonts w:cs="Arial"/>
          <w:sz w:val="24"/>
          <w:szCs w:val="24"/>
        </w:rPr>
        <w:t xml:space="preserve">о результатах </w:t>
      </w:r>
      <w:bookmarkEnd w:id="112"/>
      <w:bookmarkEnd w:id="113"/>
      <w:bookmarkEnd w:id="114"/>
      <w:bookmarkEnd w:id="115"/>
      <w:bookmarkEnd w:id="116"/>
      <w:bookmarkEnd w:id="117"/>
      <w:bookmarkEnd w:id="118"/>
      <w:r w:rsidR="00921812" w:rsidRPr="009A550A">
        <w:rPr>
          <w:rFonts w:cs="Arial"/>
          <w:sz w:val="24"/>
          <w:szCs w:val="24"/>
        </w:rPr>
        <w:t>открытого запроса предложений.</w:t>
      </w:r>
    </w:p>
    <w:p w14:paraId="7ACFCC94" w14:textId="77777777" w:rsidR="00DA3E36" w:rsidRPr="009A550A" w:rsidRDefault="00DA3E36" w:rsidP="00921812">
      <w:pPr>
        <w:pStyle w:val="11112"/>
        <w:spacing w:before="0" w:after="0"/>
        <w:rPr>
          <w:rFonts w:cs="Arial"/>
          <w:b w:val="0"/>
          <w:sz w:val="24"/>
          <w:szCs w:val="24"/>
        </w:rPr>
      </w:pPr>
      <w:r w:rsidRPr="009A550A">
        <w:rPr>
          <w:rFonts w:cs="Arial"/>
          <w:b w:val="0"/>
          <w:sz w:val="24"/>
          <w:szCs w:val="24"/>
        </w:rPr>
        <w:t xml:space="preserve">Организатор незамедлительно после подписания </w:t>
      </w:r>
      <w:r w:rsidR="00A705B2" w:rsidRPr="009A550A">
        <w:rPr>
          <w:rFonts w:cs="Arial"/>
          <w:b w:val="0"/>
          <w:sz w:val="24"/>
          <w:szCs w:val="24"/>
        </w:rPr>
        <w:t xml:space="preserve">итогового </w:t>
      </w:r>
      <w:r w:rsidRPr="009A550A">
        <w:rPr>
          <w:rFonts w:cs="Arial"/>
          <w:b w:val="0"/>
          <w:sz w:val="24"/>
          <w:szCs w:val="24"/>
        </w:rPr>
        <w:t>Протокола закупочной комиссией информ</w:t>
      </w:r>
      <w:r w:rsidR="00266448" w:rsidRPr="009A550A">
        <w:rPr>
          <w:rFonts w:cs="Arial"/>
          <w:b w:val="0"/>
          <w:sz w:val="24"/>
          <w:szCs w:val="24"/>
        </w:rPr>
        <w:t>ирует Участника,</w:t>
      </w:r>
      <w:r w:rsidRPr="009A550A">
        <w:rPr>
          <w:rFonts w:cs="Arial"/>
          <w:b w:val="0"/>
          <w:sz w:val="24"/>
          <w:szCs w:val="24"/>
        </w:rPr>
        <w:t xml:space="preserve"> </w:t>
      </w:r>
      <w:r w:rsidR="00266448" w:rsidRPr="009A550A">
        <w:rPr>
          <w:rFonts w:cs="Arial"/>
          <w:b w:val="0"/>
          <w:sz w:val="24"/>
          <w:szCs w:val="24"/>
        </w:rPr>
        <w:t xml:space="preserve">выбранного победителем, о итогах закупочной процедуры. </w:t>
      </w:r>
    </w:p>
    <w:p w14:paraId="10E84600" w14:textId="0B17D1D4" w:rsidR="00E61DF3" w:rsidRPr="009A550A" w:rsidRDefault="00A11807" w:rsidP="00A11807">
      <w:pPr>
        <w:pStyle w:val="111"/>
        <w:tabs>
          <w:tab w:val="clear" w:pos="0"/>
        </w:tabs>
        <w:spacing w:before="0" w:after="0"/>
        <w:jc w:val="both"/>
        <w:rPr>
          <w:rFonts w:cs="Arial"/>
          <w:sz w:val="24"/>
          <w:szCs w:val="24"/>
        </w:rPr>
      </w:pPr>
      <w:bookmarkStart w:id="119" w:name="_Toc189545084"/>
      <w:bookmarkStart w:id="120" w:name="_Toc251847633"/>
      <w:r w:rsidRPr="009A550A">
        <w:rPr>
          <w:rFonts w:cs="Arial"/>
          <w:sz w:val="24"/>
          <w:szCs w:val="24"/>
        </w:rPr>
        <w:t xml:space="preserve">10. </w:t>
      </w:r>
      <w:r w:rsidR="00E61DF3" w:rsidRPr="009A550A">
        <w:rPr>
          <w:rFonts w:cs="Arial"/>
          <w:sz w:val="24"/>
          <w:szCs w:val="24"/>
        </w:rPr>
        <w:t>Образцы основных форм документов, включаемых в Предложение</w:t>
      </w:r>
      <w:bookmarkEnd w:id="119"/>
      <w:bookmarkEnd w:id="120"/>
    </w:p>
    <w:p w14:paraId="39D227C5" w14:textId="2CDBA783" w:rsidR="00E61DF3" w:rsidRPr="009A550A" w:rsidRDefault="00A11807" w:rsidP="00A11807">
      <w:pPr>
        <w:pStyle w:val="23"/>
        <w:numPr>
          <w:ilvl w:val="0"/>
          <w:numId w:val="0"/>
        </w:numPr>
        <w:spacing w:before="0" w:after="0"/>
        <w:rPr>
          <w:rFonts w:cs="Arial"/>
          <w:sz w:val="24"/>
          <w:szCs w:val="24"/>
        </w:rPr>
      </w:pPr>
      <w:bookmarkStart w:id="121" w:name="_Toc189545085"/>
      <w:bookmarkStart w:id="122" w:name="_Toc251847634"/>
      <w:r w:rsidRPr="009A550A">
        <w:rPr>
          <w:rFonts w:cs="Arial"/>
          <w:sz w:val="24"/>
          <w:szCs w:val="24"/>
        </w:rPr>
        <w:t xml:space="preserve">10.1 </w:t>
      </w:r>
      <w:r w:rsidR="00824674" w:rsidRPr="009A550A">
        <w:rPr>
          <w:rFonts w:cs="Arial"/>
          <w:sz w:val="24"/>
          <w:szCs w:val="24"/>
        </w:rPr>
        <w:t>Коммерческое предложение</w:t>
      </w:r>
      <w:r w:rsidR="00E61DF3" w:rsidRPr="009A550A">
        <w:rPr>
          <w:rFonts w:cs="Arial"/>
          <w:sz w:val="24"/>
          <w:szCs w:val="24"/>
        </w:rPr>
        <w:t xml:space="preserve"> (Форма №1)</w:t>
      </w:r>
      <w:bookmarkEnd w:id="121"/>
      <w:bookmarkEnd w:id="122"/>
    </w:p>
    <w:p w14:paraId="4E4C8C21" w14:textId="77777777" w:rsidR="00E61DF3" w:rsidRPr="009A550A"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A550A">
        <w:rPr>
          <w:rFonts w:ascii="Arial" w:hAnsi="Arial" w:cs="Arial"/>
          <w:b/>
          <w:spacing w:val="36"/>
          <w:sz w:val="24"/>
          <w:szCs w:val="24"/>
        </w:rPr>
        <w:t>начало формы</w:t>
      </w:r>
    </w:p>
    <w:p w14:paraId="69A8A67A" w14:textId="77777777" w:rsidR="00E61DF3" w:rsidRPr="009A550A" w:rsidRDefault="00E61DF3" w:rsidP="00E61DF3">
      <w:pPr>
        <w:tabs>
          <w:tab w:val="num" w:pos="0"/>
        </w:tabs>
        <w:spacing w:line="240" w:lineRule="auto"/>
        <w:ind w:right="5243" w:firstLine="0"/>
        <w:rPr>
          <w:rFonts w:ascii="Arial" w:hAnsi="Arial" w:cs="Arial"/>
          <w:sz w:val="24"/>
          <w:szCs w:val="24"/>
        </w:rPr>
      </w:pPr>
    </w:p>
    <w:p w14:paraId="06078405" w14:textId="77777777" w:rsidR="00E61DF3" w:rsidRPr="009A550A" w:rsidRDefault="00E61DF3" w:rsidP="00E61DF3">
      <w:pPr>
        <w:tabs>
          <w:tab w:val="num" w:pos="0"/>
        </w:tabs>
        <w:spacing w:line="240" w:lineRule="auto"/>
        <w:ind w:right="5243" w:firstLine="0"/>
        <w:rPr>
          <w:rFonts w:ascii="Arial" w:hAnsi="Arial" w:cs="Arial"/>
          <w:sz w:val="24"/>
          <w:szCs w:val="24"/>
        </w:rPr>
      </w:pPr>
      <w:r w:rsidRPr="009A550A">
        <w:rPr>
          <w:rFonts w:ascii="Arial" w:hAnsi="Arial" w:cs="Arial"/>
          <w:sz w:val="24"/>
          <w:szCs w:val="24"/>
        </w:rPr>
        <w:t>«____»___________ 20</w:t>
      </w:r>
      <w:r w:rsidR="002E4655" w:rsidRPr="009A550A">
        <w:rPr>
          <w:rFonts w:ascii="Arial" w:hAnsi="Arial" w:cs="Arial"/>
          <w:sz w:val="24"/>
          <w:szCs w:val="24"/>
        </w:rPr>
        <w:t>_</w:t>
      </w:r>
      <w:r w:rsidRPr="009A550A">
        <w:rPr>
          <w:rFonts w:ascii="Arial" w:hAnsi="Arial" w:cs="Arial"/>
          <w:sz w:val="24"/>
          <w:szCs w:val="24"/>
        </w:rPr>
        <w:t>__г.</w:t>
      </w:r>
    </w:p>
    <w:p w14:paraId="6960644B" w14:textId="77777777" w:rsidR="00E61DF3" w:rsidRPr="009A550A" w:rsidRDefault="00E61DF3" w:rsidP="00E61DF3">
      <w:pPr>
        <w:tabs>
          <w:tab w:val="num" w:pos="0"/>
        </w:tabs>
        <w:spacing w:line="240" w:lineRule="auto"/>
        <w:ind w:right="5245" w:firstLine="0"/>
        <w:rPr>
          <w:rFonts w:ascii="Arial" w:hAnsi="Arial" w:cs="Arial"/>
          <w:sz w:val="24"/>
          <w:szCs w:val="24"/>
        </w:rPr>
      </w:pPr>
      <w:r w:rsidRPr="009A550A">
        <w:rPr>
          <w:rFonts w:ascii="Arial" w:hAnsi="Arial" w:cs="Arial"/>
          <w:sz w:val="24"/>
          <w:szCs w:val="24"/>
        </w:rPr>
        <w:t>№_______________________</w:t>
      </w:r>
    </w:p>
    <w:p w14:paraId="31F47F18" w14:textId="77777777" w:rsidR="00E61DF3" w:rsidRPr="009A550A" w:rsidRDefault="00E61DF3" w:rsidP="00E61DF3">
      <w:pPr>
        <w:tabs>
          <w:tab w:val="num" w:pos="0"/>
        </w:tabs>
        <w:spacing w:line="240" w:lineRule="auto"/>
        <w:ind w:firstLine="0"/>
        <w:jc w:val="center"/>
        <w:rPr>
          <w:rFonts w:ascii="Arial" w:hAnsi="Arial" w:cs="Arial"/>
          <w:b/>
          <w:sz w:val="24"/>
          <w:szCs w:val="24"/>
        </w:rPr>
      </w:pPr>
      <w:r w:rsidRPr="009A550A">
        <w:rPr>
          <w:rFonts w:ascii="Arial" w:hAnsi="Arial" w:cs="Arial"/>
          <w:b/>
          <w:sz w:val="24"/>
          <w:szCs w:val="24"/>
        </w:rPr>
        <w:t>Уважаемые господа!</w:t>
      </w:r>
    </w:p>
    <w:p w14:paraId="0BBC7A23" w14:textId="77777777" w:rsidR="00E61DF3" w:rsidRPr="009A550A" w:rsidRDefault="00E61DF3" w:rsidP="00E61DF3">
      <w:pPr>
        <w:tabs>
          <w:tab w:val="num" w:pos="0"/>
        </w:tabs>
        <w:spacing w:line="240" w:lineRule="auto"/>
        <w:ind w:firstLine="0"/>
        <w:jc w:val="center"/>
        <w:rPr>
          <w:rFonts w:ascii="Arial" w:hAnsi="Arial" w:cs="Arial"/>
          <w:sz w:val="24"/>
          <w:szCs w:val="24"/>
        </w:rPr>
      </w:pPr>
    </w:p>
    <w:p w14:paraId="58A64FF4" w14:textId="183A163B"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Изучив </w:t>
      </w:r>
      <w:r w:rsidR="002E4655" w:rsidRPr="009A550A">
        <w:rPr>
          <w:rFonts w:ascii="Arial" w:hAnsi="Arial" w:cs="Arial"/>
          <w:sz w:val="24"/>
          <w:szCs w:val="24"/>
        </w:rPr>
        <w:t xml:space="preserve">Извещение </w:t>
      </w:r>
      <w:r w:rsidRPr="009A550A">
        <w:rPr>
          <w:rFonts w:ascii="Arial" w:hAnsi="Arial" w:cs="Arial"/>
          <w:sz w:val="24"/>
          <w:szCs w:val="24"/>
        </w:rPr>
        <w:t xml:space="preserve">о проведении </w:t>
      </w:r>
      <w:r w:rsidR="0061562F" w:rsidRPr="009A550A">
        <w:rPr>
          <w:rFonts w:ascii="Arial" w:hAnsi="Arial" w:cs="Arial"/>
          <w:sz w:val="24"/>
          <w:szCs w:val="24"/>
        </w:rPr>
        <w:t xml:space="preserve">открытого </w:t>
      </w:r>
      <w:r w:rsidR="002E4655" w:rsidRPr="009A550A">
        <w:rPr>
          <w:rFonts w:ascii="Arial" w:hAnsi="Arial" w:cs="Arial"/>
          <w:sz w:val="24"/>
          <w:szCs w:val="24"/>
        </w:rPr>
        <w:t>запроса предложений</w:t>
      </w:r>
      <w:r w:rsidRPr="009A550A">
        <w:rPr>
          <w:rFonts w:ascii="Arial" w:hAnsi="Arial" w:cs="Arial"/>
          <w:sz w:val="24"/>
          <w:szCs w:val="24"/>
        </w:rPr>
        <w:t xml:space="preserve"> и Закупочную документацию </w:t>
      </w:r>
      <w:r w:rsidR="0061562F" w:rsidRPr="009A550A">
        <w:rPr>
          <w:rFonts w:ascii="Arial" w:hAnsi="Arial" w:cs="Arial"/>
          <w:sz w:val="24"/>
          <w:szCs w:val="24"/>
        </w:rPr>
        <w:t>открытого</w:t>
      </w:r>
      <w:r w:rsidR="002E4655" w:rsidRPr="009A550A">
        <w:rPr>
          <w:rFonts w:ascii="Arial" w:hAnsi="Arial" w:cs="Arial"/>
          <w:b/>
          <w:i/>
          <w:sz w:val="24"/>
          <w:szCs w:val="24"/>
        </w:rPr>
        <w:t xml:space="preserve"> </w:t>
      </w:r>
      <w:r w:rsidR="002E4655" w:rsidRPr="009A550A">
        <w:rPr>
          <w:rFonts w:ascii="Arial" w:hAnsi="Arial" w:cs="Arial"/>
          <w:sz w:val="24"/>
          <w:szCs w:val="24"/>
        </w:rPr>
        <w:t>запроса предложений</w:t>
      </w:r>
      <w:r w:rsidRPr="009A550A">
        <w:rPr>
          <w:rFonts w:ascii="Arial" w:hAnsi="Arial" w:cs="Arial"/>
          <w:sz w:val="24"/>
          <w:szCs w:val="24"/>
        </w:rPr>
        <w:t>, и принимая установленные в них требования и условия,</w:t>
      </w:r>
    </w:p>
    <w:p w14:paraId="7F56292A" w14:textId="0773A03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_________________________________________________________________________</w:t>
      </w:r>
    </w:p>
    <w:p w14:paraId="2776352F" w14:textId="77777777" w:rsidR="00E61DF3" w:rsidRPr="009A550A" w:rsidRDefault="00E61DF3" w:rsidP="00E61DF3">
      <w:pPr>
        <w:tabs>
          <w:tab w:val="num" w:pos="0"/>
        </w:tabs>
        <w:spacing w:line="240" w:lineRule="auto"/>
        <w:ind w:firstLine="0"/>
        <w:jc w:val="center"/>
        <w:rPr>
          <w:rFonts w:ascii="Arial" w:hAnsi="Arial" w:cs="Arial"/>
          <w:sz w:val="24"/>
          <w:szCs w:val="24"/>
          <w:vertAlign w:val="superscript"/>
        </w:rPr>
      </w:pPr>
      <w:r w:rsidRPr="009A550A">
        <w:rPr>
          <w:rFonts w:ascii="Arial" w:hAnsi="Arial" w:cs="Arial"/>
          <w:sz w:val="24"/>
          <w:szCs w:val="24"/>
          <w:vertAlign w:val="superscript"/>
        </w:rPr>
        <w:t>(полное наименование Участника с указанием организационно-правовой формы)</w:t>
      </w:r>
    </w:p>
    <w:p w14:paraId="7CE3088A"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зарегистрированное по адресу</w:t>
      </w:r>
    </w:p>
    <w:p w14:paraId="2CCB8660" w14:textId="2600B4D0"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_________________________________________________________________________</w:t>
      </w:r>
    </w:p>
    <w:p w14:paraId="16EEEE9D" w14:textId="77777777" w:rsidR="00E61DF3" w:rsidRPr="009A550A" w:rsidRDefault="00E61DF3" w:rsidP="00E61DF3">
      <w:pPr>
        <w:tabs>
          <w:tab w:val="num" w:pos="0"/>
        </w:tabs>
        <w:spacing w:line="240" w:lineRule="auto"/>
        <w:ind w:firstLine="0"/>
        <w:jc w:val="center"/>
        <w:rPr>
          <w:rFonts w:ascii="Arial" w:hAnsi="Arial" w:cs="Arial"/>
          <w:sz w:val="24"/>
          <w:szCs w:val="24"/>
          <w:vertAlign w:val="superscript"/>
        </w:rPr>
      </w:pPr>
      <w:r w:rsidRPr="009A550A">
        <w:rPr>
          <w:rFonts w:ascii="Arial" w:hAnsi="Arial" w:cs="Arial"/>
          <w:sz w:val="24"/>
          <w:szCs w:val="24"/>
          <w:vertAlign w:val="superscript"/>
        </w:rPr>
        <w:t>(юридический адрес Участника)</w:t>
      </w:r>
    </w:p>
    <w:p w14:paraId="6744B96D"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предлагает заключить Договор на</w:t>
      </w:r>
    </w:p>
    <w:p w14:paraId="528A73DF" w14:textId="04255F3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_________________________________________________________________________</w:t>
      </w:r>
    </w:p>
    <w:p w14:paraId="248C13B8" w14:textId="77777777" w:rsidR="00E61DF3" w:rsidRPr="009A550A" w:rsidRDefault="00E61DF3" w:rsidP="00E61DF3">
      <w:pPr>
        <w:tabs>
          <w:tab w:val="num" w:pos="0"/>
        </w:tabs>
        <w:spacing w:line="240" w:lineRule="auto"/>
        <w:ind w:firstLine="0"/>
        <w:jc w:val="center"/>
        <w:rPr>
          <w:rFonts w:ascii="Arial" w:hAnsi="Arial" w:cs="Arial"/>
          <w:sz w:val="24"/>
          <w:szCs w:val="24"/>
          <w:vertAlign w:val="superscript"/>
        </w:rPr>
      </w:pPr>
      <w:r w:rsidRPr="009A550A">
        <w:rPr>
          <w:rFonts w:ascii="Arial" w:hAnsi="Arial" w:cs="Arial"/>
          <w:sz w:val="24"/>
          <w:szCs w:val="24"/>
          <w:vertAlign w:val="superscript"/>
        </w:rPr>
        <w:t>(краткое описание поставляемой продукции, выполняемых работ, оказываемых ус луг)</w:t>
      </w:r>
    </w:p>
    <w:p w14:paraId="2CDD4E4A" w14:textId="1776667A"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_________________________________________________________________________</w:t>
      </w:r>
    </w:p>
    <w:p w14:paraId="41113B8F" w14:textId="3FE40832" w:rsidR="00824674" w:rsidRPr="009A550A" w:rsidRDefault="00E61DF3" w:rsidP="00E61DF3">
      <w:pPr>
        <w:pBdr>
          <w:bottom w:val="single" w:sz="12" w:space="1" w:color="auto"/>
        </w:pBdr>
        <w:tabs>
          <w:tab w:val="num" w:pos="0"/>
        </w:tabs>
        <w:spacing w:line="240" w:lineRule="auto"/>
        <w:ind w:firstLine="0"/>
        <w:rPr>
          <w:rFonts w:ascii="Arial" w:hAnsi="Arial" w:cs="Arial"/>
          <w:sz w:val="24"/>
          <w:szCs w:val="24"/>
        </w:rPr>
      </w:pPr>
      <w:r w:rsidRPr="009A550A">
        <w:rPr>
          <w:rFonts w:ascii="Arial" w:hAnsi="Arial" w:cs="Arial"/>
          <w:sz w:val="24"/>
          <w:szCs w:val="24"/>
        </w:rPr>
        <w:t>на условиях</w:t>
      </w:r>
      <w:r w:rsidR="00824674" w:rsidRPr="009A550A">
        <w:rPr>
          <w:rFonts w:ascii="Arial" w:hAnsi="Arial" w:cs="Arial"/>
          <w:sz w:val="24"/>
          <w:szCs w:val="24"/>
        </w:rPr>
        <w:t>:</w:t>
      </w:r>
    </w:p>
    <w:p w14:paraId="2A1B49BF" w14:textId="77777777" w:rsidR="00706D93" w:rsidRPr="009A550A" w:rsidRDefault="00706D93" w:rsidP="00E61DF3">
      <w:pPr>
        <w:pBdr>
          <w:bottom w:val="single" w:sz="12" w:space="1" w:color="auto"/>
        </w:pBdr>
        <w:tabs>
          <w:tab w:val="num" w:pos="0"/>
        </w:tabs>
        <w:spacing w:line="240" w:lineRule="auto"/>
        <w:ind w:firstLine="0"/>
        <w:rPr>
          <w:rFonts w:ascii="Arial" w:hAnsi="Arial" w:cs="Arial"/>
          <w:sz w:val="24"/>
          <w:szCs w:val="24"/>
        </w:rPr>
      </w:pPr>
    </w:p>
    <w:p w14:paraId="58D4F6BD" w14:textId="77777777" w:rsidR="00706D93" w:rsidRPr="009A550A" w:rsidRDefault="00706D93" w:rsidP="00E61DF3">
      <w:pPr>
        <w:tabs>
          <w:tab w:val="num" w:pos="0"/>
        </w:tabs>
        <w:spacing w:line="240" w:lineRule="auto"/>
        <w:ind w:firstLine="0"/>
        <w:rPr>
          <w:rFonts w:ascii="Arial" w:hAnsi="Arial" w:cs="Arial"/>
          <w:sz w:val="24"/>
          <w:szCs w:val="24"/>
        </w:rPr>
      </w:pPr>
    </w:p>
    <w:p w14:paraId="4D5226EA" w14:textId="11F71E22" w:rsidR="00FC7B4B" w:rsidRPr="009A550A" w:rsidRDefault="00FC7B4B" w:rsidP="00FC7B4B">
      <w:pPr>
        <w:tabs>
          <w:tab w:val="num" w:pos="0"/>
        </w:tabs>
        <w:spacing w:line="240" w:lineRule="auto"/>
        <w:ind w:firstLine="0"/>
        <w:rPr>
          <w:rFonts w:ascii="Arial" w:hAnsi="Arial" w:cs="Arial"/>
          <w:sz w:val="24"/>
          <w:szCs w:val="24"/>
        </w:rPr>
      </w:pPr>
      <w:r w:rsidRPr="009A550A">
        <w:rPr>
          <w:rFonts w:ascii="Arial" w:hAnsi="Arial" w:cs="Arial"/>
          <w:sz w:val="24"/>
          <w:szCs w:val="24"/>
        </w:rPr>
        <w:t>Таблица</w:t>
      </w:r>
      <w:r w:rsidR="00706D93" w:rsidRPr="009A550A">
        <w:rPr>
          <w:rFonts w:ascii="Arial" w:hAnsi="Arial" w:cs="Arial"/>
          <w:sz w:val="24"/>
          <w:szCs w:val="24"/>
        </w:rPr>
        <w:t xml:space="preserve"> №</w:t>
      </w:r>
      <w:r w:rsidRPr="009A550A">
        <w:rPr>
          <w:rFonts w:ascii="Arial" w:hAnsi="Arial" w:cs="Arial"/>
          <w:sz w:val="24"/>
          <w:szCs w:val="24"/>
        </w:rPr>
        <w:t xml:space="preserve"> 1</w:t>
      </w:r>
    </w:p>
    <w:p w14:paraId="51427D4C" w14:textId="3E5BD352" w:rsidR="00FC7B4B" w:rsidRPr="009A550A" w:rsidRDefault="00FC7B4B" w:rsidP="00E61DF3">
      <w:pPr>
        <w:tabs>
          <w:tab w:val="num" w:pos="0"/>
        </w:tabs>
        <w:spacing w:line="240" w:lineRule="auto"/>
        <w:ind w:firstLine="0"/>
        <w:rPr>
          <w:rFonts w:ascii="Arial" w:hAnsi="Arial" w:cs="Arial"/>
          <w:sz w:val="24"/>
          <w:szCs w:val="24"/>
        </w:rPr>
      </w:pPr>
    </w:p>
    <w:tbl>
      <w:tblPr>
        <w:tblpPr w:leftFromText="180" w:rightFromText="180" w:vertAnchor="text" w:horzAnchor="margin" w:tblpY="144"/>
        <w:tblW w:w="9918" w:type="dxa"/>
        <w:tblLook w:val="04A0" w:firstRow="1" w:lastRow="0" w:firstColumn="1" w:lastColumn="0" w:noHBand="0" w:noVBand="1"/>
      </w:tblPr>
      <w:tblGrid>
        <w:gridCol w:w="617"/>
        <w:gridCol w:w="5870"/>
        <w:gridCol w:w="3431"/>
      </w:tblGrid>
      <w:tr w:rsidR="009C2CB0" w:rsidRPr="009A550A" w14:paraId="1000345A" w14:textId="77777777" w:rsidTr="009C2CB0">
        <w:trPr>
          <w:trHeight w:val="97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4EE0A" w14:textId="77777777" w:rsidR="009C2CB0" w:rsidRPr="009A550A" w:rsidRDefault="009C2CB0" w:rsidP="00CB186B">
            <w:pPr>
              <w:spacing w:line="240" w:lineRule="auto"/>
              <w:ind w:firstLine="0"/>
              <w:jc w:val="center"/>
              <w:rPr>
                <w:rFonts w:ascii="Arial" w:hAnsi="Arial" w:cs="Arial"/>
                <w:sz w:val="24"/>
                <w:szCs w:val="24"/>
              </w:rPr>
            </w:pPr>
            <w:r w:rsidRPr="009A550A">
              <w:rPr>
                <w:rFonts w:ascii="Arial" w:hAnsi="Arial" w:cs="Arial"/>
                <w:sz w:val="24"/>
                <w:szCs w:val="24"/>
              </w:rPr>
              <w:t xml:space="preserve">№ </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C99BF" w14:textId="77777777" w:rsidR="009C2CB0" w:rsidRPr="009A550A" w:rsidRDefault="009C2CB0" w:rsidP="00CB186B">
            <w:pPr>
              <w:spacing w:line="240" w:lineRule="auto"/>
              <w:ind w:firstLine="0"/>
              <w:jc w:val="center"/>
              <w:rPr>
                <w:rFonts w:ascii="Arial" w:hAnsi="Arial" w:cs="Arial"/>
                <w:sz w:val="24"/>
                <w:szCs w:val="24"/>
              </w:rPr>
            </w:pPr>
            <w:r w:rsidRPr="009A550A">
              <w:rPr>
                <w:rFonts w:ascii="Arial" w:hAnsi="Arial" w:cs="Arial"/>
                <w:sz w:val="24"/>
                <w:szCs w:val="24"/>
              </w:rPr>
              <w:t>Наименование показателя</w:t>
            </w:r>
          </w:p>
        </w:tc>
        <w:tc>
          <w:tcPr>
            <w:tcW w:w="3431" w:type="dxa"/>
            <w:tcBorders>
              <w:top w:val="single" w:sz="4" w:space="0" w:color="auto"/>
              <w:left w:val="single" w:sz="4" w:space="0" w:color="auto"/>
              <w:bottom w:val="nil"/>
              <w:right w:val="single" w:sz="4" w:space="0" w:color="auto"/>
            </w:tcBorders>
          </w:tcPr>
          <w:p w14:paraId="32B2DEF7" w14:textId="77777777" w:rsidR="009C2CB0" w:rsidRPr="009A550A" w:rsidRDefault="009C2CB0" w:rsidP="00CB186B">
            <w:pPr>
              <w:spacing w:line="240" w:lineRule="auto"/>
              <w:ind w:firstLine="0"/>
              <w:jc w:val="center"/>
              <w:rPr>
                <w:rFonts w:ascii="Arial" w:hAnsi="Arial" w:cs="Arial"/>
                <w:sz w:val="24"/>
                <w:szCs w:val="24"/>
              </w:rPr>
            </w:pPr>
          </w:p>
          <w:p w14:paraId="05D3235C" w14:textId="1BAC0E72" w:rsidR="009C2CB0" w:rsidRPr="009A550A" w:rsidRDefault="009C2CB0" w:rsidP="00CB186B">
            <w:pPr>
              <w:spacing w:line="240" w:lineRule="auto"/>
              <w:ind w:firstLine="0"/>
              <w:jc w:val="center"/>
              <w:rPr>
                <w:rFonts w:ascii="Arial" w:hAnsi="Arial" w:cs="Arial"/>
                <w:sz w:val="24"/>
                <w:szCs w:val="24"/>
              </w:rPr>
            </w:pPr>
            <w:r w:rsidRPr="009A550A">
              <w:rPr>
                <w:rFonts w:ascii="Arial" w:hAnsi="Arial" w:cs="Arial"/>
                <w:sz w:val="24"/>
                <w:szCs w:val="24"/>
              </w:rPr>
              <w:t>Приводятся данные Участника</w:t>
            </w:r>
          </w:p>
        </w:tc>
      </w:tr>
      <w:tr w:rsidR="009C2CB0" w:rsidRPr="009A550A" w14:paraId="6CE8238E" w14:textId="77777777" w:rsidTr="009C2CB0">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50F73" w14:textId="77777777" w:rsidR="009C2CB0" w:rsidRPr="009A550A" w:rsidRDefault="009C2CB0" w:rsidP="00CB186B">
            <w:pPr>
              <w:spacing w:line="240" w:lineRule="auto"/>
              <w:ind w:firstLine="0"/>
              <w:jc w:val="center"/>
              <w:rPr>
                <w:rFonts w:ascii="Arial" w:hAnsi="Arial" w:cs="Arial"/>
                <w:color w:val="000000" w:themeColor="text1"/>
                <w:sz w:val="24"/>
                <w:szCs w:val="24"/>
              </w:rPr>
            </w:pPr>
            <w:r w:rsidRPr="009A550A">
              <w:rPr>
                <w:rFonts w:ascii="Arial" w:hAnsi="Arial" w:cs="Arial"/>
                <w:color w:val="000000" w:themeColor="text1"/>
                <w:sz w:val="24"/>
                <w:szCs w:val="24"/>
              </w:rPr>
              <w:t> 1</w:t>
            </w:r>
          </w:p>
        </w:tc>
        <w:tc>
          <w:tcPr>
            <w:tcW w:w="5870" w:type="dxa"/>
            <w:tcBorders>
              <w:top w:val="single" w:sz="4" w:space="0" w:color="auto"/>
              <w:left w:val="nil"/>
              <w:bottom w:val="single" w:sz="4" w:space="0" w:color="auto"/>
              <w:right w:val="single" w:sz="4" w:space="0" w:color="auto"/>
            </w:tcBorders>
            <w:shd w:val="clear" w:color="auto" w:fill="auto"/>
            <w:vAlign w:val="center"/>
            <w:hideMark/>
          </w:tcPr>
          <w:p w14:paraId="588E95CD" w14:textId="0B939B4C" w:rsidR="009C2CB0" w:rsidRPr="009A550A" w:rsidRDefault="009C2CB0" w:rsidP="00CB186B">
            <w:pPr>
              <w:spacing w:line="240" w:lineRule="auto"/>
              <w:ind w:firstLine="0"/>
              <w:jc w:val="left"/>
              <w:rPr>
                <w:rFonts w:ascii="Arial" w:hAnsi="Arial" w:cs="Arial"/>
                <w:bCs/>
                <w:color w:val="000000" w:themeColor="text1"/>
                <w:sz w:val="24"/>
                <w:szCs w:val="24"/>
              </w:rPr>
            </w:pPr>
            <w:r w:rsidRPr="009A550A">
              <w:rPr>
                <w:rFonts w:ascii="Arial" w:hAnsi="Arial" w:cs="Arial"/>
                <w:bCs/>
                <w:color w:val="000000" w:themeColor="text1"/>
                <w:sz w:val="24"/>
                <w:szCs w:val="24"/>
              </w:rPr>
              <w:t>Цена предложения, руб. без НДС, в т.ч.:</w:t>
            </w:r>
          </w:p>
        </w:tc>
        <w:tc>
          <w:tcPr>
            <w:tcW w:w="3431" w:type="dxa"/>
            <w:tcBorders>
              <w:top w:val="single" w:sz="4" w:space="0" w:color="auto"/>
              <w:left w:val="nil"/>
              <w:bottom w:val="single" w:sz="4" w:space="0" w:color="auto"/>
              <w:right w:val="single" w:sz="4" w:space="0" w:color="auto"/>
            </w:tcBorders>
          </w:tcPr>
          <w:p w14:paraId="7115D062" w14:textId="77777777" w:rsidR="009C2CB0" w:rsidRPr="009A550A" w:rsidRDefault="009C2CB0" w:rsidP="00CB186B">
            <w:pPr>
              <w:spacing w:line="240" w:lineRule="auto"/>
              <w:ind w:firstLine="0"/>
              <w:jc w:val="center"/>
              <w:rPr>
                <w:rFonts w:ascii="Arial" w:hAnsi="Arial" w:cs="Arial"/>
                <w:bCs/>
                <w:color w:val="000000" w:themeColor="text1"/>
                <w:sz w:val="24"/>
                <w:szCs w:val="24"/>
              </w:rPr>
            </w:pPr>
          </w:p>
        </w:tc>
      </w:tr>
      <w:tr w:rsidR="009A550A" w:rsidRPr="009A550A" w14:paraId="2347D73D" w14:textId="77777777" w:rsidTr="009C2CB0">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00AE0" w14:textId="6F59F5BB" w:rsidR="009A550A" w:rsidRPr="009A550A" w:rsidRDefault="009A550A" w:rsidP="00CB186B">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1.1</w:t>
            </w:r>
          </w:p>
        </w:tc>
        <w:tc>
          <w:tcPr>
            <w:tcW w:w="5870" w:type="dxa"/>
            <w:tcBorders>
              <w:top w:val="nil"/>
              <w:left w:val="nil"/>
              <w:bottom w:val="single" w:sz="4" w:space="0" w:color="auto"/>
              <w:right w:val="single" w:sz="4" w:space="0" w:color="auto"/>
            </w:tcBorders>
            <w:shd w:val="clear" w:color="auto" w:fill="auto"/>
            <w:vAlign w:val="center"/>
          </w:tcPr>
          <w:p w14:paraId="4E7DFD54" w14:textId="3D05148B" w:rsidR="009A550A" w:rsidRPr="009A550A" w:rsidRDefault="009A550A" w:rsidP="00CB186B">
            <w:pPr>
              <w:spacing w:line="240" w:lineRule="auto"/>
              <w:ind w:firstLine="0"/>
              <w:jc w:val="left"/>
              <w:rPr>
                <w:rFonts w:ascii="Arial" w:hAnsi="Arial" w:cs="Arial"/>
                <w:bCs/>
                <w:sz w:val="24"/>
                <w:szCs w:val="24"/>
              </w:rPr>
            </w:pPr>
            <w:r>
              <w:rPr>
                <w:rFonts w:ascii="Arial" w:hAnsi="Arial" w:cs="Arial"/>
                <w:bCs/>
                <w:sz w:val="24"/>
                <w:szCs w:val="24"/>
              </w:rPr>
              <w:t>*Стоимость работ по первому этапу (руб. без НДС)</w:t>
            </w:r>
          </w:p>
        </w:tc>
        <w:tc>
          <w:tcPr>
            <w:tcW w:w="3431" w:type="dxa"/>
            <w:tcBorders>
              <w:top w:val="single" w:sz="4" w:space="0" w:color="auto"/>
              <w:left w:val="nil"/>
              <w:bottom w:val="single" w:sz="4" w:space="0" w:color="auto"/>
              <w:right w:val="single" w:sz="4" w:space="0" w:color="auto"/>
            </w:tcBorders>
          </w:tcPr>
          <w:p w14:paraId="526C6412" w14:textId="77777777" w:rsidR="009A550A" w:rsidRPr="009A550A" w:rsidRDefault="009A550A" w:rsidP="00CB186B">
            <w:pPr>
              <w:spacing w:line="240" w:lineRule="auto"/>
              <w:ind w:firstLine="0"/>
              <w:jc w:val="center"/>
              <w:rPr>
                <w:rFonts w:ascii="Arial" w:hAnsi="Arial" w:cs="Arial"/>
                <w:bCs/>
                <w:color w:val="000000" w:themeColor="text1"/>
                <w:sz w:val="24"/>
                <w:szCs w:val="24"/>
              </w:rPr>
            </w:pPr>
          </w:p>
        </w:tc>
      </w:tr>
      <w:tr w:rsidR="009A550A" w:rsidRPr="009A550A" w14:paraId="5F04D664" w14:textId="77777777" w:rsidTr="009C2CB0">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58F98" w14:textId="18148AE8" w:rsidR="009A550A" w:rsidRPr="009A550A" w:rsidRDefault="009A550A" w:rsidP="00CB186B">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1.2</w:t>
            </w:r>
          </w:p>
        </w:tc>
        <w:tc>
          <w:tcPr>
            <w:tcW w:w="5870" w:type="dxa"/>
            <w:tcBorders>
              <w:top w:val="nil"/>
              <w:left w:val="nil"/>
              <w:bottom w:val="single" w:sz="4" w:space="0" w:color="auto"/>
              <w:right w:val="single" w:sz="4" w:space="0" w:color="auto"/>
            </w:tcBorders>
            <w:shd w:val="clear" w:color="auto" w:fill="auto"/>
            <w:vAlign w:val="center"/>
          </w:tcPr>
          <w:p w14:paraId="2FE28479" w14:textId="21B0FFB2" w:rsidR="009A550A" w:rsidRPr="009A550A" w:rsidRDefault="009A550A" w:rsidP="00CB186B">
            <w:pPr>
              <w:spacing w:line="240" w:lineRule="auto"/>
              <w:ind w:firstLine="0"/>
              <w:jc w:val="left"/>
              <w:rPr>
                <w:rFonts w:ascii="Arial" w:hAnsi="Arial" w:cs="Arial"/>
                <w:bCs/>
                <w:sz w:val="24"/>
                <w:szCs w:val="24"/>
              </w:rPr>
            </w:pPr>
            <w:r>
              <w:rPr>
                <w:rFonts w:ascii="Arial" w:hAnsi="Arial" w:cs="Arial"/>
                <w:bCs/>
                <w:sz w:val="24"/>
                <w:szCs w:val="24"/>
              </w:rPr>
              <w:t>*Стоимость работ по второму этапу (руб. без НДС)</w:t>
            </w:r>
          </w:p>
        </w:tc>
        <w:tc>
          <w:tcPr>
            <w:tcW w:w="3431" w:type="dxa"/>
            <w:tcBorders>
              <w:top w:val="single" w:sz="4" w:space="0" w:color="auto"/>
              <w:left w:val="nil"/>
              <w:bottom w:val="single" w:sz="4" w:space="0" w:color="auto"/>
              <w:right w:val="single" w:sz="4" w:space="0" w:color="auto"/>
            </w:tcBorders>
          </w:tcPr>
          <w:p w14:paraId="2000F006" w14:textId="77777777" w:rsidR="009A550A" w:rsidRPr="009A550A" w:rsidRDefault="009A550A" w:rsidP="00CB186B">
            <w:pPr>
              <w:spacing w:line="240" w:lineRule="auto"/>
              <w:ind w:firstLine="0"/>
              <w:jc w:val="center"/>
              <w:rPr>
                <w:rFonts w:ascii="Arial" w:hAnsi="Arial" w:cs="Arial"/>
                <w:bCs/>
                <w:color w:val="000000" w:themeColor="text1"/>
                <w:sz w:val="24"/>
                <w:szCs w:val="24"/>
              </w:rPr>
            </w:pPr>
          </w:p>
        </w:tc>
      </w:tr>
      <w:tr w:rsidR="009A550A" w:rsidRPr="009A550A" w14:paraId="26E1DB3E" w14:textId="77777777" w:rsidTr="009C2CB0">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43964" w14:textId="16DED745" w:rsidR="009A550A" w:rsidRDefault="009A550A" w:rsidP="00CB186B">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2</w:t>
            </w:r>
          </w:p>
        </w:tc>
        <w:tc>
          <w:tcPr>
            <w:tcW w:w="5870" w:type="dxa"/>
            <w:tcBorders>
              <w:top w:val="nil"/>
              <w:left w:val="nil"/>
              <w:bottom w:val="single" w:sz="4" w:space="0" w:color="auto"/>
              <w:right w:val="single" w:sz="4" w:space="0" w:color="auto"/>
            </w:tcBorders>
            <w:shd w:val="clear" w:color="auto" w:fill="auto"/>
            <w:vAlign w:val="center"/>
          </w:tcPr>
          <w:p w14:paraId="2C6A6302" w14:textId="06A2169A" w:rsidR="009A550A" w:rsidRDefault="009A550A" w:rsidP="00CB186B">
            <w:pPr>
              <w:spacing w:line="240" w:lineRule="auto"/>
              <w:ind w:firstLine="0"/>
              <w:jc w:val="left"/>
              <w:rPr>
                <w:rFonts w:ascii="Arial" w:hAnsi="Arial" w:cs="Arial"/>
                <w:bCs/>
                <w:sz w:val="24"/>
                <w:szCs w:val="24"/>
              </w:rPr>
            </w:pPr>
            <w:r>
              <w:rPr>
                <w:rFonts w:ascii="Arial" w:hAnsi="Arial" w:cs="Arial"/>
                <w:bCs/>
                <w:sz w:val="24"/>
                <w:szCs w:val="24"/>
              </w:rPr>
              <w:t>Предоплата от общей цены предложения, %</w:t>
            </w:r>
          </w:p>
        </w:tc>
        <w:tc>
          <w:tcPr>
            <w:tcW w:w="3431" w:type="dxa"/>
            <w:tcBorders>
              <w:top w:val="single" w:sz="4" w:space="0" w:color="auto"/>
              <w:left w:val="nil"/>
              <w:bottom w:val="single" w:sz="4" w:space="0" w:color="auto"/>
              <w:right w:val="single" w:sz="4" w:space="0" w:color="auto"/>
            </w:tcBorders>
          </w:tcPr>
          <w:p w14:paraId="0865079E" w14:textId="77777777" w:rsidR="009A550A" w:rsidRPr="009A550A" w:rsidRDefault="009A550A" w:rsidP="00CB186B">
            <w:pPr>
              <w:spacing w:line="240" w:lineRule="auto"/>
              <w:ind w:firstLine="0"/>
              <w:jc w:val="center"/>
              <w:rPr>
                <w:rFonts w:ascii="Arial" w:hAnsi="Arial" w:cs="Arial"/>
                <w:bCs/>
                <w:color w:val="000000" w:themeColor="text1"/>
                <w:sz w:val="24"/>
                <w:szCs w:val="24"/>
              </w:rPr>
            </w:pPr>
          </w:p>
        </w:tc>
      </w:tr>
      <w:tr w:rsidR="009C2CB0" w:rsidRPr="009A550A" w14:paraId="17839531" w14:textId="77777777" w:rsidTr="009C2CB0">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6971A" w14:textId="78BE9C02" w:rsidR="009C2CB0" w:rsidRPr="009A550A" w:rsidRDefault="009A550A" w:rsidP="00CB186B">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3</w:t>
            </w:r>
          </w:p>
        </w:tc>
        <w:tc>
          <w:tcPr>
            <w:tcW w:w="5870" w:type="dxa"/>
            <w:tcBorders>
              <w:top w:val="nil"/>
              <w:left w:val="nil"/>
              <w:bottom w:val="single" w:sz="4" w:space="0" w:color="auto"/>
              <w:right w:val="single" w:sz="4" w:space="0" w:color="auto"/>
            </w:tcBorders>
            <w:shd w:val="clear" w:color="auto" w:fill="auto"/>
            <w:vAlign w:val="center"/>
          </w:tcPr>
          <w:p w14:paraId="369F9A49" w14:textId="3AD35412" w:rsidR="009C2CB0" w:rsidRPr="009A550A" w:rsidRDefault="009C2CB0" w:rsidP="00CB186B">
            <w:pPr>
              <w:spacing w:line="240" w:lineRule="auto"/>
              <w:ind w:firstLine="0"/>
              <w:jc w:val="left"/>
              <w:rPr>
                <w:rFonts w:ascii="Arial" w:hAnsi="Arial" w:cs="Arial"/>
                <w:bCs/>
                <w:color w:val="000000" w:themeColor="text1"/>
                <w:sz w:val="24"/>
                <w:szCs w:val="24"/>
              </w:rPr>
            </w:pPr>
            <w:r w:rsidRPr="009A550A">
              <w:rPr>
                <w:rFonts w:ascii="Arial" w:hAnsi="Arial" w:cs="Arial"/>
                <w:bCs/>
                <w:sz w:val="24"/>
                <w:szCs w:val="24"/>
              </w:rPr>
              <w:t>Общий срок выполнения работ, рабочих дней</w:t>
            </w:r>
            <w:r w:rsidR="009A550A">
              <w:rPr>
                <w:rFonts w:ascii="Arial" w:hAnsi="Arial" w:cs="Arial"/>
                <w:bCs/>
                <w:sz w:val="24"/>
                <w:szCs w:val="24"/>
              </w:rPr>
              <w:t>, в т.ч.:</w:t>
            </w:r>
          </w:p>
        </w:tc>
        <w:tc>
          <w:tcPr>
            <w:tcW w:w="3431" w:type="dxa"/>
            <w:tcBorders>
              <w:top w:val="single" w:sz="4" w:space="0" w:color="auto"/>
              <w:left w:val="nil"/>
              <w:bottom w:val="single" w:sz="4" w:space="0" w:color="auto"/>
              <w:right w:val="single" w:sz="4" w:space="0" w:color="auto"/>
            </w:tcBorders>
          </w:tcPr>
          <w:p w14:paraId="23EEB432" w14:textId="77777777" w:rsidR="009C2CB0" w:rsidRPr="009A550A" w:rsidRDefault="009C2CB0" w:rsidP="00CB186B">
            <w:pPr>
              <w:spacing w:line="240" w:lineRule="auto"/>
              <w:ind w:firstLine="0"/>
              <w:jc w:val="center"/>
              <w:rPr>
                <w:rFonts w:ascii="Arial" w:hAnsi="Arial" w:cs="Arial"/>
                <w:bCs/>
                <w:color w:val="000000" w:themeColor="text1"/>
                <w:sz w:val="24"/>
                <w:szCs w:val="24"/>
              </w:rPr>
            </w:pPr>
          </w:p>
        </w:tc>
      </w:tr>
      <w:tr w:rsidR="009A550A" w:rsidRPr="009A550A" w14:paraId="4D8D1B98" w14:textId="77777777" w:rsidTr="009C2CB0">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15FB6" w14:textId="28959BBD" w:rsidR="009A550A" w:rsidRPr="009A550A" w:rsidRDefault="009A550A" w:rsidP="00CB186B">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3.1</w:t>
            </w:r>
          </w:p>
        </w:tc>
        <w:tc>
          <w:tcPr>
            <w:tcW w:w="5870" w:type="dxa"/>
            <w:tcBorders>
              <w:top w:val="nil"/>
              <w:left w:val="nil"/>
              <w:bottom w:val="single" w:sz="4" w:space="0" w:color="auto"/>
              <w:right w:val="single" w:sz="4" w:space="0" w:color="auto"/>
            </w:tcBorders>
            <w:shd w:val="clear" w:color="auto" w:fill="auto"/>
            <w:vAlign w:val="center"/>
          </w:tcPr>
          <w:p w14:paraId="30519F49" w14:textId="04C29DDE" w:rsidR="009A550A" w:rsidRPr="009A550A" w:rsidRDefault="009A550A" w:rsidP="00CB186B">
            <w:pPr>
              <w:spacing w:line="240" w:lineRule="auto"/>
              <w:ind w:firstLine="0"/>
              <w:jc w:val="left"/>
              <w:rPr>
                <w:rFonts w:ascii="Arial" w:hAnsi="Arial" w:cs="Arial"/>
                <w:bCs/>
                <w:sz w:val="24"/>
                <w:szCs w:val="24"/>
              </w:rPr>
            </w:pPr>
            <w:r>
              <w:rPr>
                <w:rFonts w:ascii="Arial" w:hAnsi="Arial" w:cs="Arial"/>
                <w:bCs/>
                <w:sz w:val="24"/>
                <w:szCs w:val="24"/>
              </w:rPr>
              <w:t>Срок выполнения работ по первому этапу (рабочих дней)</w:t>
            </w:r>
          </w:p>
        </w:tc>
        <w:tc>
          <w:tcPr>
            <w:tcW w:w="3431" w:type="dxa"/>
            <w:tcBorders>
              <w:top w:val="single" w:sz="4" w:space="0" w:color="auto"/>
              <w:left w:val="nil"/>
              <w:bottom w:val="single" w:sz="4" w:space="0" w:color="auto"/>
              <w:right w:val="single" w:sz="4" w:space="0" w:color="auto"/>
            </w:tcBorders>
          </w:tcPr>
          <w:p w14:paraId="46588903" w14:textId="77777777" w:rsidR="009A550A" w:rsidRPr="009A550A" w:rsidRDefault="009A550A" w:rsidP="00CB186B">
            <w:pPr>
              <w:spacing w:line="240" w:lineRule="auto"/>
              <w:ind w:firstLine="0"/>
              <w:jc w:val="center"/>
              <w:rPr>
                <w:rFonts w:ascii="Arial" w:hAnsi="Arial" w:cs="Arial"/>
                <w:bCs/>
                <w:color w:val="000000" w:themeColor="text1"/>
                <w:sz w:val="24"/>
                <w:szCs w:val="24"/>
              </w:rPr>
            </w:pPr>
          </w:p>
        </w:tc>
      </w:tr>
      <w:tr w:rsidR="009A550A" w:rsidRPr="009A550A" w14:paraId="36D88F29" w14:textId="77777777" w:rsidTr="009C2CB0">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0B639" w14:textId="68208E39" w:rsidR="009A550A" w:rsidRPr="009A550A" w:rsidRDefault="009A550A" w:rsidP="00CB186B">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3.2</w:t>
            </w:r>
          </w:p>
        </w:tc>
        <w:tc>
          <w:tcPr>
            <w:tcW w:w="5870" w:type="dxa"/>
            <w:tcBorders>
              <w:top w:val="nil"/>
              <w:left w:val="nil"/>
              <w:bottom w:val="single" w:sz="4" w:space="0" w:color="auto"/>
              <w:right w:val="single" w:sz="4" w:space="0" w:color="auto"/>
            </w:tcBorders>
            <w:shd w:val="clear" w:color="auto" w:fill="auto"/>
            <w:vAlign w:val="center"/>
          </w:tcPr>
          <w:p w14:paraId="5E5B8D42" w14:textId="22E37080" w:rsidR="009A550A" w:rsidRPr="009A550A" w:rsidRDefault="009A550A" w:rsidP="00CB186B">
            <w:pPr>
              <w:spacing w:line="240" w:lineRule="auto"/>
              <w:ind w:firstLine="0"/>
              <w:jc w:val="left"/>
              <w:rPr>
                <w:rFonts w:ascii="Arial" w:hAnsi="Arial" w:cs="Arial"/>
                <w:bCs/>
                <w:sz w:val="24"/>
                <w:szCs w:val="24"/>
              </w:rPr>
            </w:pPr>
            <w:r>
              <w:rPr>
                <w:rFonts w:ascii="Arial" w:hAnsi="Arial" w:cs="Arial"/>
                <w:bCs/>
                <w:sz w:val="24"/>
                <w:szCs w:val="24"/>
              </w:rPr>
              <w:t>Срок выполнения работ по второму этапу (рабочих дней)</w:t>
            </w:r>
          </w:p>
        </w:tc>
        <w:tc>
          <w:tcPr>
            <w:tcW w:w="3431" w:type="dxa"/>
            <w:tcBorders>
              <w:top w:val="single" w:sz="4" w:space="0" w:color="auto"/>
              <w:left w:val="nil"/>
              <w:bottom w:val="single" w:sz="4" w:space="0" w:color="auto"/>
              <w:right w:val="single" w:sz="4" w:space="0" w:color="auto"/>
            </w:tcBorders>
          </w:tcPr>
          <w:p w14:paraId="79471409" w14:textId="77777777" w:rsidR="009A550A" w:rsidRPr="009A550A" w:rsidRDefault="009A550A" w:rsidP="00CB186B">
            <w:pPr>
              <w:spacing w:line="240" w:lineRule="auto"/>
              <w:ind w:firstLine="0"/>
              <w:jc w:val="center"/>
              <w:rPr>
                <w:rFonts w:ascii="Arial" w:hAnsi="Arial" w:cs="Arial"/>
                <w:bCs/>
                <w:color w:val="000000" w:themeColor="text1"/>
                <w:sz w:val="24"/>
                <w:szCs w:val="24"/>
              </w:rPr>
            </w:pPr>
          </w:p>
        </w:tc>
      </w:tr>
      <w:tr w:rsidR="009C2CB0" w:rsidRPr="009A550A" w14:paraId="11575627" w14:textId="77777777" w:rsidTr="009C2CB0">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45C64" w14:textId="16D364BE" w:rsidR="009C2CB0" w:rsidRPr="009A550A" w:rsidRDefault="009C2CB0" w:rsidP="009C2CB0">
            <w:pPr>
              <w:spacing w:line="240" w:lineRule="auto"/>
              <w:ind w:firstLine="0"/>
              <w:jc w:val="left"/>
              <w:rPr>
                <w:rFonts w:ascii="Arial" w:hAnsi="Arial" w:cs="Arial"/>
                <w:color w:val="000000" w:themeColor="text1"/>
                <w:sz w:val="24"/>
                <w:szCs w:val="24"/>
              </w:rPr>
            </w:pPr>
            <w:r w:rsidRPr="009A550A">
              <w:rPr>
                <w:rFonts w:ascii="Arial" w:hAnsi="Arial" w:cs="Arial"/>
                <w:color w:val="000000" w:themeColor="text1"/>
                <w:sz w:val="24"/>
                <w:szCs w:val="24"/>
              </w:rPr>
              <w:t xml:space="preserve">  4</w:t>
            </w:r>
          </w:p>
        </w:tc>
        <w:tc>
          <w:tcPr>
            <w:tcW w:w="5870" w:type="dxa"/>
            <w:tcBorders>
              <w:top w:val="single" w:sz="4" w:space="0" w:color="auto"/>
              <w:left w:val="nil"/>
              <w:bottom w:val="single" w:sz="4" w:space="0" w:color="auto"/>
              <w:right w:val="single" w:sz="4" w:space="0" w:color="auto"/>
            </w:tcBorders>
            <w:shd w:val="clear" w:color="auto" w:fill="auto"/>
            <w:noWrap/>
            <w:vAlign w:val="center"/>
          </w:tcPr>
          <w:p w14:paraId="6CF96456" w14:textId="1F4F0CDA" w:rsidR="009C2CB0" w:rsidRPr="009A550A" w:rsidRDefault="009A550A" w:rsidP="00C51E80">
            <w:pPr>
              <w:spacing w:line="240" w:lineRule="auto"/>
              <w:ind w:firstLine="0"/>
              <w:jc w:val="left"/>
              <w:rPr>
                <w:rFonts w:ascii="Arial" w:hAnsi="Arial" w:cs="Arial"/>
                <w:bCs/>
                <w:sz w:val="24"/>
                <w:szCs w:val="24"/>
              </w:rPr>
            </w:pPr>
            <w:r>
              <w:rPr>
                <w:rFonts w:ascii="Arial" w:hAnsi="Arial" w:cs="Arial"/>
                <w:bCs/>
                <w:sz w:val="24"/>
                <w:szCs w:val="24"/>
              </w:rPr>
              <w:t>**</w:t>
            </w:r>
            <w:r w:rsidR="009C2CB0" w:rsidRPr="009A550A">
              <w:rPr>
                <w:rFonts w:ascii="Arial" w:hAnsi="Arial" w:cs="Arial"/>
                <w:bCs/>
                <w:sz w:val="24"/>
                <w:szCs w:val="24"/>
              </w:rPr>
              <w:t xml:space="preserve">Опыт </w:t>
            </w:r>
            <w:r w:rsidR="00C51E80" w:rsidRPr="009A550A">
              <w:rPr>
                <w:rFonts w:ascii="Arial" w:hAnsi="Arial" w:cs="Arial"/>
                <w:bCs/>
                <w:sz w:val="24"/>
                <w:szCs w:val="24"/>
              </w:rPr>
              <w:t xml:space="preserve">проведения </w:t>
            </w:r>
            <w:r w:rsidR="009C2CB0" w:rsidRPr="009A550A">
              <w:rPr>
                <w:rFonts w:ascii="Arial" w:hAnsi="Arial" w:cs="Arial"/>
                <w:bCs/>
                <w:sz w:val="24"/>
                <w:szCs w:val="24"/>
              </w:rPr>
              <w:t>ана</w:t>
            </w:r>
            <w:r w:rsidR="00C51E80" w:rsidRPr="009A550A">
              <w:rPr>
                <w:rFonts w:ascii="Arial" w:hAnsi="Arial" w:cs="Arial"/>
                <w:bCs/>
                <w:sz w:val="24"/>
                <w:szCs w:val="24"/>
              </w:rPr>
              <w:t>логичных работ за период с 01.11.20</w:t>
            </w:r>
            <w:r w:rsidR="00BD6168">
              <w:rPr>
                <w:rFonts w:ascii="Arial" w:hAnsi="Arial" w:cs="Arial"/>
                <w:bCs/>
                <w:sz w:val="24"/>
                <w:szCs w:val="24"/>
              </w:rPr>
              <w:t xml:space="preserve">19 </w:t>
            </w:r>
            <w:r w:rsidR="00C51E80" w:rsidRPr="009A550A">
              <w:rPr>
                <w:rFonts w:ascii="Arial" w:hAnsi="Arial" w:cs="Arial"/>
                <w:bCs/>
                <w:sz w:val="24"/>
                <w:szCs w:val="24"/>
              </w:rPr>
              <w:t>г</w:t>
            </w:r>
            <w:r w:rsidR="00BD6168">
              <w:rPr>
                <w:rFonts w:ascii="Arial" w:hAnsi="Arial" w:cs="Arial"/>
                <w:bCs/>
                <w:sz w:val="24"/>
                <w:szCs w:val="24"/>
              </w:rPr>
              <w:t>.</w:t>
            </w:r>
            <w:r w:rsidR="00C51E80" w:rsidRPr="009A550A">
              <w:rPr>
                <w:rFonts w:ascii="Arial" w:hAnsi="Arial" w:cs="Arial"/>
                <w:bCs/>
                <w:sz w:val="24"/>
                <w:szCs w:val="24"/>
              </w:rPr>
              <w:t xml:space="preserve"> по 01.11.</w:t>
            </w:r>
            <w:r w:rsidR="009C2CB0" w:rsidRPr="009A550A">
              <w:rPr>
                <w:rFonts w:ascii="Arial" w:hAnsi="Arial" w:cs="Arial"/>
                <w:bCs/>
                <w:sz w:val="24"/>
                <w:szCs w:val="24"/>
              </w:rPr>
              <w:t>2021г</w:t>
            </w:r>
            <w:r w:rsidR="00BD6168">
              <w:rPr>
                <w:rFonts w:ascii="Arial" w:hAnsi="Arial" w:cs="Arial"/>
                <w:bCs/>
                <w:sz w:val="24"/>
                <w:szCs w:val="24"/>
              </w:rPr>
              <w:t xml:space="preserve">. </w:t>
            </w:r>
            <w:r w:rsidR="009C2CB0" w:rsidRPr="009A550A">
              <w:rPr>
                <w:rFonts w:ascii="Arial" w:hAnsi="Arial" w:cs="Arial"/>
                <w:bCs/>
                <w:sz w:val="24"/>
                <w:szCs w:val="24"/>
              </w:rPr>
              <w:t>кол-во исполненных договоров</w:t>
            </w:r>
            <w:r>
              <w:rPr>
                <w:rFonts w:ascii="Arial" w:hAnsi="Arial" w:cs="Arial"/>
                <w:bCs/>
                <w:sz w:val="24"/>
                <w:szCs w:val="24"/>
              </w:rPr>
              <w:t>, шт.</w:t>
            </w:r>
          </w:p>
        </w:tc>
        <w:tc>
          <w:tcPr>
            <w:tcW w:w="3431" w:type="dxa"/>
            <w:tcBorders>
              <w:top w:val="single" w:sz="4" w:space="0" w:color="auto"/>
              <w:left w:val="single" w:sz="4" w:space="0" w:color="auto"/>
              <w:bottom w:val="single" w:sz="4" w:space="0" w:color="auto"/>
              <w:right w:val="single" w:sz="4" w:space="0" w:color="auto"/>
            </w:tcBorders>
          </w:tcPr>
          <w:p w14:paraId="368B1953" w14:textId="77777777" w:rsidR="009C2CB0" w:rsidRPr="009A550A" w:rsidRDefault="009C2CB0" w:rsidP="00CB186B">
            <w:pPr>
              <w:spacing w:line="240" w:lineRule="auto"/>
              <w:ind w:firstLine="0"/>
              <w:jc w:val="center"/>
              <w:rPr>
                <w:rFonts w:ascii="Arial" w:hAnsi="Arial" w:cs="Arial"/>
                <w:bCs/>
                <w:color w:val="000000" w:themeColor="text1"/>
                <w:sz w:val="24"/>
                <w:szCs w:val="24"/>
              </w:rPr>
            </w:pPr>
          </w:p>
        </w:tc>
      </w:tr>
      <w:tr w:rsidR="009A550A" w:rsidRPr="009A550A" w14:paraId="28E194C3" w14:textId="77777777" w:rsidTr="00CB186B">
        <w:trPr>
          <w:trHeight w:val="300"/>
        </w:trPr>
        <w:tc>
          <w:tcPr>
            <w:tcW w:w="617" w:type="dxa"/>
            <w:tcBorders>
              <w:top w:val="single" w:sz="4" w:space="0" w:color="auto"/>
              <w:left w:val="nil"/>
              <w:bottom w:val="nil"/>
              <w:right w:val="nil"/>
            </w:tcBorders>
            <w:shd w:val="clear" w:color="auto" w:fill="auto"/>
            <w:noWrap/>
            <w:vAlign w:val="center"/>
          </w:tcPr>
          <w:p w14:paraId="448856EF" w14:textId="31D4BBA8" w:rsidR="009A550A" w:rsidRPr="00BD6168" w:rsidRDefault="009A550A" w:rsidP="00BD6168">
            <w:pPr>
              <w:pStyle w:val="af"/>
              <w:spacing w:line="240" w:lineRule="auto"/>
              <w:ind w:left="927" w:firstLine="0"/>
              <w:jc w:val="left"/>
              <w:rPr>
                <w:rFonts w:ascii="Arial" w:hAnsi="Arial" w:cs="Arial"/>
                <w:color w:val="000000" w:themeColor="text1"/>
                <w:sz w:val="24"/>
                <w:szCs w:val="24"/>
              </w:rPr>
            </w:pPr>
          </w:p>
        </w:tc>
        <w:tc>
          <w:tcPr>
            <w:tcW w:w="5870" w:type="dxa"/>
            <w:tcBorders>
              <w:top w:val="single" w:sz="4" w:space="0" w:color="auto"/>
              <w:left w:val="nil"/>
              <w:bottom w:val="nil"/>
              <w:right w:val="nil"/>
            </w:tcBorders>
            <w:shd w:val="clear" w:color="auto" w:fill="auto"/>
            <w:noWrap/>
            <w:vAlign w:val="center"/>
          </w:tcPr>
          <w:p w14:paraId="3D7BF09B" w14:textId="77777777" w:rsidR="009A550A" w:rsidRPr="009A550A" w:rsidRDefault="009A550A" w:rsidP="00CB186B">
            <w:pPr>
              <w:spacing w:line="240" w:lineRule="auto"/>
              <w:ind w:firstLine="0"/>
              <w:jc w:val="left"/>
              <w:rPr>
                <w:rFonts w:ascii="Arial" w:hAnsi="Arial" w:cs="Arial"/>
                <w:sz w:val="24"/>
                <w:szCs w:val="24"/>
              </w:rPr>
            </w:pPr>
          </w:p>
        </w:tc>
        <w:tc>
          <w:tcPr>
            <w:tcW w:w="3431" w:type="dxa"/>
            <w:tcBorders>
              <w:top w:val="single" w:sz="4" w:space="0" w:color="auto"/>
              <w:left w:val="nil"/>
              <w:bottom w:val="nil"/>
              <w:right w:val="nil"/>
            </w:tcBorders>
          </w:tcPr>
          <w:p w14:paraId="56CA45B8" w14:textId="77777777" w:rsidR="009A550A" w:rsidRPr="009A550A" w:rsidRDefault="009A550A" w:rsidP="00CB186B">
            <w:pPr>
              <w:spacing w:line="240" w:lineRule="auto"/>
              <w:ind w:firstLine="0"/>
              <w:jc w:val="center"/>
              <w:rPr>
                <w:rFonts w:ascii="Arial" w:hAnsi="Arial" w:cs="Arial"/>
                <w:bCs/>
                <w:color w:val="000000" w:themeColor="text1"/>
                <w:sz w:val="24"/>
                <w:szCs w:val="24"/>
              </w:rPr>
            </w:pPr>
          </w:p>
        </w:tc>
      </w:tr>
    </w:tbl>
    <w:p w14:paraId="073D1508" w14:textId="28209E62" w:rsidR="00BD6168" w:rsidRDefault="00BD6168" w:rsidP="006D1505">
      <w:pPr>
        <w:pStyle w:val="af"/>
        <w:spacing w:line="240" w:lineRule="auto"/>
        <w:ind w:left="0" w:firstLine="0"/>
        <w:rPr>
          <w:rFonts w:ascii="Arial" w:hAnsi="Arial" w:cs="Arial"/>
          <w:sz w:val="24"/>
          <w:szCs w:val="24"/>
        </w:rPr>
      </w:pPr>
      <w:r>
        <w:rPr>
          <w:rFonts w:ascii="Arial" w:hAnsi="Arial" w:cs="Arial"/>
          <w:sz w:val="24"/>
          <w:szCs w:val="24"/>
        </w:rPr>
        <w:t>* В соответствии с прилагаемым сметным расчетом по каждому из этапов работ.</w:t>
      </w:r>
    </w:p>
    <w:p w14:paraId="4C9D3179" w14:textId="548D584D" w:rsidR="006D1505" w:rsidRPr="009A550A" w:rsidRDefault="006D1505" w:rsidP="006D1505">
      <w:pPr>
        <w:pStyle w:val="af"/>
        <w:spacing w:line="240" w:lineRule="auto"/>
        <w:ind w:left="0" w:firstLine="0"/>
        <w:rPr>
          <w:rFonts w:ascii="Arial" w:hAnsi="Arial" w:cs="Arial"/>
          <w:sz w:val="24"/>
          <w:szCs w:val="24"/>
        </w:rPr>
      </w:pPr>
      <w:r w:rsidRPr="009A550A">
        <w:rPr>
          <w:rFonts w:ascii="Arial" w:hAnsi="Arial" w:cs="Arial"/>
          <w:sz w:val="24"/>
          <w:szCs w:val="24"/>
        </w:rPr>
        <w:t>*</w:t>
      </w:r>
      <w:r w:rsidR="00BD6168">
        <w:rPr>
          <w:rFonts w:ascii="Arial" w:hAnsi="Arial" w:cs="Arial"/>
          <w:sz w:val="24"/>
          <w:szCs w:val="24"/>
        </w:rPr>
        <w:t>*</w:t>
      </w:r>
      <w:r w:rsidRPr="009A550A">
        <w:rPr>
          <w:rFonts w:ascii="Arial" w:hAnsi="Arial" w:cs="Arial"/>
          <w:sz w:val="24"/>
          <w:szCs w:val="24"/>
        </w:rPr>
        <w:t xml:space="preserve">Таблица (заполняется Участником), подтверждающая количество </w:t>
      </w:r>
      <w:r w:rsidR="00BD6168">
        <w:rPr>
          <w:rFonts w:ascii="Arial" w:hAnsi="Arial" w:cs="Arial"/>
          <w:sz w:val="24"/>
          <w:szCs w:val="24"/>
        </w:rPr>
        <w:t>исполненных договоров за период с</w:t>
      </w:r>
      <w:r w:rsidRPr="009A550A">
        <w:rPr>
          <w:rFonts w:ascii="Arial" w:hAnsi="Arial" w:cs="Arial"/>
          <w:sz w:val="24"/>
          <w:szCs w:val="24"/>
        </w:rPr>
        <w:t xml:space="preserve"> </w:t>
      </w:r>
      <w:r w:rsidR="00BD6168">
        <w:rPr>
          <w:rFonts w:ascii="Arial" w:hAnsi="Arial" w:cs="Arial"/>
          <w:sz w:val="24"/>
          <w:szCs w:val="24"/>
        </w:rPr>
        <w:t>01.11.2019 г. по 01.11.2021г.</w:t>
      </w:r>
      <w:r w:rsidRPr="009A550A">
        <w:rPr>
          <w:rFonts w:ascii="Arial" w:hAnsi="Arial" w:cs="Arial"/>
          <w:sz w:val="24"/>
          <w:szCs w:val="24"/>
        </w:rPr>
        <w:t>:</w:t>
      </w:r>
    </w:p>
    <w:tbl>
      <w:tblPr>
        <w:tblStyle w:val="af8"/>
        <w:tblW w:w="0" w:type="auto"/>
        <w:tblInd w:w="137" w:type="dxa"/>
        <w:tblLook w:val="04A0" w:firstRow="1" w:lastRow="0" w:firstColumn="1" w:lastColumn="0" w:noHBand="0" w:noVBand="1"/>
      </w:tblPr>
      <w:tblGrid>
        <w:gridCol w:w="564"/>
        <w:gridCol w:w="1891"/>
        <w:gridCol w:w="1986"/>
        <w:gridCol w:w="1938"/>
        <w:gridCol w:w="3402"/>
      </w:tblGrid>
      <w:tr w:rsidR="009F4938" w:rsidRPr="009A550A" w14:paraId="081C2945" w14:textId="77777777" w:rsidTr="007B24B3">
        <w:tc>
          <w:tcPr>
            <w:tcW w:w="564" w:type="dxa"/>
          </w:tcPr>
          <w:p w14:paraId="457FCB45" w14:textId="77777777" w:rsidR="009F4938" w:rsidRPr="009A550A" w:rsidRDefault="009F4938" w:rsidP="00DD5E46">
            <w:pPr>
              <w:pStyle w:val="af"/>
              <w:spacing w:line="240" w:lineRule="auto"/>
              <w:ind w:left="0" w:firstLine="0"/>
              <w:rPr>
                <w:rFonts w:ascii="Arial" w:hAnsi="Arial" w:cs="Arial"/>
                <w:sz w:val="24"/>
                <w:szCs w:val="24"/>
              </w:rPr>
            </w:pPr>
            <w:r w:rsidRPr="009A550A">
              <w:rPr>
                <w:rFonts w:ascii="Arial" w:hAnsi="Arial" w:cs="Arial"/>
                <w:sz w:val="24"/>
                <w:szCs w:val="24"/>
              </w:rPr>
              <w:t>№ п/п</w:t>
            </w:r>
          </w:p>
        </w:tc>
        <w:tc>
          <w:tcPr>
            <w:tcW w:w="1891" w:type="dxa"/>
          </w:tcPr>
          <w:p w14:paraId="52A5E783" w14:textId="77777777" w:rsidR="009F4938" w:rsidRPr="009A550A" w:rsidRDefault="009F4938" w:rsidP="00DD5E46">
            <w:pPr>
              <w:pStyle w:val="af"/>
              <w:spacing w:line="240" w:lineRule="auto"/>
              <w:ind w:left="0" w:firstLine="0"/>
              <w:rPr>
                <w:rFonts w:ascii="Arial" w:hAnsi="Arial" w:cs="Arial"/>
                <w:sz w:val="24"/>
                <w:szCs w:val="24"/>
              </w:rPr>
            </w:pPr>
            <w:r w:rsidRPr="009A550A">
              <w:rPr>
                <w:rFonts w:ascii="Arial" w:hAnsi="Arial" w:cs="Arial"/>
                <w:sz w:val="24"/>
                <w:szCs w:val="24"/>
                <w:lang w:val="en-US"/>
              </w:rPr>
              <w:t>Дата и №</w:t>
            </w:r>
            <w:r w:rsidRPr="009A550A">
              <w:rPr>
                <w:rFonts w:ascii="Arial" w:hAnsi="Arial" w:cs="Arial"/>
                <w:sz w:val="24"/>
                <w:szCs w:val="24"/>
              </w:rPr>
              <w:t xml:space="preserve"> договора</w:t>
            </w:r>
          </w:p>
        </w:tc>
        <w:tc>
          <w:tcPr>
            <w:tcW w:w="1986" w:type="dxa"/>
          </w:tcPr>
          <w:p w14:paraId="41AF7770" w14:textId="77777777" w:rsidR="009F4938" w:rsidRPr="009A550A" w:rsidRDefault="009F4938" w:rsidP="00DD5E46">
            <w:pPr>
              <w:pStyle w:val="af"/>
              <w:spacing w:line="240" w:lineRule="auto"/>
              <w:ind w:left="0" w:firstLine="0"/>
              <w:rPr>
                <w:rFonts w:ascii="Arial" w:hAnsi="Arial" w:cs="Arial"/>
                <w:sz w:val="24"/>
                <w:szCs w:val="24"/>
                <w:lang w:val="en-US"/>
              </w:rPr>
            </w:pPr>
            <w:r w:rsidRPr="009A550A">
              <w:rPr>
                <w:rFonts w:ascii="Arial" w:hAnsi="Arial" w:cs="Arial"/>
                <w:sz w:val="24"/>
                <w:szCs w:val="24"/>
              </w:rPr>
              <w:t>Предмет договора</w:t>
            </w:r>
          </w:p>
        </w:tc>
        <w:tc>
          <w:tcPr>
            <w:tcW w:w="1938" w:type="dxa"/>
          </w:tcPr>
          <w:p w14:paraId="0385DE48" w14:textId="7FE81C4D" w:rsidR="009F4938" w:rsidRPr="009A550A" w:rsidRDefault="009F4938" w:rsidP="00A17E77">
            <w:pPr>
              <w:pStyle w:val="af"/>
              <w:spacing w:line="240" w:lineRule="auto"/>
              <w:ind w:left="0" w:firstLine="0"/>
              <w:rPr>
                <w:rFonts w:ascii="Arial" w:hAnsi="Arial" w:cs="Arial"/>
                <w:sz w:val="24"/>
                <w:szCs w:val="24"/>
              </w:rPr>
            </w:pPr>
            <w:r w:rsidRPr="009A550A">
              <w:rPr>
                <w:rFonts w:ascii="Arial" w:hAnsi="Arial" w:cs="Arial"/>
                <w:sz w:val="24"/>
                <w:szCs w:val="24"/>
              </w:rPr>
              <w:t xml:space="preserve">Дата </w:t>
            </w:r>
            <w:r w:rsidR="00A17E77">
              <w:rPr>
                <w:rFonts w:ascii="Arial" w:hAnsi="Arial" w:cs="Arial"/>
                <w:sz w:val="24"/>
                <w:szCs w:val="24"/>
              </w:rPr>
              <w:t>Акта выполненных работ</w:t>
            </w:r>
          </w:p>
        </w:tc>
        <w:tc>
          <w:tcPr>
            <w:tcW w:w="3402" w:type="dxa"/>
          </w:tcPr>
          <w:p w14:paraId="41AD146C" w14:textId="77777777" w:rsidR="009F4938" w:rsidRPr="009A550A" w:rsidRDefault="009F4938" w:rsidP="00DD5E46">
            <w:pPr>
              <w:pStyle w:val="af"/>
              <w:spacing w:line="240" w:lineRule="auto"/>
              <w:ind w:left="0" w:firstLine="0"/>
              <w:rPr>
                <w:rFonts w:ascii="Arial" w:hAnsi="Arial" w:cs="Arial"/>
                <w:sz w:val="24"/>
                <w:szCs w:val="24"/>
              </w:rPr>
            </w:pPr>
            <w:r w:rsidRPr="009A550A">
              <w:rPr>
                <w:rFonts w:ascii="Arial" w:hAnsi="Arial" w:cs="Arial"/>
                <w:sz w:val="24"/>
                <w:szCs w:val="24"/>
              </w:rPr>
              <w:t>Наименование контрагента</w:t>
            </w:r>
          </w:p>
        </w:tc>
      </w:tr>
      <w:tr w:rsidR="00082697" w:rsidRPr="009A550A" w14:paraId="7C456A0F" w14:textId="77777777" w:rsidTr="009F4938">
        <w:tc>
          <w:tcPr>
            <w:tcW w:w="564" w:type="dxa"/>
          </w:tcPr>
          <w:p w14:paraId="51FD88F2" w14:textId="0ADFBFE4" w:rsidR="00082697" w:rsidRPr="009A550A" w:rsidRDefault="00082697" w:rsidP="00DD5E46">
            <w:pPr>
              <w:pStyle w:val="af"/>
              <w:spacing w:line="240" w:lineRule="auto"/>
              <w:ind w:left="0" w:firstLine="0"/>
              <w:rPr>
                <w:rFonts w:ascii="Arial" w:hAnsi="Arial" w:cs="Arial"/>
                <w:sz w:val="24"/>
                <w:szCs w:val="24"/>
              </w:rPr>
            </w:pPr>
            <w:r w:rsidRPr="009A550A">
              <w:rPr>
                <w:rFonts w:ascii="Arial" w:hAnsi="Arial" w:cs="Arial"/>
                <w:sz w:val="24"/>
                <w:szCs w:val="24"/>
              </w:rPr>
              <w:t>1</w:t>
            </w:r>
          </w:p>
        </w:tc>
        <w:tc>
          <w:tcPr>
            <w:tcW w:w="1891" w:type="dxa"/>
          </w:tcPr>
          <w:p w14:paraId="067B94BE" w14:textId="77777777" w:rsidR="00082697" w:rsidRPr="009A550A" w:rsidRDefault="00082697" w:rsidP="00DD5E46">
            <w:pPr>
              <w:pStyle w:val="af"/>
              <w:spacing w:line="240" w:lineRule="auto"/>
              <w:ind w:left="0" w:firstLine="0"/>
              <w:rPr>
                <w:rFonts w:ascii="Arial" w:hAnsi="Arial" w:cs="Arial"/>
                <w:sz w:val="24"/>
                <w:szCs w:val="24"/>
                <w:lang w:val="en-US"/>
              </w:rPr>
            </w:pPr>
          </w:p>
        </w:tc>
        <w:tc>
          <w:tcPr>
            <w:tcW w:w="1986" w:type="dxa"/>
          </w:tcPr>
          <w:p w14:paraId="4E05F4EB" w14:textId="77777777" w:rsidR="00082697" w:rsidRPr="009A550A" w:rsidRDefault="00082697" w:rsidP="00DD5E46">
            <w:pPr>
              <w:pStyle w:val="af"/>
              <w:spacing w:line="240" w:lineRule="auto"/>
              <w:ind w:left="0" w:firstLine="0"/>
              <w:rPr>
                <w:rFonts w:ascii="Arial" w:hAnsi="Arial" w:cs="Arial"/>
                <w:sz w:val="24"/>
                <w:szCs w:val="24"/>
              </w:rPr>
            </w:pPr>
          </w:p>
        </w:tc>
        <w:tc>
          <w:tcPr>
            <w:tcW w:w="1938" w:type="dxa"/>
          </w:tcPr>
          <w:p w14:paraId="5591C88A" w14:textId="77777777" w:rsidR="00082697" w:rsidRPr="009A550A" w:rsidRDefault="00082697" w:rsidP="00DD5E46">
            <w:pPr>
              <w:pStyle w:val="af"/>
              <w:spacing w:line="240" w:lineRule="auto"/>
              <w:ind w:left="0" w:firstLine="0"/>
              <w:rPr>
                <w:rFonts w:ascii="Arial" w:hAnsi="Arial" w:cs="Arial"/>
                <w:sz w:val="24"/>
                <w:szCs w:val="24"/>
              </w:rPr>
            </w:pPr>
          </w:p>
        </w:tc>
        <w:tc>
          <w:tcPr>
            <w:tcW w:w="3402" w:type="dxa"/>
          </w:tcPr>
          <w:p w14:paraId="54C748EC" w14:textId="77777777" w:rsidR="00082697" w:rsidRPr="009A550A" w:rsidRDefault="00082697" w:rsidP="00DD5E46">
            <w:pPr>
              <w:pStyle w:val="af"/>
              <w:spacing w:line="240" w:lineRule="auto"/>
              <w:ind w:left="0" w:firstLine="0"/>
              <w:rPr>
                <w:rFonts w:ascii="Arial" w:hAnsi="Arial" w:cs="Arial"/>
                <w:sz w:val="24"/>
                <w:szCs w:val="24"/>
              </w:rPr>
            </w:pPr>
          </w:p>
        </w:tc>
      </w:tr>
      <w:tr w:rsidR="00082697" w:rsidRPr="009A550A" w14:paraId="42354CBE" w14:textId="77777777" w:rsidTr="009F4938">
        <w:tc>
          <w:tcPr>
            <w:tcW w:w="564" w:type="dxa"/>
          </w:tcPr>
          <w:p w14:paraId="66D4B37A" w14:textId="66D91BDD" w:rsidR="00082697" w:rsidRPr="009A550A" w:rsidRDefault="00082697" w:rsidP="00DD5E46">
            <w:pPr>
              <w:pStyle w:val="af"/>
              <w:spacing w:line="240" w:lineRule="auto"/>
              <w:ind w:left="0" w:firstLine="0"/>
              <w:rPr>
                <w:rFonts w:ascii="Arial" w:hAnsi="Arial" w:cs="Arial"/>
                <w:sz w:val="24"/>
                <w:szCs w:val="24"/>
              </w:rPr>
            </w:pPr>
            <w:r w:rsidRPr="009A550A">
              <w:rPr>
                <w:rFonts w:ascii="Arial" w:hAnsi="Arial" w:cs="Arial"/>
                <w:sz w:val="24"/>
                <w:szCs w:val="24"/>
              </w:rPr>
              <w:t>2</w:t>
            </w:r>
          </w:p>
        </w:tc>
        <w:tc>
          <w:tcPr>
            <w:tcW w:w="1891" w:type="dxa"/>
          </w:tcPr>
          <w:p w14:paraId="08F63C92" w14:textId="77777777" w:rsidR="00082697" w:rsidRPr="009A550A" w:rsidRDefault="00082697" w:rsidP="00DD5E46">
            <w:pPr>
              <w:pStyle w:val="af"/>
              <w:spacing w:line="240" w:lineRule="auto"/>
              <w:ind w:left="0" w:firstLine="0"/>
              <w:rPr>
                <w:rFonts w:ascii="Arial" w:hAnsi="Arial" w:cs="Arial"/>
                <w:sz w:val="24"/>
                <w:szCs w:val="24"/>
                <w:lang w:val="en-US"/>
              </w:rPr>
            </w:pPr>
          </w:p>
        </w:tc>
        <w:tc>
          <w:tcPr>
            <w:tcW w:w="1986" w:type="dxa"/>
          </w:tcPr>
          <w:p w14:paraId="697E5A12" w14:textId="77777777" w:rsidR="00082697" w:rsidRPr="009A550A" w:rsidRDefault="00082697" w:rsidP="00DD5E46">
            <w:pPr>
              <w:pStyle w:val="af"/>
              <w:spacing w:line="240" w:lineRule="auto"/>
              <w:ind w:left="0" w:firstLine="0"/>
              <w:rPr>
                <w:rFonts w:ascii="Arial" w:hAnsi="Arial" w:cs="Arial"/>
                <w:sz w:val="24"/>
                <w:szCs w:val="24"/>
              </w:rPr>
            </w:pPr>
          </w:p>
        </w:tc>
        <w:tc>
          <w:tcPr>
            <w:tcW w:w="1938" w:type="dxa"/>
          </w:tcPr>
          <w:p w14:paraId="2F5244C0" w14:textId="77777777" w:rsidR="00082697" w:rsidRPr="009A550A" w:rsidRDefault="00082697" w:rsidP="00DD5E46">
            <w:pPr>
              <w:pStyle w:val="af"/>
              <w:spacing w:line="240" w:lineRule="auto"/>
              <w:ind w:left="0" w:firstLine="0"/>
              <w:rPr>
                <w:rFonts w:ascii="Arial" w:hAnsi="Arial" w:cs="Arial"/>
                <w:sz w:val="24"/>
                <w:szCs w:val="24"/>
              </w:rPr>
            </w:pPr>
          </w:p>
        </w:tc>
        <w:tc>
          <w:tcPr>
            <w:tcW w:w="3402" w:type="dxa"/>
          </w:tcPr>
          <w:p w14:paraId="022435EC" w14:textId="77777777" w:rsidR="00082697" w:rsidRPr="009A550A" w:rsidRDefault="00082697" w:rsidP="00DD5E46">
            <w:pPr>
              <w:pStyle w:val="af"/>
              <w:spacing w:line="240" w:lineRule="auto"/>
              <w:ind w:left="0" w:firstLine="0"/>
              <w:rPr>
                <w:rFonts w:ascii="Arial" w:hAnsi="Arial" w:cs="Arial"/>
                <w:sz w:val="24"/>
                <w:szCs w:val="24"/>
              </w:rPr>
            </w:pPr>
          </w:p>
        </w:tc>
      </w:tr>
      <w:tr w:rsidR="00082697" w:rsidRPr="009A550A" w14:paraId="3B32240D" w14:textId="77777777" w:rsidTr="009F4938">
        <w:tc>
          <w:tcPr>
            <w:tcW w:w="564" w:type="dxa"/>
          </w:tcPr>
          <w:p w14:paraId="0636DE97" w14:textId="7F5FF81A" w:rsidR="00082697" w:rsidRPr="009A550A" w:rsidRDefault="00082697" w:rsidP="00DD5E46">
            <w:pPr>
              <w:pStyle w:val="af"/>
              <w:spacing w:line="240" w:lineRule="auto"/>
              <w:ind w:left="0" w:firstLine="0"/>
              <w:rPr>
                <w:rFonts w:ascii="Arial" w:hAnsi="Arial" w:cs="Arial"/>
                <w:sz w:val="24"/>
                <w:szCs w:val="24"/>
              </w:rPr>
            </w:pPr>
            <w:r w:rsidRPr="009A550A">
              <w:rPr>
                <w:rFonts w:ascii="Arial" w:hAnsi="Arial" w:cs="Arial"/>
                <w:sz w:val="24"/>
                <w:szCs w:val="24"/>
              </w:rPr>
              <w:t>…</w:t>
            </w:r>
          </w:p>
        </w:tc>
        <w:tc>
          <w:tcPr>
            <w:tcW w:w="1891" w:type="dxa"/>
          </w:tcPr>
          <w:p w14:paraId="0205F085" w14:textId="77777777" w:rsidR="00082697" w:rsidRPr="009A550A" w:rsidRDefault="00082697" w:rsidP="00DD5E46">
            <w:pPr>
              <w:pStyle w:val="af"/>
              <w:spacing w:line="240" w:lineRule="auto"/>
              <w:ind w:left="0" w:firstLine="0"/>
              <w:rPr>
                <w:rFonts w:ascii="Arial" w:hAnsi="Arial" w:cs="Arial"/>
                <w:sz w:val="24"/>
                <w:szCs w:val="24"/>
                <w:lang w:val="en-US"/>
              </w:rPr>
            </w:pPr>
          </w:p>
        </w:tc>
        <w:tc>
          <w:tcPr>
            <w:tcW w:w="1986" w:type="dxa"/>
          </w:tcPr>
          <w:p w14:paraId="38E8D17E" w14:textId="77777777" w:rsidR="00082697" w:rsidRPr="009A550A" w:rsidRDefault="00082697" w:rsidP="00DD5E46">
            <w:pPr>
              <w:pStyle w:val="af"/>
              <w:spacing w:line="240" w:lineRule="auto"/>
              <w:ind w:left="0" w:firstLine="0"/>
              <w:rPr>
                <w:rFonts w:ascii="Arial" w:hAnsi="Arial" w:cs="Arial"/>
                <w:sz w:val="24"/>
                <w:szCs w:val="24"/>
              </w:rPr>
            </w:pPr>
          </w:p>
        </w:tc>
        <w:tc>
          <w:tcPr>
            <w:tcW w:w="1938" w:type="dxa"/>
          </w:tcPr>
          <w:p w14:paraId="56B9AAF0" w14:textId="77777777" w:rsidR="00082697" w:rsidRPr="009A550A" w:rsidRDefault="00082697" w:rsidP="00DD5E46">
            <w:pPr>
              <w:pStyle w:val="af"/>
              <w:spacing w:line="240" w:lineRule="auto"/>
              <w:ind w:left="0" w:firstLine="0"/>
              <w:rPr>
                <w:rFonts w:ascii="Arial" w:hAnsi="Arial" w:cs="Arial"/>
                <w:sz w:val="24"/>
                <w:szCs w:val="24"/>
              </w:rPr>
            </w:pPr>
          </w:p>
        </w:tc>
        <w:tc>
          <w:tcPr>
            <w:tcW w:w="3402" w:type="dxa"/>
          </w:tcPr>
          <w:p w14:paraId="2BDF93B4" w14:textId="77777777" w:rsidR="00082697" w:rsidRPr="009A550A" w:rsidRDefault="00082697" w:rsidP="00DD5E46">
            <w:pPr>
              <w:pStyle w:val="af"/>
              <w:spacing w:line="240" w:lineRule="auto"/>
              <w:ind w:left="0" w:firstLine="0"/>
              <w:rPr>
                <w:rFonts w:ascii="Arial" w:hAnsi="Arial" w:cs="Arial"/>
                <w:sz w:val="24"/>
                <w:szCs w:val="24"/>
              </w:rPr>
            </w:pPr>
          </w:p>
        </w:tc>
      </w:tr>
    </w:tbl>
    <w:p w14:paraId="63C6C6A8" w14:textId="3106A5BD" w:rsidR="009C2CB0" w:rsidRPr="009A550A" w:rsidRDefault="009C2CB0" w:rsidP="00E61DF3">
      <w:pPr>
        <w:tabs>
          <w:tab w:val="num" w:pos="0"/>
        </w:tabs>
        <w:spacing w:line="240" w:lineRule="auto"/>
        <w:ind w:firstLine="0"/>
        <w:rPr>
          <w:rFonts w:ascii="Arial" w:hAnsi="Arial" w:cs="Arial"/>
          <w:sz w:val="24"/>
          <w:szCs w:val="24"/>
        </w:rPr>
      </w:pPr>
    </w:p>
    <w:p w14:paraId="1EE23658" w14:textId="7FBAB081" w:rsidR="006D1505" w:rsidRPr="009A550A" w:rsidRDefault="00FC7B4B" w:rsidP="006D1505">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 </w:t>
      </w:r>
      <w:r w:rsidR="003C5365" w:rsidRPr="009A550A">
        <w:rPr>
          <w:rFonts w:ascii="Arial" w:hAnsi="Arial" w:cs="Arial"/>
          <w:sz w:val="24"/>
          <w:szCs w:val="24"/>
        </w:rPr>
        <w:t>(</w:t>
      </w:r>
      <w:r w:rsidR="006D1505" w:rsidRPr="009A550A">
        <w:rPr>
          <w:rFonts w:ascii="Arial" w:hAnsi="Arial" w:cs="Arial"/>
          <w:sz w:val="24"/>
          <w:szCs w:val="24"/>
        </w:rPr>
        <w:t>Таблица для заполнения Участником, в которой Участник должен указать данные для оценки Предложения в соответствии с разделом 6. Также приводятся прочие необходимые сведения, в соответствии с разделом 2)</w:t>
      </w:r>
    </w:p>
    <w:p w14:paraId="674B8138" w14:textId="77777777" w:rsidR="006D1505" w:rsidRPr="009A550A" w:rsidRDefault="006D1505" w:rsidP="006D1505">
      <w:pPr>
        <w:tabs>
          <w:tab w:val="num" w:pos="0"/>
        </w:tabs>
        <w:spacing w:line="240" w:lineRule="auto"/>
        <w:ind w:firstLine="0"/>
        <w:rPr>
          <w:rFonts w:ascii="Arial" w:hAnsi="Arial" w:cs="Arial"/>
          <w:sz w:val="24"/>
          <w:szCs w:val="24"/>
        </w:rPr>
      </w:pPr>
    </w:p>
    <w:p w14:paraId="299BE866" w14:textId="37E9C974" w:rsidR="004F5439" w:rsidRPr="009A550A" w:rsidRDefault="004F5439" w:rsidP="00E61DF3">
      <w:pPr>
        <w:tabs>
          <w:tab w:val="num" w:pos="0"/>
        </w:tabs>
        <w:spacing w:line="240" w:lineRule="auto"/>
        <w:ind w:firstLine="0"/>
        <w:rPr>
          <w:rFonts w:ascii="Arial" w:hAnsi="Arial" w:cs="Arial"/>
          <w:sz w:val="24"/>
          <w:szCs w:val="24"/>
        </w:rPr>
      </w:pPr>
    </w:p>
    <w:p w14:paraId="65B70F7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9A550A" w14:paraId="5E7E03AF" w14:textId="77777777" w:rsidTr="00885C72">
        <w:trPr>
          <w:cantSplit/>
        </w:trPr>
        <w:tc>
          <w:tcPr>
            <w:tcW w:w="5184" w:type="dxa"/>
          </w:tcPr>
          <w:p w14:paraId="3AD91568" w14:textId="77777777" w:rsidR="00E61DF3" w:rsidRPr="009A550A" w:rsidRDefault="00E61DF3" w:rsidP="00C16DCB">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Итоговая стоимость Предложения, </w:t>
            </w:r>
            <w:r w:rsidRPr="009A550A">
              <w:rPr>
                <w:rFonts w:ascii="Arial" w:hAnsi="Arial" w:cs="Arial"/>
                <w:sz w:val="24"/>
                <w:szCs w:val="24"/>
              </w:rPr>
              <w:br/>
              <w:t xml:space="preserve">руб. </w:t>
            </w:r>
            <w:r w:rsidR="00824674" w:rsidRPr="009A550A">
              <w:rPr>
                <w:rFonts w:ascii="Arial" w:hAnsi="Arial" w:cs="Arial"/>
                <w:sz w:val="24"/>
                <w:szCs w:val="24"/>
              </w:rPr>
              <w:t>без</w:t>
            </w:r>
            <w:r w:rsidRPr="009A550A">
              <w:rPr>
                <w:rFonts w:ascii="Arial" w:hAnsi="Arial" w:cs="Arial"/>
                <w:sz w:val="24"/>
                <w:szCs w:val="24"/>
              </w:rPr>
              <w:t xml:space="preserve"> НДС</w:t>
            </w:r>
            <w:r w:rsidR="00824674" w:rsidRPr="009A550A">
              <w:rPr>
                <w:rFonts w:ascii="Arial" w:hAnsi="Arial" w:cs="Arial"/>
                <w:sz w:val="24"/>
                <w:szCs w:val="24"/>
              </w:rPr>
              <w:t xml:space="preserve">. </w:t>
            </w:r>
          </w:p>
        </w:tc>
        <w:tc>
          <w:tcPr>
            <w:tcW w:w="5184" w:type="dxa"/>
          </w:tcPr>
          <w:p w14:paraId="35171411" w14:textId="77777777" w:rsidR="00E61DF3" w:rsidRPr="009A550A" w:rsidRDefault="00E61DF3" w:rsidP="00882A24">
            <w:pPr>
              <w:tabs>
                <w:tab w:val="num" w:pos="0"/>
              </w:tabs>
              <w:spacing w:line="240" w:lineRule="auto"/>
              <w:ind w:hanging="894"/>
              <w:jc w:val="left"/>
              <w:rPr>
                <w:rFonts w:ascii="Arial" w:hAnsi="Arial" w:cs="Arial"/>
                <w:sz w:val="24"/>
                <w:szCs w:val="24"/>
              </w:rPr>
            </w:pPr>
            <w:r w:rsidRPr="009A550A">
              <w:rPr>
                <w:rFonts w:ascii="Arial" w:hAnsi="Arial" w:cs="Arial"/>
                <w:sz w:val="24"/>
                <w:szCs w:val="24"/>
              </w:rPr>
              <w:t>___________________________________</w:t>
            </w:r>
          </w:p>
          <w:p w14:paraId="5169AF7C" w14:textId="77777777" w:rsidR="00E61DF3" w:rsidRPr="009A550A" w:rsidRDefault="00E61DF3" w:rsidP="00824674">
            <w:pPr>
              <w:tabs>
                <w:tab w:val="num" w:pos="0"/>
              </w:tabs>
              <w:spacing w:line="240" w:lineRule="auto"/>
              <w:ind w:firstLine="0"/>
              <w:jc w:val="left"/>
              <w:rPr>
                <w:rFonts w:ascii="Arial" w:hAnsi="Arial" w:cs="Arial"/>
                <w:sz w:val="24"/>
                <w:szCs w:val="24"/>
              </w:rPr>
            </w:pPr>
            <w:r w:rsidRPr="009A550A">
              <w:rPr>
                <w:rFonts w:ascii="Arial" w:hAnsi="Arial" w:cs="Arial"/>
                <w:sz w:val="24"/>
                <w:szCs w:val="24"/>
                <w:vertAlign w:val="superscript"/>
              </w:rPr>
              <w:t xml:space="preserve">(итоговая стоимость, руб. </w:t>
            </w:r>
            <w:r w:rsidR="00824674" w:rsidRPr="009A550A">
              <w:rPr>
                <w:rFonts w:ascii="Arial" w:hAnsi="Arial" w:cs="Arial"/>
                <w:sz w:val="24"/>
                <w:szCs w:val="24"/>
                <w:vertAlign w:val="superscript"/>
              </w:rPr>
              <w:t xml:space="preserve">без </w:t>
            </w:r>
            <w:r w:rsidRPr="009A550A">
              <w:rPr>
                <w:rFonts w:ascii="Arial" w:hAnsi="Arial" w:cs="Arial"/>
                <w:sz w:val="24"/>
                <w:szCs w:val="24"/>
                <w:vertAlign w:val="superscript"/>
              </w:rPr>
              <w:t>НДС)</w:t>
            </w:r>
          </w:p>
        </w:tc>
      </w:tr>
    </w:tbl>
    <w:p w14:paraId="23603009"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w:t>
      </w:r>
      <w:r w:rsidRPr="009A550A">
        <w:rPr>
          <w:rFonts w:ascii="Arial" w:hAnsi="Arial" w:cs="Arial"/>
          <w:b/>
          <w:i/>
          <w:sz w:val="24"/>
          <w:szCs w:val="24"/>
        </w:rPr>
        <w:t>Если итоговая стоимость Предложения не может быть определена, эта строка удаляется</w:t>
      </w:r>
      <w:r w:rsidRPr="009A550A">
        <w:rPr>
          <w:rFonts w:ascii="Arial" w:hAnsi="Arial" w:cs="Arial"/>
          <w:sz w:val="24"/>
          <w:szCs w:val="24"/>
        </w:rPr>
        <w:t>]</w:t>
      </w:r>
    </w:p>
    <w:p w14:paraId="3C1F8C7B" w14:textId="77777777" w:rsidR="00236C3A" w:rsidRPr="009A550A" w:rsidRDefault="00C16DCB"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Кроме того НДС по ставке </w:t>
      </w:r>
      <w:r w:rsidR="00236C3A" w:rsidRPr="009A550A">
        <w:rPr>
          <w:rFonts w:ascii="Arial" w:hAnsi="Arial" w:cs="Arial"/>
          <w:sz w:val="24"/>
          <w:szCs w:val="24"/>
        </w:rPr>
        <w:t xml:space="preserve">в соответствии с действующим законодательством РФ/НДС не облагается. </w:t>
      </w:r>
    </w:p>
    <w:p w14:paraId="215D21E7" w14:textId="77777777" w:rsidR="00C16DCB" w:rsidRPr="009A550A" w:rsidRDefault="00236C3A"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[Участник оставляет вариант, соответствующий его деятельности] </w:t>
      </w:r>
    </w:p>
    <w:p w14:paraId="0CEA5EE2"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Настоящее Предложение имеет правовой статус оферты и действует </w:t>
      </w:r>
      <w:r w:rsidRPr="009A550A">
        <w:rPr>
          <w:rFonts w:ascii="Arial" w:hAnsi="Arial" w:cs="Arial"/>
          <w:sz w:val="24"/>
          <w:szCs w:val="24"/>
        </w:rPr>
        <w:br/>
        <w:t xml:space="preserve">до «____»______________ </w:t>
      </w:r>
      <w:r w:rsidR="001E343A" w:rsidRPr="009A550A">
        <w:rPr>
          <w:rFonts w:ascii="Arial" w:hAnsi="Arial" w:cs="Arial"/>
          <w:sz w:val="24"/>
          <w:szCs w:val="24"/>
        </w:rPr>
        <w:t>20_</w:t>
      </w:r>
      <w:r w:rsidRPr="009A550A">
        <w:rPr>
          <w:rFonts w:ascii="Arial" w:hAnsi="Arial" w:cs="Arial"/>
          <w:sz w:val="24"/>
          <w:szCs w:val="24"/>
        </w:rPr>
        <w:t>__ г.</w:t>
      </w:r>
      <w:bookmarkStart w:id="123" w:name="_Hlt440565644"/>
      <w:bookmarkEnd w:id="123"/>
    </w:p>
    <w:p w14:paraId="1646ADEA" w14:textId="77777777" w:rsidR="00E61DF3" w:rsidRPr="009A550A" w:rsidRDefault="00E61DF3" w:rsidP="00E61DF3">
      <w:pPr>
        <w:tabs>
          <w:tab w:val="num" w:pos="0"/>
        </w:tabs>
        <w:spacing w:line="240" w:lineRule="auto"/>
        <w:ind w:firstLine="0"/>
        <w:rPr>
          <w:rFonts w:ascii="Arial" w:hAnsi="Arial" w:cs="Arial"/>
          <w:sz w:val="24"/>
          <w:szCs w:val="24"/>
        </w:rPr>
      </w:pPr>
    </w:p>
    <w:p w14:paraId="308AAB1F" w14:textId="77777777" w:rsidR="00E61DF3" w:rsidRPr="009A550A" w:rsidRDefault="00E61DF3" w:rsidP="00921812">
      <w:pPr>
        <w:tabs>
          <w:tab w:val="num" w:pos="0"/>
        </w:tabs>
        <w:spacing w:line="240" w:lineRule="auto"/>
        <w:ind w:firstLine="0"/>
        <w:rPr>
          <w:rFonts w:ascii="Arial" w:hAnsi="Arial" w:cs="Arial"/>
          <w:sz w:val="24"/>
          <w:szCs w:val="24"/>
        </w:rPr>
      </w:pPr>
      <w:r w:rsidRPr="009A550A">
        <w:rPr>
          <w:rFonts w:ascii="Arial" w:hAnsi="Arial" w:cs="Arial"/>
          <w:sz w:val="24"/>
          <w:szCs w:val="24"/>
        </w:rPr>
        <w:t>Настоящее Предложение дополняется следующими документами, включая неотъемлемые приложения:</w:t>
      </w:r>
    </w:p>
    <w:p w14:paraId="52D3982E" w14:textId="2D7ECBB5" w:rsidR="00E61DF3" w:rsidRPr="009A550A"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A550A">
        <w:rPr>
          <w:rFonts w:ascii="Arial" w:hAnsi="Arial" w:cs="Arial"/>
          <w:sz w:val="24"/>
          <w:szCs w:val="24"/>
        </w:rPr>
        <w:t xml:space="preserve">Анкета участника (Форма № </w:t>
      </w:r>
      <w:r w:rsidR="00D41791" w:rsidRPr="009A550A">
        <w:rPr>
          <w:rFonts w:ascii="Arial" w:hAnsi="Arial" w:cs="Arial"/>
          <w:sz w:val="24"/>
          <w:szCs w:val="24"/>
        </w:rPr>
        <w:t>2</w:t>
      </w:r>
      <w:r w:rsidRPr="009A550A">
        <w:rPr>
          <w:rFonts w:ascii="Arial" w:hAnsi="Arial" w:cs="Arial"/>
          <w:sz w:val="24"/>
          <w:szCs w:val="24"/>
        </w:rPr>
        <w:t>) – на ____ листах;</w:t>
      </w:r>
    </w:p>
    <w:p w14:paraId="1A820756" w14:textId="6279DA3B" w:rsidR="00921812" w:rsidRPr="009A550A" w:rsidRDefault="00CF0F68"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A550A">
        <w:rPr>
          <w:rFonts w:ascii="Arial" w:hAnsi="Arial" w:cs="Arial"/>
          <w:sz w:val="24"/>
          <w:szCs w:val="24"/>
        </w:rPr>
        <w:t>Про</w:t>
      </w:r>
      <w:r w:rsidR="00082697" w:rsidRPr="009A550A">
        <w:rPr>
          <w:rFonts w:ascii="Arial" w:hAnsi="Arial" w:cs="Arial"/>
          <w:sz w:val="24"/>
          <w:szCs w:val="24"/>
        </w:rPr>
        <w:t>токол разногласий к проекту</w:t>
      </w:r>
      <w:r w:rsidR="00BD6168">
        <w:rPr>
          <w:rFonts w:ascii="Arial" w:hAnsi="Arial" w:cs="Arial"/>
          <w:sz w:val="24"/>
          <w:szCs w:val="24"/>
        </w:rPr>
        <w:t xml:space="preserve"> </w:t>
      </w:r>
      <w:r w:rsidR="00921812" w:rsidRPr="009A550A">
        <w:rPr>
          <w:rFonts w:ascii="Arial" w:hAnsi="Arial" w:cs="Arial"/>
          <w:sz w:val="24"/>
          <w:szCs w:val="24"/>
        </w:rPr>
        <w:t>договора</w:t>
      </w:r>
      <w:r w:rsidRPr="009A550A">
        <w:rPr>
          <w:rFonts w:ascii="Arial" w:hAnsi="Arial" w:cs="Arial"/>
          <w:sz w:val="24"/>
          <w:szCs w:val="24"/>
        </w:rPr>
        <w:t xml:space="preserve">  </w:t>
      </w:r>
      <w:r w:rsidR="00921812" w:rsidRPr="009A550A">
        <w:rPr>
          <w:rFonts w:ascii="Arial" w:hAnsi="Arial" w:cs="Arial"/>
          <w:sz w:val="24"/>
          <w:szCs w:val="24"/>
        </w:rPr>
        <w:t>– на ______листах;</w:t>
      </w:r>
    </w:p>
    <w:p w14:paraId="096033EE" w14:textId="77777777" w:rsidR="00E61DF3" w:rsidRPr="009A550A"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A550A">
        <w:rPr>
          <w:rFonts w:ascii="Arial" w:hAnsi="Arial" w:cs="Arial"/>
          <w:sz w:val="24"/>
          <w:szCs w:val="24"/>
        </w:rPr>
        <w:t>Документы, подтверждающие соответствие Участника установленным требованиям (п.3.2) – на ____ листах.</w:t>
      </w:r>
    </w:p>
    <w:p w14:paraId="4AB4E217" w14:textId="77777777" w:rsidR="00765586" w:rsidRPr="009A550A"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A550A">
        <w:rPr>
          <w:rFonts w:ascii="Arial" w:hAnsi="Arial" w:cs="Arial"/>
          <w:sz w:val="24"/>
          <w:szCs w:val="24"/>
        </w:rPr>
        <w:t>Другие документы</w:t>
      </w:r>
      <w:r w:rsidR="00921812" w:rsidRPr="009A550A">
        <w:rPr>
          <w:rFonts w:ascii="Arial" w:hAnsi="Arial" w:cs="Arial"/>
          <w:sz w:val="24"/>
          <w:szCs w:val="24"/>
        </w:rPr>
        <w:t>:</w:t>
      </w:r>
    </w:p>
    <w:p w14:paraId="185261C7"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w:t>
      </w:r>
    </w:p>
    <w:p w14:paraId="2B7DC578" w14:textId="77777777" w:rsidR="00E61DF3" w:rsidRPr="009A550A" w:rsidRDefault="00E61DF3" w:rsidP="00E61DF3">
      <w:pPr>
        <w:tabs>
          <w:tab w:val="num" w:pos="0"/>
        </w:tabs>
        <w:spacing w:line="240" w:lineRule="auto"/>
        <w:ind w:right="3684" w:firstLine="0"/>
        <w:jc w:val="center"/>
        <w:rPr>
          <w:rFonts w:ascii="Arial" w:hAnsi="Arial" w:cs="Arial"/>
          <w:sz w:val="24"/>
          <w:szCs w:val="24"/>
          <w:vertAlign w:val="superscript"/>
        </w:rPr>
      </w:pPr>
      <w:r w:rsidRPr="009A550A">
        <w:rPr>
          <w:rFonts w:ascii="Arial" w:hAnsi="Arial" w:cs="Arial"/>
          <w:sz w:val="24"/>
          <w:szCs w:val="24"/>
          <w:vertAlign w:val="superscript"/>
        </w:rPr>
        <w:t>(подпись, М.П.)</w:t>
      </w:r>
    </w:p>
    <w:p w14:paraId="130D4C9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w:t>
      </w:r>
    </w:p>
    <w:p w14:paraId="003FCE9E"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vertAlign w:val="superscript"/>
        </w:rPr>
        <w:t>(фамилия, имя, отчество подписавшего, должность)</w:t>
      </w:r>
    </w:p>
    <w:p w14:paraId="2AE638C0" w14:textId="77777777" w:rsidR="00E61DF3" w:rsidRPr="009A550A" w:rsidRDefault="00E61DF3" w:rsidP="00E61DF3">
      <w:pPr>
        <w:tabs>
          <w:tab w:val="num" w:pos="0"/>
        </w:tabs>
        <w:spacing w:line="240" w:lineRule="auto"/>
        <w:ind w:firstLine="0"/>
        <w:rPr>
          <w:rFonts w:ascii="Arial" w:hAnsi="Arial" w:cs="Arial"/>
          <w:sz w:val="24"/>
          <w:szCs w:val="24"/>
        </w:rPr>
      </w:pPr>
    </w:p>
    <w:p w14:paraId="5D1BDDD0" w14:textId="77777777" w:rsidR="00E61DF3" w:rsidRPr="009A550A"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A550A">
        <w:rPr>
          <w:rFonts w:ascii="Arial" w:hAnsi="Arial" w:cs="Arial"/>
          <w:b/>
          <w:spacing w:val="36"/>
          <w:sz w:val="24"/>
          <w:szCs w:val="24"/>
        </w:rPr>
        <w:t>конец формы</w:t>
      </w:r>
    </w:p>
    <w:p w14:paraId="11196868" w14:textId="77777777" w:rsidR="00E61DF3" w:rsidRPr="009A550A" w:rsidRDefault="00E61DF3" w:rsidP="00E61DF3">
      <w:pPr>
        <w:tabs>
          <w:tab w:val="num" w:pos="0"/>
        </w:tabs>
        <w:spacing w:line="240" w:lineRule="auto"/>
        <w:ind w:firstLine="0"/>
        <w:rPr>
          <w:rFonts w:ascii="Arial" w:hAnsi="Arial" w:cs="Arial"/>
          <w:sz w:val="24"/>
          <w:szCs w:val="24"/>
        </w:rPr>
      </w:pPr>
    </w:p>
    <w:p w14:paraId="16C70A37" w14:textId="77777777" w:rsidR="00DA3E36" w:rsidRPr="009A550A" w:rsidRDefault="00DA3E36" w:rsidP="00E61DF3">
      <w:pPr>
        <w:pStyle w:val="aa"/>
        <w:tabs>
          <w:tab w:val="clear" w:pos="1134"/>
          <w:tab w:val="num" w:pos="0"/>
          <w:tab w:val="left" w:pos="180"/>
        </w:tabs>
        <w:spacing w:line="240" w:lineRule="auto"/>
        <w:ind w:left="0" w:firstLine="0"/>
        <w:rPr>
          <w:rFonts w:ascii="Arial" w:hAnsi="Arial" w:cs="Arial"/>
          <w:b/>
          <w:sz w:val="24"/>
          <w:szCs w:val="24"/>
        </w:rPr>
      </w:pPr>
      <w:bookmarkStart w:id="124" w:name="_Toc98254011"/>
    </w:p>
    <w:p w14:paraId="6CDFAECD" w14:textId="77777777" w:rsidR="00DA3E36" w:rsidRPr="009A550A" w:rsidRDefault="00DA3E36" w:rsidP="00E61DF3">
      <w:pPr>
        <w:pStyle w:val="aa"/>
        <w:tabs>
          <w:tab w:val="clear" w:pos="1134"/>
          <w:tab w:val="num" w:pos="0"/>
          <w:tab w:val="left" w:pos="180"/>
        </w:tabs>
        <w:spacing w:line="240" w:lineRule="auto"/>
        <w:ind w:left="0" w:firstLine="0"/>
        <w:rPr>
          <w:rFonts w:ascii="Arial" w:hAnsi="Arial" w:cs="Arial"/>
          <w:b/>
          <w:sz w:val="24"/>
          <w:szCs w:val="24"/>
        </w:rPr>
      </w:pPr>
    </w:p>
    <w:p w14:paraId="5C41F1F8" w14:textId="77777777" w:rsidR="00E61DF3" w:rsidRPr="009A550A" w:rsidRDefault="001E343A" w:rsidP="00E61DF3">
      <w:pPr>
        <w:pStyle w:val="aa"/>
        <w:tabs>
          <w:tab w:val="clear" w:pos="1134"/>
          <w:tab w:val="num" w:pos="0"/>
          <w:tab w:val="left" w:pos="180"/>
        </w:tabs>
        <w:spacing w:line="240" w:lineRule="auto"/>
        <w:ind w:left="0" w:firstLine="0"/>
        <w:rPr>
          <w:rFonts w:ascii="Arial" w:hAnsi="Arial" w:cs="Arial"/>
          <w:b/>
          <w:sz w:val="24"/>
          <w:szCs w:val="24"/>
        </w:rPr>
      </w:pPr>
      <w:r w:rsidRPr="009A550A">
        <w:rPr>
          <w:rFonts w:ascii="Arial" w:hAnsi="Arial" w:cs="Arial"/>
          <w:b/>
          <w:sz w:val="24"/>
          <w:szCs w:val="24"/>
        </w:rPr>
        <w:t>10</w:t>
      </w:r>
      <w:r w:rsidR="00E61DF3" w:rsidRPr="009A550A">
        <w:rPr>
          <w:rFonts w:ascii="Arial" w:hAnsi="Arial" w:cs="Arial"/>
          <w:b/>
          <w:sz w:val="24"/>
          <w:szCs w:val="24"/>
        </w:rPr>
        <w:t>.1.1 Инструкции по заполнению</w:t>
      </w:r>
      <w:bookmarkEnd w:id="124"/>
      <w:r w:rsidR="00E61DF3" w:rsidRPr="009A550A">
        <w:rPr>
          <w:rFonts w:ascii="Arial" w:hAnsi="Arial" w:cs="Arial"/>
          <w:b/>
          <w:sz w:val="24"/>
          <w:szCs w:val="24"/>
        </w:rPr>
        <w:t xml:space="preserve"> Формы №1</w:t>
      </w:r>
    </w:p>
    <w:p w14:paraId="68ECAEE7"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 xml:space="preserve">1. </w:t>
      </w:r>
      <w:r w:rsidR="00824674" w:rsidRPr="009A550A">
        <w:rPr>
          <w:rFonts w:ascii="Arial" w:hAnsi="Arial" w:cs="Arial"/>
          <w:sz w:val="24"/>
          <w:szCs w:val="24"/>
        </w:rPr>
        <w:t xml:space="preserve">Коммерческое предложение </w:t>
      </w:r>
      <w:r w:rsidRPr="009A550A">
        <w:rPr>
          <w:rFonts w:ascii="Arial" w:hAnsi="Arial" w:cs="Arial"/>
          <w:sz w:val="24"/>
          <w:szCs w:val="24"/>
        </w:rPr>
        <w:t xml:space="preserve">следует оформить на официальном бланке Участника. Участник присваивает </w:t>
      </w:r>
      <w:r w:rsidR="00824674" w:rsidRPr="009A550A">
        <w:rPr>
          <w:rFonts w:ascii="Arial" w:hAnsi="Arial" w:cs="Arial"/>
          <w:sz w:val="24"/>
          <w:szCs w:val="24"/>
        </w:rPr>
        <w:t xml:space="preserve">коммерческому предложению </w:t>
      </w:r>
      <w:r w:rsidRPr="009A550A">
        <w:rPr>
          <w:rFonts w:ascii="Arial" w:hAnsi="Arial" w:cs="Arial"/>
          <w:sz w:val="24"/>
          <w:szCs w:val="24"/>
        </w:rPr>
        <w:t>дату и номер в соответствии с принятыми у него правилами документооборота.</w:t>
      </w:r>
    </w:p>
    <w:p w14:paraId="5AFEBEC4"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14:paraId="79E93FCA"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04411961"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4.</w:t>
      </w:r>
      <w:r w:rsidR="00824674" w:rsidRPr="009A550A">
        <w:rPr>
          <w:rFonts w:ascii="Arial" w:hAnsi="Arial" w:cs="Arial"/>
          <w:sz w:val="24"/>
          <w:szCs w:val="24"/>
        </w:rPr>
        <w:t xml:space="preserve"> </w:t>
      </w:r>
      <w:r w:rsidRPr="009A550A">
        <w:rPr>
          <w:rFonts w:ascii="Arial" w:hAnsi="Arial" w:cs="Arial"/>
          <w:sz w:val="24"/>
          <w:szCs w:val="24"/>
        </w:rPr>
        <w:t xml:space="preserve">Участник должен указать стоимость </w:t>
      </w:r>
      <w:r w:rsidR="00824674" w:rsidRPr="009A550A">
        <w:rPr>
          <w:rFonts w:ascii="Arial" w:hAnsi="Arial" w:cs="Arial"/>
          <w:sz w:val="24"/>
          <w:szCs w:val="24"/>
        </w:rPr>
        <w:t>Предложения</w:t>
      </w:r>
      <w:r w:rsidRPr="009A550A">
        <w:rPr>
          <w:rFonts w:ascii="Arial" w:hAnsi="Arial" w:cs="Arial"/>
          <w:sz w:val="24"/>
          <w:szCs w:val="24"/>
        </w:rPr>
        <w:t xml:space="preserve"> цифрами и словами, </w:t>
      </w:r>
      <w:r w:rsidRPr="009A550A">
        <w:rPr>
          <w:rFonts w:ascii="Arial" w:hAnsi="Arial" w:cs="Arial"/>
          <w:sz w:val="24"/>
          <w:szCs w:val="24"/>
        </w:rPr>
        <w:br/>
        <w:t xml:space="preserve">в рублях, </w:t>
      </w:r>
      <w:r w:rsidR="00824674" w:rsidRPr="009A550A">
        <w:rPr>
          <w:rFonts w:ascii="Arial" w:hAnsi="Arial" w:cs="Arial"/>
          <w:sz w:val="24"/>
          <w:szCs w:val="24"/>
        </w:rPr>
        <w:t xml:space="preserve">без </w:t>
      </w:r>
      <w:r w:rsidRPr="009A550A">
        <w:rPr>
          <w:rFonts w:ascii="Arial" w:hAnsi="Arial" w:cs="Arial"/>
          <w:sz w:val="24"/>
          <w:szCs w:val="24"/>
        </w:rPr>
        <w:t xml:space="preserve">НДС. </w:t>
      </w:r>
    </w:p>
    <w:p w14:paraId="50774E6B"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 xml:space="preserve">5. Предложение должно быть действительно в течение срока, достаточного для завершения процедуры выбора Победителя и заключения Договора – </w:t>
      </w:r>
      <w:r w:rsidRPr="009A550A">
        <w:rPr>
          <w:rFonts w:ascii="Arial" w:hAnsi="Arial" w:cs="Arial"/>
          <w:b/>
          <w:sz w:val="24"/>
          <w:szCs w:val="24"/>
          <w:u w:val="single"/>
        </w:rPr>
        <w:t>не менее двух месяцев</w:t>
      </w:r>
      <w:r w:rsidRPr="009A550A">
        <w:rPr>
          <w:rFonts w:ascii="Arial" w:hAnsi="Arial" w:cs="Arial"/>
          <w:sz w:val="24"/>
          <w:szCs w:val="24"/>
        </w:rPr>
        <w:t>.</w:t>
      </w:r>
    </w:p>
    <w:p w14:paraId="0C0830D9" w14:textId="77777777" w:rsidR="00824674" w:rsidRPr="009A550A" w:rsidRDefault="00236C3A"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 xml:space="preserve">6. </w:t>
      </w:r>
      <w:r w:rsidR="00824674" w:rsidRPr="009A550A">
        <w:rPr>
          <w:rFonts w:ascii="Arial" w:hAnsi="Arial" w:cs="Arial"/>
          <w:sz w:val="24"/>
          <w:szCs w:val="24"/>
        </w:rPr>
        <w:t xml:space="preserve">В коммерческом предложении описываются все позиции раздела 2 с учетом предлагаемых условий Договора. Участник вправе указать, что он согласен на </w:t>
      </w:r>
      <w:r w:rsidRPr="009A550A">
        <w:rPr>
          <w:rFonts w:ascii="Arial" w:hAnsi="Arial" w:cs="Arial"/>
          <w:sz w:val="24"/>
          <w:szCs w:val="24"/>
        </w:rPr>
        <w:t>все условия</w:t>
      </w:r>
      <w:r w:rsidR="00824674" w:rsidRPr="009A550A">
        <w:rPr>
          <w:rFonts w:ascii="Arial" w:hAnsi="Arial" w:cs="Arial"/>
          <w:sz w:val="24"/>
          <w:szCs w:val="24"/>
        </w:rPr>
        <w:t>, изложенн</w:t>
      </w:r>
      <w:r w:rsidRPr="009A550A">
        <w:rPr>
          <w:rFonts w:ascii="Arial" w:hAnsi="Arial" w:cs="Arial"/>
          <w:sz w:val="24"/>
          <w:szCs w:val="24"/>
        </w:rPr>
        <w:t>ые</w:t>
      </w:r>
      <w:r w:rsidR="00824674" w:rsidRPr="009A550A">
        <w:rPr>
          <w:rFonts w:ascii="Arial" w:hAnsi="Arial" w:cs="Arial"/>
          <w:sz w:val="24"/>
          <w:szCs w:val="24"/>
        </w:rPr>
        <w:t xml:space="preserve"> в разделе 2.</w:t>
      </w:r>
    </w:p>
    <w:p w14:paraId="31469D5F" w14:textId="77777777" w:rsidR="00236C3A" w:rsidRPr="009A550A" w:rsidRDefault="00236C3A"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7. В коммерческом предложении в обязательном порядке указываются сведения для оценки предложения Участника в со</w:t>
      </w:r>
      <w:r w:rsidR="009201D6" w:rsidRPr="009A550A">
        <w:rPr>
          <w:rFonts w:ascii="Arial" w:hAnsi="Arial" w:cs="Arial"/>
          <w:sz w:val="24"/>
          <w:szCs w:val="24"/>
        </w:rPr>
        <w:t>о</w:t>
      </w:r>
      <w:r w:rsidRPr="009A550A">
        <w:rPr>
          <w:rFonts w:ascii="Arial" w:hAnsi="Arial" w:cs="Arial"/>
          <w:sz w:val="24"/>
          <w:szCs w:val="24"/>
        </w:rPr>
        <w:t xml:space="preserve">тветствии с разделом 6.  </w:t>
      </w:r>
    </w:p>
    <w:p w14:paraId="7D100340" w14:textId="77777777" w:rsidR="00E61DF3" w:rsidRPr="009A550A" w:rsidRDefault="00236C3A"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8</w:t>
      </w:r>
      <w:r w:rsidR="00E61DF3" w:rsidRPr="009A550A">
        <w:rPr>
          <w:rFonts w:ascii="Arial" w:hAnsi="Arial" w:cs="Arial"/>
          <w:sz w:val="24"/>
          <w:szCs w:val="24"/>
        </w:rPr>
        <w:t xml:space="preserve">. </w:t>
      </w:r>
      <w:r w:rsidRPr="009A550A">
        <w:rPr>
          <w:rFonts w:ascii="Arial" w:hAnsi="Arial" w:cs="Arial"/>
          <w:sz w:val="24"/>
          <w:szCs w:val="24"/>
        </w:rPr>
        <w:t xml:space="preserve">Коммерческое предложение </w:t>
      </w:r>
      <w:r w:rsidR="00E61DF3" w:rsidRPr="009A550A">
        <w:rPr>
          <w:rFonts w:ascii="Arial" w:hAnsi="Arial" w:cs="Arial"/>
          <w:sz w:val="24"/>
          <w:szCs w:val="24"/>
        </w:rPr>
        <w:t>должно быть подписано и скреплено печатью в соответствии с требованиями закупочной документации.</w:t>
      </w:r>
    </w:p>
    <w:p w14:paraId="6A59A1DD" w14:textId="77777777" w:rsidR="00921812" w:rsidRPr="009A550A" w:rsidRDefault="00E61DF3" w:rsidP="00921812">
      <w:pPr>
        <w:pStyle w:val="23"/>
        <w:numPr>
          <w:ilvl w:val="0"/>
          <w:numId w:val="0"/>
        </w:numPr>
        <w:spacing w:before="0" w:after="0"/>
        <w:rPr>
          <w:rFonts w:cs="Arial"/>
          <w:sz w:val="24"/>
          <w:szCs w:val="24"/>
        </w:rPr>
      </w:pPr>
      <w:bookmarkStart w:id="125" w:name="_Toc189545086"/>
      <w:r w:rsidRPr="009A550A">
        <w:rPr>
          <w:rFonts w:cs="Arial"/>
          <w:sz w:val="24"/>
          <w:szCs w:val="24"/>
        </w:rPr>
        <w:br w:type="page"/>
      </w:r>
      <w:bookmarkStart w:id="126" w:name="_Ref55335823"/>
      <w:bookmarkStart w:id="127" w:name="_Ref55336359"/>
      <w:bookmarkStart w:id="128" w:name="_Toc57314675"/>
      <w:bookmarkStart w:id="129" w:name="_Toc69728989"/>
      <w:bookmarkStart w:id="130" w:name="_Toc189545088"/>
      <w:bookmarkStart w:id="131" w:name="_Toc251847637"/>
      <w:bookmarkEnd w:id="125"/>
    </w:p>
    <w:p w14:paraId="0BA37F9E" w14:textId="77777777" w:rsidR="00E61DF3" w:rsidRPr="009A550A" w:rsidRDefault="00E61DF3" w:rsidP="00921812">
      <w:pPr>
        <w:pStyle w:val="23"/>
        <w:numPr>
          <w:ilvl w:val="1"/>
          <w:numId w:val="25"/>
        </w:numPr>
        <w:spacing w:before="0" w:after="0"/>
        <w:rPr>
          <w:rFonts w:cs="Arial"/>
          <w:sz w:val="24"/>
          <w:szCs w:val="24"/>
        </w:rPr>
      </w:pPr>
      <w:r w:rsidRPr="009A550A">
        <w:rPr>
          <w:rFonts w:cs="Arial"/>
          <w:sz w:val="24"/>
          <w:szCs w:val="24"/>
        </w:rPr>
        <w:t>Анкета Участника (Форма №</w:t>
      </w:r>
      <w:r w:rsidR="00921812" w:rsidRPr="009A550A">
        <w:rPr>
          <w:rFonts w:cs="Arial"/>
          <w:sz w:val="24"/>
          <w:szCs w:val="24"/>
        </w:rPr>
        <w:t>2</w:t>
      </w:r>
      <w:r w:rsidRPr="009A550A">
        <w:rPr>
          <w:rFonts w:cs="Arial"/>
          <w:sz w:val="24"/>
          <w:szCs w:val="24"/>
        </w:rPr>
        <w:t>)</w:t>
      </w:r>
      <w:bookmarkEnd w:id="126"/>
      <w:bookmarkEnd w:id="127"/>
      <w:bookmarkEnd w:id="128"/>
      <w:bookmarkEnd w:id="129"/>
      <w:bookmarkEnd w:id="130"/>
      <w:bookmarkEnd w:id="131"/>
    </w:p>
    <w:p w14:paraId="1A638C32" w14:textId="77777777" w:rsidR="00E61DF3" w:rsidRPr="009A550A"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A550A">
        <w:rPr>
          <w:rFonts w:ascii="Arial" w:hAnsi="Arial" w:cs="Arial"/>
          <w:b/>
          <w:spacing w:val="36"/>
          <w:sz w:val="24"/>
          <w:szCs w:val="24"/>
        </w:rPr>
        <w:t>начало формы</w:t>
      </w:r>
    </w:p>
    <w:p w14:paraId="78060BB0" w14:textId="2B2E576C" w:rsidR="00E61DF3" w:rsidRPr="009A550A" w:rsidRDefault="00E61DF3" w:rsidP="00E61DF3">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Приложение </w:t>
      </w:r>
      <w:r w:rsidR="00921812" w:rsidRPr="009A550A">
        <w:rPr>
          <w:rFonts w:ascii="Arial" w:hAnsi="Arial" w:cs="Arial"/>
          <w:sz w:val="24"/>
          <w:szCs w:val="24"/>
        </w:rPr>
        <w:t>1</w:t>
      </w:r>
      <w:r w:rsidRPr="009A550A">
        <w:rPr>
          <w:rFonts w:ascii="Arial" w:hAnsi="Arial" w:cs="Arial"/>
          <w:sz w:val="24"/>
          <w:szCs w:val="24"/>
        </w:rPr>
        <w:t xml:space="preserve"> к </w:t>
      </w:r>
      <w:r w:rsidR="002221C5" w:rsidRPr="009A550A">
        <w:rPr>
          <w:rFonts w:ascii="Arial" w:hAnsi="Arial" w:cs="Arial"/>
          <w:sz w:val="24"/>
          <w:szCs w:val="24"/>
        </w:rPr>
        <w:t>К</w:t>
      </w:r>
      <w:r w:rsidR="001E343A" w:rsidRPr="009A550A">
        <w:rPr>
          <w:rFonts w:ascii="Arial" w:hAnsi="Arial" w:cs="Arial"/>
          <w:sz w:val="24"/>
          <w:szCs w:val="24"/>
        </w:rPr>
        <w:t>оммерческому предложению</w:t>
      </w:r>
    </w:p>
    <w:p w14:paraId="1AFB619D" w14:textId="77777777" w:rsidR="00E61DF3" w:rsidRPr="009A550A" w:rsidRDefault="00E61DF3" w:rsidP="00E61DF3">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от «____»____________ </w:t>
      </w:r>
      <w:r w:rsidR="00FD1A52" w:rsidRPr="009A550A">
        <w:rPr>
          <w:rFonts w:ascii="Arial" w:hAnsi="Arial" w:cs="Arial"/>
          <w:sz w:val="24"/>
          <w:szCs w:val="24"/>
        </w:rPr>
        <w:t>20</w:t>
      </w:r>
      <w:r w:rsidR="001E343A" w:rsidRPr="009A550A">
        <w:rPr>
          <w:rFonts w:ascii="Arial" w:hAnsi="Arial" w:cs="Arial"/>
          <w:sz w:val="24"/>
          <w:szCs w:val="24"/>
        </w:rPr>
        <w:t>_</w:t>
      </w:r>
      <w:r w:rsidRPr="009A550A">
        <w:rPr>
          <w:rFonts w:ascii="Arial" w:hAnsi="Arial" w:cs="Arial"/>
          <w:sz w:val="24"/>
          <w:szCs w:val="24"/>
        </w:rPr>
        <w:t>__г. №__________</w:t>
      </w:r>
    </w:p>
    <w:p w14:paraId="38DC957C" w14:textId="77777777" w:rsidR="00E61DF3" w:rsidRPr="009A550A" w:rsidRDefault="00E61DF3" w:rsidP="00E61DF3">
      <w:pPr>
        <w:tabs>
          <w:tab w:val="num" w:pos="0"/>
        </w:tabs>
        <w:suppressAutoHyphens/>
        <w:spacing w:line="240" w:lineRule="auto"/>
        <w:ind w:firstLine="0"/>
        <w:jc w:val="center"/>
        <w:rPr>
          <w:rFonts w:ascii="Arial" w:hAnsi="Arial" w:cs="Arial"/>
          <w:b/>
          <w:sz w:val="24"/>
          <w:szCs w:val="24"/>
        </w:rPr>
      </w:pPr>
    </w:p>
    <w:p w14:paraId="015F7A89" w14:textId="77777777" w:rsidR="00E61DF3" w:rsidRPr="009A550A" w:rsidRDefault="00E61DF3" w:rsidP="00E61DF3">
      <w:pPr>
        <w:tabs>
          <w:tab w:val="num" w:pos="0"/>
        </w:tabs>
        <w:suppressAutoHyphens/>
        <w:spacing w:line="240" w:lineRule="auto"/>
        <w:ind w:firstLine="0"/>
        <w:jc w:val="center"/>
        <w:rPr>
          <w:rFonts w:ascii="Arial" w:hAnsi="Arial" w:cs="Arial"/>
          <w:b/>
          <w:sz w:val="24"/>
          <w:szCs w:val="24"/>
        </w:rPr>
      </w:pPr>
      <w:r w:rsidRPr="009A550A">
        <w:rPr>
          <w:rFonts w:ascii="Arial" w:hAnsi="Arial" w:cs="Arial"/>
          <w:b/>
          <w:sz w:val="24"/>
          <w:szCs w:val="24"/>
        </w:rPr>
        <w:t>Анкета Участника</w:t>
      </w:r>
    </w:p>
    <w:p w14:paraId="46EC8DFF" w14:textId="77777777" w:rsidR="00E61DF3" w:rsidRPr="009A550A" w:rsidRDefault="00E61DF3" w:rsidP="00FA0EA0">
      <w:pPr>
        <w:tabs>
          <w:tab w:val="num" w:pos="0"/>
        </w:tabs>
        <w:spacing w:line="240" w:lineRule="auto"/>
        <w:ind w:right="424" w:firstLine="0"/>
        <w:jc w:val="left"/>
        <w:rPr>
          <w:rFonts w:ascii="Arial" w:hAnsi="Arial" w:cs="Arial"/>
          <w:sz w:val="24"/>
          <w:szCs w:val="24"/>
        </w:rPr>
      </w:pPr>
      <w:r w:rsidRPr="009A550A">
        <w:rPr>
          <w:rFonts w:ascii="Arial" w:hAnsi="Arial" w:cs="Arial"/>
          <w:sz w:val="24"/>
          <w:szCs w:val="24"/>
        </w:rPr>
        <w:t>Наименование и адрес Участника: __________________________________________________________</w:t>
      </w:r>
    </w:p>
    <w:p w14:paraId="7C103A43" w14:textId="77777777" w:rsidR="00E61DF3" w:rsidRPr="009A550A"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9A550A" w14:paraId="0A81886C" w14:textId="77777777" w:rsidTr="00885C72">
        <w:trPr>
          <w:cantSplit/>
          <w:trHeight w:val="240"/>
          <w:tblHeader/>
        </w:trPr>
        <w:tc>
          <w:tcPr>
            <w:tcW w:w="540" w:type="dxa"/>
          </w:tcPr>
          <w:p w14:paraId="159824B6" w14:textId="77777777" w:rsidR="00E61DF3" w:rsidRPr="009A550A" w:rsidRDefault="00E61DF3" w:rsidP="00885C72">
            <w:pPr>
              <w:pStyle w:val="a7"/>
              <w:tabs>
                <w:tab w:val="num" w:pos="0"/>
                <w:tab w:val="left" w:pos="432"/>
              </w:tabs>
              <w:spacing w:before="0" w:after="0"/>
              <w:ind w:left="0" w:right="-108"/>
              <w:jc w:val="center"/>
              <w:rPr>
                <w:rFonts w:ascii="Arial" w:hAnsi="Arial" w:cs="Arial"/>
                <w:sz w:val="24"/>
                <w:szCs w:val="24"/>
              </w:rPr>
            </w:pPr>
            <w:r w:rsidRPr="009A550A">
              <w:rPr>
                <w:rFonts w:ascii="Arial" w:hAnsi="Arial" w:cs="Arial"/>
                <w:sz w:val="24"/>
                <w:szCs w:val="24"/>
              </w:rPr>
              <w:t>№ п/п</w:t>
            </w:r>
          </w:p>
        </w:tc>
        <w:tc>
          <w:tcPr>
            <w:tcW w:w="5580" w:type="dxa"/>
            <w:vAlign w:val="center"/>
          </w:tcPr>
          <w:p w14:paraId="08C52413" w14:textId="77777777" w:rsidR="00E61DF3" w:rsidRPr="009A550A" w:rsidRDefault="00E61DF3" w:rsidP="00885C72">
            <w:pPr>
              <w:pStyle w:val="a7"/>
              <w:tabs>
                <w:tab w:val="num" w:pos="0"/>
              </w:tabs>
              <w:spacing w:before="0" w:after="0"/>
              <w:ind w:left="0"/>
              <w:jc w:val="center"/>
              <w:rPr>
                <w:rFonts w:ascii="Arial" w:hAnsi="Arial" w:cs="Arial"/>
                <w:sz w:val="24"/>
                <w:szCs w:val="24"/>
              </w:rPr>
            </w:pPr>
            <w:r w:rsidRPr="009A550A">
              <w:rPr>
                <w:rFonts w:ascii="Arial" w:hAnsi="Arial" w:cs="Arial"/>
                <w:sz w:val="24"/>
                <w:szCs w:val="24"/>
              </w:rPr>
              <w:t>Наименование</w:t>
            </w:r>
          </w:p>
        </w:tc>
        <w:tc>
          <w:tcPr>
            <w:tcW w:w="3519" w:type="dxa"/>
            <w:vAlign w:val="center"/>
          </w:tcPr>
          <w:p w14:paraId="0E05AB19" w14:textId="77777777" w:rsidR="00E61DF3" w:rsidRPr="009A550A" w:rsidRDefault="00E61DF3" w:rsidP="00885C72">
            <w:pPr>
              <w:pStyle w:val="a7"/>
              <w:tabs>
                <w:tab w:val="num" w:pos="0"/>
              </w:tabs>
              <w:spacing w:before="0" w:after="0"/>
              <w:ind w:left="0"/>
              <w:jc w:val="center"/>
              <w:rPr>
                <w:rFonts w:ascii="Arial" w:hAnsi="Arial" w:cs="Arial"/>
                <w:sz w:val="24"/>
                <w:szCs w:val="24"/>
              </w:rPr>
            </w:pPr>
            <w:r w:rsidRPr="009A550A">
              <w:rPr>
                <w:rFonts w:ascii="Arial" w:hAnsi="Arial" w:cs="Arial"/>
                <w:sz w:val="24"/>
                <w:szCs w:val="24"/>
              </w:rPr>
              <w:t>Сведения об Участнике</w:t>
            </w:r>
          </w:p>
        </w:tc>
      </w:tr>
      <w:tr w:rsidR="00E61DF3" w:rsidRPr="009A550A" w14:paraId="0E660A6E" w14:textId="77777777" w:rsidTr="00885C72">
        <w:trPr>
          <w:cantSplit/>
        </w:trPr>
        <w:tc>
          <w:tcPr>
            <w:tcW w:w="540" w:type="dxa"/>
          </w:tcPr>
          <w:p w14:paraId="265B3C67"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1</w:t>
            </w:r>
          </w:p>
        </w:tc>
        <w:tc>
          <w:tcPr>
            <w:tcW w:w="5580" w:type="dxa"/>
          </w:tcPr>
          <w:p w14:paraId="1528F27E"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Организационно-правовая форма и фирменное наименование Участника</w:t>
            </w:r>
          </w:p>
        </w:tc>
        <w:tc>
          <w:tcPr>
            <w:tcW w:w="3519" w:type="dxa"/>
          </w:tcPr>
          <w:p w14:paraId="5EEB92A7"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2BCC53E5" w14:textId="77777777" w:rsidTr="00885C72">
        <w:trPr>
          <w:cantSplit/>
        </w:trPr>
        <w:tc>
          <w:tcPr>
            <w:tcW w:w="540" w:type="dxa"/>
          </w:tcPr>
          <w:p w14:paraId="7BAAD7CD"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2</w:t>
            </w:r>
          </w:p>
        </w:tc>
        <w:tc>
          <w:tcPr>
            <w:tcW w:w="5580" w:type="dxa"/>
          </w:tcPr>
          <w:p w14:paraId="6425DC5D"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1B83D698"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122F98F7" w14:textId="77777777" w:rsidTr="00885C72">
        <w:trPr>
          <w:cantSplit/>
        </w:trPr>
        <w:tc>
          <w:tcPr>
            <w:tcW w:w="540" w:type="dxa"/>
          </w:tcPr>
          <w:p w14:paraId="58BB4764"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3</w:t>
            </w:r>
          </w:p>
        </w:tc>
        <w:tc>
          <w:tcPr>
            <w:tcW w:w="5580" w:type="dxa"/>
          </w:tcPr>
          <w:p w14:paraId="23AEA0F2"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14:paraId="7D6120AD"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1F851564" w14:textId="77777777" w:rsidTr="00885C72">
        <w:trPr>
          <w:cantSplit/>
        </w:trPr>
        <w:tc>
          <w:tcPr>
            <w:tcW w:w="540" w:type="dxa"/>
          </w:tcPr>
          <w:p w14:paraId="470C08FB"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4</w:t>
            </w:r>
          </w:p>
        </w:tc>
        <w:tc>
          <w:tcPr>
            <w:tcW w:w="5580" w:type="dxa"/>
          </w:tcPr>
          <w:p w14:paraId="33C16970"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ИНН</w:t>
            </w:r>
            <w:r w:rsidR="001E343A" w:rsidRPr="009A550A">
              <w:rPr>
                <w:rFonts w:ascii="Arial" w:hAnsi="Arial" w:cs="Arial"/>
              </w:rPr>
              <w:t>/КПП</w:t>
            </w:r>
            <w:r w:rsidRPr="009A550A">
              <w:rPr>
                <w:rFonts w:ascii="Arial" w:hAnsi="Arial" w:cs="Arial"/>
              </w:rPr>
              <w:t xml:space="preserve"> Участника</w:t>
            </w:r>
          </w:p>
        </w:tc>
        <w:tc>
          <w:tcPr>
            <w:tcW w:w="3519" w:type="dxa"/>
          </w:tcPr>
          <w:p w14:paraId="1DF6C8E1"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514C854D" w14:textId="77777777" w:rsidTr="00885C72">
        <w:trPr>
          <w:cantSplit/>
        </w:trPr>
        <w:tc>
          <w:tcPr>
            <w:tcW w:w="540" w:type="dxa"/>
          </w:tcPr>
          <w:p w14:paraId="4F9252E7"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5</w:t>
            </w:r>
          </w:p>
        </w:tc>
        <w:tc>
          <w:tcPr>
            <w:tcW w:w="5580" w:type="dxa"/>
          </w:tcPr>
          <w:p w14:paraId="3B833CE3"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Юридический адрес</w:t>
            </w:r>
          </w:p>
        </w:tc>
        <w:tc>
          <w:tcPr>
            <w:tcW w:w="3519" w:type="dxa"/>
          </w:tcPr>
          <w:p w14:paraId="34C3A98E"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229D09E5" w14:textId="77777777" w:rsidTr="00885C72">
        <w:trPr>
          <w:cantSplit/>
        </w:trPr>
        <w:tc>
          <w:tcPr>
            <w:tcW w:w="540" w:type="dxa"/>
          </w:tcPr>
          <w:p w14:paraId="7FA2B735"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6</w:t>
            </w:r>
          </w:p>
        </w:tc>
        <w:tc>
          <w:tcPr>
            <w:tcW w:w="5580" w:type="dxa"/>
          </w:tcPr>
          <w:p w14:paraId="205B5D19"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Почтовый адрес</w:t>
            </w:r>
          </w:p>
        </w:tc>
        <w:tc>
          <w:tcPr>
            <w:tcW w:w="3519" w:type="dxa"/>
          </w:tcPr>
          <w:p w14:paraId="6C0F50D6"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3975B5F8" w14:textId="77777777" w:rsidTr="00885C72">
        <w:trPr>
          <w:cantSplit/>
        </w:trPr>
        <w:tc>
          <w:tcPr>
            <w:tcW w:w="540" w:type="dxa"/>
          </w:tcPr>
          <w:p w14:paraId="7D915C3F" w14:textId="77777777" w:rsidR="00E61DF3" w:rsidRPr="009A550A" w:rsidRDefault="001E343A"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7</w:t>
            </w:r>
          </w:p>
        </w:tc>
        <w:tc>
          <w:tcPr>
            <w:tcW w:w="5580" w:type="dxa"/>
          </w:tcPr>
          <w:p w14:paraId="4C8CD6B8"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5216382B"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7D13083F" w14:textId="77777777" w:rsidTr="00885C72">
        <w:trPr>
          <w:cantSplit/>
        </w:trPr>
        <w:tc>
          <w:tcPr>
            <w:tcW w:w="540" w:type="dxa"/>
          </w:tcPr>
          <w:p w14:paraId="73D2B798" w14:textId="77777777" w:rsidR="00E61DF3" w:rsidRPr="009A550A" w:rsidRDefault="001E343A"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8</w:t>
            </w:r>
          </w:p>
        </w:tc>
        <w:tc>
          <w:tcPr>
            <w:tcW w:w="5580" w:type="dxa"/>
          </w:tcPr>
          <w:p w14:paraId="75DA2D83"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Телефоны Участника (с указанием кода города)</w:t>
            </w:r>
          </w:p>
        </w:tc>
        <w:tc>
          <w:tcPr>
            <w:tcW w:w="3519" w:type="dxa"/>
          </w:tcPr>
          <w:p w14:paraId="4E10FEFD"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55C784D9" w14:textId="77777777" w:rsidTr="00885C72">
        <w:trPr>
          <w:cantSplit/>
          <w:trHeight w:val="116"/>
        </w:trPr>
        <w:tc>
          <w:tcPr>
            <w:tcW w:w="540" w:type="dxa"/>
          </w:tcPr>
          <w:p w14:paraId="5E305F02" w14:textId="77777777" w:rsidR="00E61DF3" w:rsidRPr="009A550A" w:rsidRDefault="00B378D7"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9</w:t>
            </w:r>
          </w:p>
        </w:tc>
        <w:tc>
          <w:tcPr>
            <w:tcW w:w="5580" w:type="dxa"/>
          </w:tcPr>
          <w:p w14:paraId="00B9AEF7" w14:textId="77777777" w:rsidR="00E61DF3" w:rsidRPr="009A550A" w:rsidRDefault="00B378D7" w:rsidP="00B378D7">
            <w:pPr>
              <w:pStyle w:val="a6"/>
              <w:tabs>
                <w:tab w:val="num" w:pos="0"/>
              </w:tabs>
              <w:spacing w:before="0" w:after="0"/>
              <w:ind w:left="0"/>
              <w:rPr>
                <w:rFonts w:ascii="Arial" w:hAnsi="Arial" w:cs="Arial"/>
              </w:rPr>
            </w:pPr>
            <w:r w:rsidRPr="009A550A">
              <w:rPr>
                <w:rFonts w:ascii="Arial" w:hAnsi="Arial" w:cs="Arial"/>
              </w:rPr>
              <w:t>Официальный сайт Участника</w:t>
            </w:r>
          </w:p>
        </w:tc>
        <w:tc>
          <w:tcPr>
            <w:tcW w:w="3519" w:type="dxa"/>
          </w:tcPr>
          <w:p w14:paraId="6E79E809"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591A01F4" w14:textId="77777777" w:rsidTr="00885C72">
        <w:trPr>
          <w:cantSplit/>
        </w:trPr>
        <w:tc>
          <w:tcPr>
            <w:tcW w:w="540" w:type="dxa"/>
          </w:tcPr>
          <w:p w14:paraId="62406DA5" w14:textId="77777777" w:rsidR="00E61DF3" w:rsidRPr="009A550A" w:rsidRDefault="00B378D7"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10</w:t>
            </w:r>
          </w:p>
        </w:tc>
        <w:tc>
          <w:tcPr>
            <w:tcW w:w="5580" w:type="dxa"/>
          </w:tcPr>
          <w:p w14:paraId="5CBB3399"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Адрес электронной почты Участника</w:t>
            </w:r>
          </w:p>
        </w:tc>
        <w:tc>
          <w:tcPr>
            <w:tcW w:w="3519" w:type="dxa"/>
          </w:tcPr>
          <w:p w14:paraId="14B75A90"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32C535D5"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55C9DDF5" w14:textId="77777777" w:rsidR="00E61DF3" w:rsidRPr="009A550A" w:rsidRDefault="00E61DF3" w:rsidP="00B378D7">
            <w:pPr>
              <w:tabs>
                <w:tab w:val="num" w:pos="0"/>
              </w:tabs>
              <w:spacing w:line="240" w:lineRule="auto"/>
              <w:ind w:firstLine="0"/>
              <w:jc w:val="left"/>
              <w:rPr>
                <w:rFonts w:ascii="Arial" w:hAnsi="Arial" w:cs="Arial"/>
                <w:sz w:val="24"/>
                <w:szCs w:val="24"/>
              </w:rPr>
            </w:pPr>
            <w:r w:rsidRPr="009A550A">
              <w:rPr>
                <w:rFonts w:ascii="Arial" w:hAnsi="Arial" w:cs="Arial"/>
                <w:sz w:val="24"/>
                <w:szCs w:val="24"/>
              </w:rPr>
              <w:t>1</w:t>
            </w:r>
            <w:r w:rsidR="00B378D7" w:rsidRPr="009A550A">
              <w:rPr>
                <w:rFonts w:ascii="Arial" w:hAnsi="Arial" w:cs="Arial"/>
                <w:sz w:val="24"/>
                <w:szCs w:val="24"/>
              </w:rPr>
              <w:t>1</w:t>
            </w:r>
          </w:p>
        </w:tc>
        <w:tc>
          <w:tcPr>
            <w:tcW w:w="5580" w:type="dxa"/>
            <w:tcBorders>
              <w:top w:val="single" w:sz="4" w:space="0" w:color="auto"/>
              <w:left w:val="single" w:sz="4" w:space="0" w:color="auto"/>
              <w:bottom w:val="single" w:sz="4" w:space="0" w:color="auto"/>
              <w:right w:val="single" w:sz="4" w:space="0" w:color="auto"/>
            </w:tcBorders>
          </w:tcPr>
          <w:p w14:paraId="3C54E48F"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1FD112A6"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0EEB246E"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52AF09D0" w14:textId="77777777" w:rsidR="00E61DF3" w:rsidRPr="009A550A" w:rsidRDefault="00E61DF3" w:rsidP="00B378D7">
            <w:pPr>
              <w:tabs>
                <w:tab w:val="num" w:pos="0"/>
              </w:tabs>
              <w:spacing w:line="240" w:lineRule="auto"/>
              <w:ind w:firstLine="0"/>
              <w:jc w:val="left"/>
              <w:rPr>
                <w:rFonts w:ascii="Arial" w:hAnsi="Arial" w:cs="Arial"/>
                <w:sz w:val="24"/>
                <w:szCs w:val="24"/>
              </w:rPr>
            </w:pPr>
            <w:r w:rsidRPr="009A550A">
              <w:rPr>
                <w:rFonts w:ascii="Arial" w:hAnsi="Arial" w:cs="Arial"/>
                <w:sz w:val="24"/>
                <w:szCs w:val="24"/>
              </w:rPr>
              <w:t>1</w:t>
            </w:r>
            <w:r w:rsidR="00B378D7" w:rsidRPr="009A550A">
              <w:rPr>
                <w:rFonts w:ascii="Arial" w:hAnsi="Arial" w:cs="Arial"/>
                <w:sz w:val="24"/>
                <w:szCs w:val="24"/>
              </w:rPr>
              <w:t>2</w:t>
            </w:r>
          </w:p>
        </w:tc>
        <w:tc>
          <w:tcPr>
            <w:tcW w:w="5580" w:type="dxa"/>
            <w:tcBorders>
              <w:top w:val="single" w:sz="4" w:space="0" w:color="auto"/>
              <w:left w:val="single" w:sz="4" w:space="0" w:color="auto"/>
              <w:bottom w:val="single" w:sz="4" w:space="0" w:color="auto"/>
              <w:right w:val="single" w:sz="4" w:space="0" w:color="auto"/>
            </w:tcBorders>
          </w:tcPr>
          <w:p w14:paraId="20185DCF"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61D3A198"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4C2D2420" w14:textId="77777777" w:rsidTr="00885C72">
        <w:trPr>
          <w:cantSplit/>
        </w:trPr>
        <w:tc>
          <w:tcPr>
            <w:tcW w:w="540" w:type="dxa"/>
          </w:tcPr>
          <w:p w14:paraId="6DE14C20" w14:textId="77777777" w:rsidR="00E61DF3" w:rsidRPr="009A550A" w:rsidRDefault="00E61DF3" w:rsidP="00B378D7">
            <w:pPr>
              <w:tabs>
                <w:tab w:val="num" w:pos="0"/>
              </w:tabs>
              <w:spacing w:line="240" w:lineRule="auto"/>
              <w:ind w:firstLine="0"/>
              <w:jc w:val="left"/>
              <w:rPr>
                <w:rFonts w:ascii="Arial" w:hAnsi="Arial" w:cs="Arial"/>
                <w:sz w:val="24"/>
                <w:szCs w:val="24"/>
              </w:rPr>
            </w:pPr>
            <w:r w:rsidRPr="009A550A">
              <w:rPr>
                <w:rFonts w:ascii="Arial" w:hAnsi="Arial" w:cs="Arial"/>
                <w:sz w:val="24"/>
                <w:szCs w:val="24"/>
              </w:rPr>
              <w:t>1</w:t>
            </w:r>
            <w:r w:rsidR="00B378D7" w:rsidRPr="009A550A">
              <w:rPr>
                <w:rFonts w:ascii="Arial" w:hAnsi="Arial" w:cs="Arial"/>
                <w:sz w:val="24"/>
                <w:szCs w:val="24"/>
              </w:rPr>
              <w:t>3</w:t>
            </w:r>
          </w:p>
        </w:tc>
        <w:tc>
          <w:tcPr>
            <w:tcW w:w="5580" w:type="dxa"/>
          </w:tcPr>
          <w:p w14:paraId="7732625B" w14:textId="77777777" w:rsidR="00E61DF3" w:rsidRPr="009A550A" w:rsidRDefault="00E61DF3" w:rsidP="001E343A">
            <w:pPr>
              <w:pStyle w:val="a6"/>
              <w:tabs>
                <w:tab w:val="num" w:pos="0"/>
              </w:tabs>
              <w:spacing w:before="0" w:after="0"/>
              <w:ind w:left="0"/>
              <w:rPr>
                <w:rFonts w:ascii="Arial" w:hAnsi="Arial" w:cs="Arial"/>
              </w:rPr>
            </w:pPr>
            <w:r w:rsidRPr="009A550A">
              <w:rPr>
                <w:rFonts w:ascii="Arial" w:hAnsi="Arial" w:cs="Arial"/>
              </w:rPr>
              <w:t xml:space="preserve">Фамилия, Имя и Отчество </w:t>
            </w:r>
            <w:r w:rsidR="001E343A" w:rsidRPr="009A550A">
              <w:rPr>
                <w:rFonts w:ascii="Arial" w:hAnsi="Arial" w:cs="Arial"/>
              </w:rPr>
              <w:t xml:space="preserve">контактного </w:t>
            </w:r>
            <w:r w:rsidRPr="009A550A">
              <w:rPr>
                <w:rFonts w:ascii="Arial" w:hAnsi="Arial" w:cs="Arial"/>
              </w:rPr>
              <w:t>лица Участника с указанием должности и контактного телефона</w:t>
            </w:r>
          </w:p>
        </w:tc>
        <w:tc>
          <w:tcPr>
            <w:tcW w:w="3519" w:type="dxa"/>
          </w:tcPr>
          <w:p w14:paraId="62F42B47" w14:textId="77777777" w:rsidR="00E61DF3" w:rsidRPr="009A550A" w:rsidRDefault="00E61DF3" w:rsidP="00885C72">
            <w:pPr>
              <w:pStyle w:val="a6"/>
              <w:tabs>
                <w:tab w:val="num" w:pos="0"/>
              </w:tabs>
              <w:spacing w:before="0" w:after="0"/>
              <w:ind w:left="0"/>
              <w:rPr>
                <w:rFonts w:ascii="Arial" w:hAnsi="Arial" w:cs="Arial"/>
              </w:rPr>
            </w:pPr>
          </w:p>
        </w:tc>
      </w:tr>
    </w:tbl>
    <w:p w14:paraId="7ACFB79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w:t>
      </w:r>
    </w:p>
    <w:p w14:paraId="0DC2FF24" w14:textId="77777777" w:rsidR="00E61DF3" w:rsidRPr="009A550A" w:rsidRDefault="00E61DF3" w:rsidP="00E61DF3">
      <w:pPr>
        <w:tabs>
          <w:tab w:val="num" w:pos="0"/>
        </w:tabs>
        <w:spacing w:line="240" w:lineRule="auto"/>
        <w:ind w:right="3684" w:firstLine="0"/>
        <w:jc w:val="center"/>
        <w:rPr>
          <w:rFonts w:ascii="Arial" w:hAnsi="Arial" w:cs="Arial"/>
          <w:sz w:val="24"/>
          <w:szCs w:val="24"/>
          <w:vertAlign w:val="superscript"/>
        </w:rPr>
      </w:pPr>
      <w:r w:rsidRPr="009A550A">
        <w:rPr>
          <w:rFonts w:ascii="Arial" w:hAnsi="Arial" w:cs="Arial"/>
          <w:sz w:val="24"/>
          <w:szCs w:val="24"/>
          <w:vertAlign w:val="superscript"/>
        </w:rPr>
        <w:t>(подпись, М.П.)</w:t>
      </w:r>
    </w:p>
    <w:p w14:paraId="0CC2AF1F"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w:t>
      </w:r>
    </w:p>
    <w:p w14:paraId="23C4DDBA"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sz w:val="24"/>
          <w:szCs w:val="24"/>
          <w:vertAlign w:val="superscript"/>
        </w:rPr>
        <w:t>(фамилия, имя, отчество подписавшего, должность)</w:t>
      </w:r>
    </w:p>
    <w:p w14:paraId="527AFB84" w14:textId="77777777" w:rsidR="00E61DF3" w:rsidRPr="009A550A"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A550A">
        <w:rPr>
          <w:rFonts w:ascii="Arial" w:hAnsi="Arial" w:cs="Arial"/>
          <w:b/>
          <w:spacing w:val="36"/>
          <w:sz w:val="24"/>
          <w:szCs w:val="24"/>
        </w:rPr>
        <w:t>конец формы</w:t>
      </w:r>
    </w:p>
    <w:p w14:paraId="530FD3B7" w14:textId="77777777" w:rsidR="00E61DF3" w:rsidRPr="009A550A" w:rsidRDefault="00E61DF3" w:rsidP="00E61DF3">
      <w:pPr>
        <w:pStyle w:val="aa"/>
        <w:tabs>
          <w:tab w:val="clear" w:pos="1134"/>
          <w:tab w:val="num" w:pos="0"/>
        </w:tabs>
        <w:spacing w:line="240" w:lineRule="auto"/>
        <w:ind w:left="0" w:firstLine="0"/>
        <w:rPr>
          <w:rFonts w:ascii="Arial" w:hAnsi="Arial" w:cs="Arial"/>
          <w:b/>
          <w:sz w:val="24"/>
          <w:szCs w:val="24"/>
        </w:rPr>
      </w:pPr>
      <w:bookmarkStart w:id="132" w:name="_Toc98254035"/>
      <w:r w:rsidRPr="009A550A">
        <w:rPr>
          <w:rFonts w:ascii="Arial" w:hAnsi="Arial" w:cs="Arial"/>
          <w:b/>
          <w:sz w:val="24"/>
          <w:szCs w:val="24"/>
        </w:rPr>
        <w:br w:type="page"/>
      </w:r>
      <w:r w:rsidR="001E343A" w:rsidRPr="009A550A">
        <w:rPr>
          <w:rFonts w:ascii="Arial" w:hAnsi="Arial" w:cs="Arial"/>
          <w:b/>
          <w:sz w:val="24"/>
          <w:szCs w:val="24"/>
        </w:rPr>
        <w:t>10</w:t>
      </w:r>
      <w:r w:rsidRPr="009A550A">
        <w:rPr>
          <w:rFonts w:ascii="Arial" w:hAnsi="Arial" w:cs="Arial"/>
          <w:b/>
          <w:sz w:val="24"/>
          <w:szCs w:val="24"/>
        </w:rPr>
        <w:t>.</w:t>
      </w:r>
      <w:r w:rsidR="00921812" w:rsidRPr="009A550A">
        <w:rPr>
          <w:rFonts w:ascii="Arial" w:hAnsi="Arial" w:cs="Arial"/>
          <w:b/>
          <w:sz w:val="24"/>
          <w:szCs w:val="24"/>
        </w:rPr>
        <w:t>2</w:t>
      </w:r>
      <w:r w:rsidRPr="009A550A">
        <w:rPr>
          <w:rFonts w:ascii="Arial" w:hAnsi="Arial" w:cs="Arial"/>
          <w:b/>
          <w:sz w:val="24"/>
          <w:szCs w:val="24"/>
        </w:rPr>
        <w:t>.1. Инструкции по заполнению</w:t>
      </w:r>
      <w:bookmarkEnd w:id="132"/>
    </w:p>
    <w:p w14:paraId="2139E860"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 Участник указывает дату и номер Предложения.</w:t>
      </w:r>
    </w:p>
    <w:p w14:paraId="45947CFF"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2. Участник указывает свое фирменное наименование (в т.ч. организационно-правовую форму) и свой адрес.</w:t>
      </w:r>
    </w:p>
    <w:p w14:paraId="6C8C1F78"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14:paraId="56A040D1"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4. В графе </w:t>
      </w:r>
      <w:r w:rsidR="001E343A" w:rsidRPr="009A550A">
        <w:rPr>
          <w:rFonts w:ascii="Arial" w:hAnsi="Arial" w:cs="Arial"/>
          <w:sz w:val="24"/>
          <w:szCs w:val="24"/>
        </w:rPr>
        <w:t xml:space="preserve">7 </w:t>
      </w:r>
      <w:r w:rsidRPr="009A550A">
        <w:rPr>
          <w:rFonts w:ascii="Arial" w:hAnsi="Arial" w:cs="Arial"/>
          <w:sz w:val="24"/>
          <w:szCs w:val="24"/>
        </w:rPr>
        <w:t>«Банковские реквизиты…» указываются реквизиты, которые будут использованы при заключении Договора.</w:t>
      </w:r>
    </w:p>
    <w:p w14:paraId="5CE38670" w14:textId="77777777" w:rsidR="00E61DF3" w:rsidRPr="009A550A" w:rsidRDefault="00E61DF3" w:rsidP="00E61DF3">
      <w:pPr>
        <w:tabs>
          <w:tab w:val="left" w:pos="540"/>
          <w:tab w:val="left" w:pos="720"/>
          <w:tab w:val="left" w:pos="1134"/>
        </w:tabs>
        <w:ind w:firstLine="0"/>
        <w:rPr>
          <w:rFonts w:ascii="Arial" w:hAnsi="Arial" w:cs="Arial"/>
          <w:sz w:val="24"/>
          <w:szCs w:val="24"/>
        </w:rPr>
      </w:pPr>
    </w:p>
    <w:p w14:paraId="1FA961D6" w14:textId="77777777" w:rsidR="00E61DF3" w:rsidRPr="009A550A" w:rsidRDefault="00E61DF3" w:rsidP="00E61DF3">
      <w:pPr>
        <w:tabs>
          <w:tab w:val="left" w:pos="540"/>
          <w:tab w:val="left" w:pos="720"/>
          <w:tab w:val="left" w:pos="1134"/>
        </w:tabs>
        <w:ind w:firstLine="0"/>
        <w:rPr>
          <w:rFonts w:ascii="Arial" w:hAnsi="Arial" w:cs="Arial"/>
          <w:sz w:val="24"/>
          <w:szCs w:val="24"/>
        </w:rPr>
      </w:pPr>
    </w:p>
    <w:p w14:paraId="401B1ED7" w14:textId="77777777" w:rsidR="00E61DF3" w:rsidRPr="009A550A" w:rsidRDefault="00E61DF3" w:rsidP="00E61DF3">
      <w:pPr>
        <w:tabs>
          <w:tab w:val="left" w:pos="540"/>
          <w:tab w:val="left" w:pos="720"/>
          <w:tab w:val="left" w:pos="1134"/>
        </w:tabs>
        <w:ind w:firstLine="0"/>
        <w:rPr>
          <w:rFonts w:ascii="Arial" w:hAnsi="Arial" w:cs="Arial"/>
          <w:sz w:val="24"/>
          <w:szCs w:val="24"/>
        </w:rPr>
      </w:pPr>
    </w:p>
    <w:p w14:paraId="716B8E1B" w14:textId="77777777" w:rsidR="00082697" w:rsidRPr="009A550A" w:rsidRDefault="00082697" w:rsidP="00082697">
      <w:pPr>
        <w:pStyle w:val="af"/>
        <w:keepNext/>
        <w:numPr>
          <w:ilvl w:val="1"/>
          <w:numId w:val="25"/>
        </w:numPr>
        <w:suppressAutoHyphens/>
        <w:spacing w:line="240" w:lineRule="auto"/>
        <w:outlineLvl w:val="1"/>
        <w:rPr>
          <w:rFonts w:ascii="Arial" w:hAnsi="Arial" w:cs="Arial"/>
          <w:b/>
          <w:bCs/>
          <w:snapToGrid w:val="0"/>
          <w:sz w:val="24"/>
          <w:szCs w:val="24"/>
        </w:rPr>
      </w:pPr>
      <w:bookmarkStart w:id="133" w:name="_Ref70131640"/>
      <w:bookmarkStart w:id="134" w:name="_Toc77970259"/>
      <w:bookmarkStart w:id="135" w:name="_Toc90385118"/>
      <w:bookmarkStart w:id="136" w:name="_Toc189545087"/>
      <w:bookmarkStart w:id="137" w:name="_Toc251847636"/>
      <w:bookmarkStart w:id="138" w:name="_Ref63957390"/>
      <w:bookmarkStart w:id="139" w:name="_Toc64719476"/>
      <w:bookmarkStart w:id="140" w:name="_Toc69112532"/>
      <w:r w:rsidRPr="009A550A">
        <w:rPr>
          <w:rFonts w:ascii="Arial" w:hAnsi="Arial" w:cs="Arial"/>
          <w:b/>
          <w:bCs/>
          <w:snapToGrid w:val="0"/>
          <w:sz w:val="24"/>
          <w:szCs w:val="24"/>
        </w:rPr>
        <w:t>Протокол разногласий к проекту Договора (Форма №3)</w:t>
      </w:r>
      <w:bookmarkEnd w:id="133"/>
      <w:bookmarkEnd w:id="134"/>
      <w:bookmarkEnd w:id="135"/>
      <w:bookmarkEnd w:id="136"/>
      <w:bookmarkEnd w:id="137"/>
    </w:p>
    <w:p w14:paraId="46379546" w14:textId="77777777" w:rsidR="00082697" w:rsidRPr="009A550A" w:rsidRDefault="00082697" w:rsidP="00082697">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A550A">
        <w:rPr>
          <w:rFonts w:ascii="Arial" w:hAnsi="Arial" w:cs="Arial"/>
          <w:b/>
          <w:spacing w:val="36"/>
          <w:sz w:val="24"/>
          <w:szCs w:val="24"/>
        </w:rPr>
        <w:t>начало формы</w:t>
      </w:r>
    </w:p>
    <w:p w14:paraId="5D6674D2" w14:textId="77777777" w:rsidR="00082697" w:rsidRPr="009A550A" w:rsidRDefault="00082697" w:rsidP="00082697">
      <w:pPr>
        <w:tabs>
          <w:tab w:val="num" w:pos="0"/>
        </w:tabs>
        <w:spacing w:line="240" w:lineRule="auto"/>
        <w:ind w:firstLine="0"/>
        <w:jc w:val="left"/>
        <w:rPr>
          <w:rFonts w:ascii="Arial" w:hAnsi="Arial" w:cs="Arial"/>
          <w:sz w:val="24"/>
          <w:szCs w:val="24"/>
        </w:rPr>
      </w:pPr>
    </w:p>
    <w:bookmarkEnd w:id="138"/>
    <w:bookmarkEnd w:id="139"/>
    <w:bookmarkEnd w:id="140"/>
    <w:p w14:paraId="3E9C86B0" w14:textId="77777777" w:rsidR="00082697" w:rsidRPr="009A550A" w:rsidRDefault="00082697" w:rsidP="00082697">
      <w:pPr>
        <w:tabs>
          <w:tab w:val="num" w:pos="0"/>
        </w:tabs>
        <w:spacing w:line="240" w:lineRule="auto"/>
        <w:ind w:firstLine="0"/>
        <w:jc w:val="left"/>
        <w:rPr>
          <w:rFonts w:ascii="Arial" w:hAnsi="Arial" w:cs="Arial"/>
          <w:sz w:val="24"/>
          <w:szCs w:val="24"/>
        </w:rPr>
      </w:pPr>
      <w:r w:rsidRPr="009A550A">
        <w:rPr>
          <w:rFonts w:ascii="Arial" w:hAnsi="Arial" w:cs="Arial"/>
          <w:sz w:val="24"/>
          <w:szCs w:val="24"/>
        </w:rPr>
        <w:t>Приложение 2 к Коммерческому предложению</w:t>
      </w:r>
      <w:r w:rsidRPr="009A550A">
        <w:rPr>
          <w:rFonts w:ascii="Arial" w:hAnsi="Arial" w:cs="Arial"/>
          <w:sz w:val="24"/>
          <w:szCs w:val="24"/>
        </w:rPr>
        <w:br/>
        <w:t>от «____»___________ 202__ г. №__________</w:t>
      </w:r>
    </w:p>
    <w:p w14:paraId="15E7E515" w14:textId="77777777" w:rsidR="00082697" w:rsidRPr="009A550A" w:rsidRDefault="00082697" w:rsidP="00082697">
      <w:pPr>
        <w:tabs>
          <w:tab w:val="num" w:pos="0"/>
        </w:tabs>
        <w:spacing w:line="240" w:lineRule="auto"/>
        <w:ind w:firstLine="0"/>
        <w:rPr>
          <w:rFonts w:ascii="Arial" w:hAnsi="Arial" w:cs="Arial"/>
          <w:sz w:val="24"/>
          <w:szCs w:val="24"/>
        </w:rPr>
      </w:pPr>
    </w:p>
    <w:p w14:paraId="7C4C139E" w14:textId="77777777" w:rsidR="00082697" w:rsidRPr="009A550A" w:rsidRDefault="00082697" w:rsidP="00082697">
      <w:pPr>
        <w:tabs>
          <w:tab w:val="num" w:pos="0"/>
        </w:tabs>
        <w:spacing w:line="240" w:lineRule="auto"/>
        <w:ind w:firstLine="0"/>
        <w:rPr>
          <w:rFonts w:ascii="Arial" w:hAnsi="Arial" w:cs="Arial"/>
          <w:sz w:val="24"/>
          <w:szCs w:val="24"/>
        </w:rPr>
      </w:pPr>
    </w:p>
    <w:p w14:paraId="0D998F0F" w14:textId="77777777" w:rsidR="00082697" w:rsidRPr="009A550A" w:rsidRDefault="00082697" w:rsidP="00082697">
      <w:pPr>
        <w:tabs>
          <w:tab w:val="num" w:pos="0"/>
        </w:tabs>
        <w:suppressAutoHyphens/>
        <w:spacing w:line="240" w:lineRule="auto"/>
        <w:ind w:firstLine="0"/>
        <w:jc w:val="center"/>
        <w:rPr>
          <w:rFonts w:ascii="Arial" w:hAnsi="Arial" w:cs="Arial"/>
          <w:b/>
          <w:sz w:val="24"/>
          <w:szCs w:val="24"/>
        </w:rPr>
      </w:pPr>
      <w:r w:rsidRPr="009A550A">
        <w:rPr>
          <w:rFonts w:ascii="Arial" w:hAnsi="Arial" w:cs="Arial"/>
          <w:b/>
          <w:sz w:val="24"/>
          <w:szCs w:val="24"/>
        </w:rPr>
        <w:t xml:space="preserve">ПРОТОКОЛ  РАЗНОГЛАСИЙ </w:t>
      </w:r>
    </w:p>
    <w:p w14:paraId="5711F343" w14:textId="77777777" w:rsidR="00082697" w:rsidRPr="009A550A" w:rsidRDefault="00082697" w:rsidP="00082697">
      <w:pPr>
        <w:tabs>
          <w:tab w:val="num" w:pos="0"/>
        </w:tabs>
        <w:suppressAutoHyphens/>
        <w:spacing w:line="240" w:lineRule="auto"/>
        <w:ind w:firstLine="0"/>
        <w:jc w:val="center"/>
        <w:rPr>
          <w:rFonts w:ascii="Arial" w:hAnsi="Arial" w:cs="Arial"/>
          <w:b/>
          <w:sz w:val="24"/>
          <w:szCs w:val="24"/>
        </w:rPr>
      </w:pPr>
      <w:r w:rsidRPr="009A550A">
        <w:rPr>
          <w:rFonts w:ascii="Arial" w:hAnsi="Arial" w:cs="Arial"/>
          <w:b/>
          <w:sz w:val="24"/>
          <w:szCs w:val="24"/>
        </w:rPr>
        <w:t>к проекту Договора</w:t>
      </w:r>
    </w:p>
    <w:p w14:paraId="66AE2FBF" w14:textId="77777777" w:rsidR="00082697" w:rsidRPr="009A550A" w:rsidRDefault="00082697" w:rsidP="00082697">
      <w:pPr>
        <w:tabs>
          <w:tab w:val="num" w:pos="0"/>
        </w:tabs>
        <w:spacing w:line="240" w:lineRule="auto"/>
        <w:ind w:firstLine="0"/>
        <w:rPr>
          <w:rFonts w:ascii="Arial" w:hAnsi="Arial" w:cs="Arial"/>
          <w:sz w:val="24"/>
          <w:szCs w:val="24"/>
        </w:rPr>
      </w:pPr>
    </w:p>
    <w:p w14:paraId="436AAD7E" w14:textId="77777777" w:rsidR="00082697" w:rsidRPr="009A550A" w:rsidRDefault="00082697" w:rsidP="00082697">
      <w:pPr>
        <w:tabs>
          <w:tab w:val="num" w:pos="0"/>
        </w:tabs>
        <w:spacing w:line="240" w:lineRule="auto"/>
        <w:ind w:firstLine="0"/>
        <w:jc w:val="left"/>
        <w:rPr>
          <w:rFonts w:ascii="Arial" w:hAnsi="Arial" w:cs="Arial"/>
          <w:sz w:val="24"/>
          <w:szCs w:val="24"/>
        </w:rPr>
      </w:pPr>
      <w:r w:rsidRPr="009A550A">
        <w:rPr>
          <w:rFonts w:ascii="Arial" w:hAnsi="Arial" w:cs="Arial"/>
          <w:sz w:val="24"/>
          <w:szCs w:val="24"/>
        </w:rPr>
        <w:t>Наименование и адрес Участника: ________________________________________________</w:t>
      </w:r>
    </w:p>
    <w:p w14:paraId="6E8EA552" w14:textId="77777777" w:rsidR="00082697" w:rsidRPr="009A550A" w:rsidRDefault="00082697" w:rsidP="00082697">
      <w:pPr>
        <w:tabs>
          <w:tab w:val="num" w:pos="0"/>
        </w:tabs>
        <w:spacing w:line="240" w:lineRule="auto"/>
        <w:ind w:firstLine="0"/>
        <w:jc w:val="center"/>
        <w:rPr>
          <w:rFonts w:ascii="Arial" w:hAnsi="Arial" w:cs="Arial"/>
          <w:b/>
          <w:bCs/>
          <w:sz w:val="24"/>
          <w:szCs w:val="24"/>
        </w:rPr>
      </w:pPr>
    </w:p>
    <w:p w14:paraId="71691FDD" w14:textId="77777777" w:rsidR="00082697" w:rsidRPr="009A550A" w:rsidRDefault="00082697" w:rsidP="00082697">
      <w:pPr>
        <w:tabs>
          <w:tab w:val="num" w:pos="0"/>
        </w:tabs>
        <w:spacing w:line="240" w:lineRule="auto"/>
        <w:ind w:firstLine="0"/>
        <w:jc w:val="center"/>
        <w:rPr>
          <w:rFonts w:ascii="Arial" w:hAnsi="Arial" w:cs="Arial"/>
          <w:b/>
          <w:bCs/>
          <w:sz w:val="24"/>
          <w:szCs w:val="24"/>
        </w:rPr>
      </w:pPr>
      <w:r w:rsidRPr="009A550A">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412"/>
        <w:gridCol w:w="2429"/>
        <w:gridCol w:w="2426"/>
        <w:gridCol w:w="2424"/>
      </w:tblGrid>
      <w:tr w:rsidR="00082697" w:rsidRPr="009A550A" w14:paraId="10AD8D6A" w14:textId="77777777" w:rsidTr="00DA275F">
        <w:tc>
          <w:tcPr>
            <w:tcW w:w="648" w:type="dxa"/>
            <w:tcBorders>
              <w:top w:val="single" w:sz="4" w:space="0" w:color="auto"/>
              <w:left w:val="single" w:sz="4" w:space="0" w:color="auto"/>
              <w:bottom w:val="single" w:sz="4" w:space="0" w:color="auto"/>
              <w:right w:val="single" w:sz="4" w:space="0" w:color="auto"/>
            </w:tcBorders>
          </w:tcPr>
          <w:p w14:paraId="68F862D6" w14:textId="77777777" w:rsidR="00082697" w:rsidRPr="009A550A" w:rsidRDefault="00082697" w:rsidP="00DA275F">
            <w:pPr>
              <w:keepNext/>
              <w:tabs>
                <w:tab w:val="num" w:pos="0"/>
              </w:tabs>
              <w:spacing w:line="240" w:lineRule="auto"/>
              <w:ind w:right="57" w:firstLine="0"/>
              <w:jc w:val="center"/>
              <w:rPr>
                <w:rFonts w:ascii="Arial" w:hAnsi="Arial" w:cs="Arial"/>
                <w:sz w:val="24"/>
                <w:szCs w:val="24"/>
              </w:rPr>
            </w:pPr>
            <w:r w:rsidRPr="009A550A">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1BF487D5" w14:textId="77777777" w:rsidR="00082697" w:rsidRPr="009A550A" w:rsidRDefault="00082697" w:rsidP="00DA275F">
            <w:pPr>
              <w:keepNext/>
              <w:tabs>
                <w:tab w:val="num" w:pos="0"/>
              </w:tabs>
              <w:spacing w:line="240" w:lineRule="auto"/>
              <w:ind w:right="57" w:firstLine="0"/>
              <w:jc w:val="center"/>
              <w:rPr>
                <w:rFonts w:ascii="Arial" w:hAnsi="Arial" w:cs="Arial"/>
                <w:sz w:val="24"/>
                <w:szCs w:val="24"/>
              </w:rPr>
            </w:pPr>
            <w:r w:rsidRPr="009A550A">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0F0BB2ED" w14:textId="77777777" w:rsidR="00082697" w:rsidRPr="009A550A" w:rsidRDefault="00082697" w:rsidP="00DA275F">
            <w:pPr>
              <w:keepNext/>
              <w:tabs>
                <w:tab w:val="num" w:pos="0"/>
              </w:tabs>
              <w:spacing w:line="240" w:lineRule="auto"/>
              <w:ind w:right="57" w:firstLine="0"/>
              <w:jc w:val="center"/>
              <w:rPr>
                <w:rFonts w:ascii="Arial" w:hAnsi="Arial" w:cs="Arial"/>
                <w:sz w:val="24"/>
                <w:szCs w:val="24"/>
              </w:rPr>
            </w:pPr>
            <w:r w:rsidRPr="009A550A">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4EDBD895" w14:textId="77777777" w:rsidR="00082697" w:rsidRPr="009A550A" w:rsidRDefault="00082697" w:rsidP="00DA275F">
            <w:pPr>
              <w:keepNext/>
              <w:tabs>
                <w:tab w:val="num" w:pos="0"/>
              </w:tabs>
              <w:spacing w:line="240" w:lineRule="auto"/>
              <w:ind w:right="57" w:firstLine="0"/>
              <w:jc w:val="center"/>
              <w:rPr>
                <w:rFonts w:ascii="Arial" w:hAnsi="Arial" w:cs="Arial"/>
                <w:sz w:val="24"/>
                <w:szCs w:val="24"/>
              </w:rPr>
            </w:pPr>
            <w:r w:rsidRPr="009A550A">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6310A597" w14:textId="77777777" w:rsidR="00082697" w:rsidRPr="009A550A" w:rsidRDefault="00082697" w:rsidP="00DA275F">
            <w:pPr>
              <w:keepNext/>
              <w:tabs>
                <w:tab w:val="num" w:pos="0"/>
              </w:tabs>
              <w:spacing w:line="240" w:lineRule="auto"/>
              <w:ind w:right="57" w:firstLine="0"/>
              <w:jc w:val="center"/>
              <w:rPr>
                <w:rFonts w:ascii="Arial" w:hAnsi="Arial" w:cs="Arial"/>
                <w:sz w:val="24"/>
                <w:szCs w:val="24"/>
              </w:rPr>
            </w:pPr>
            <w:r w:rsidRPr="009A550A">
              <w:rPr>
                <w:rFonts w:ascii="Arial" w:hAnsi="Arial" w:cs="Arial"/>
                <w:sz w:val="24"/>
                <w:szCs w:val="24"/>
              </w:rPr>
              <w:t>Примечания, обоснование</w:t>
            </w:r>
          </w:p>
        </w:tc>
      </w:tr>
      <w:tr w:rsidR="00082697" w:rsidRPr="009A550A" w14:paraId="5D834256" w14:textId="77777777" w:rsidTr="00DA275F">
        <w:tc>
          <w:tcPr>
            <w:tcW w:w="648" w:type="dxa"/>
            <w:tcBorders>
              <w:top w:val="single" w:sz="4" w:space="0" w:color="auto"/>
              <w:left w:val="single" w:sz="4" w:space="0" w:color="auto"/>
              <w:bottom w:val="single" w:sz="4" w:space="0" w:color="auto"/>
              <w:right w:val="single" w:sz="4" w:space="0" w:color="auto"/>
            </w:tcBorders>
          </w:tcPr>
          <w:p w14:paraId="6D16E323" w14:textId="77777777" w:rsidR="00082697" w:rsidRPr="009A550A" w:rsidRDefault="00082697" w:rsidP="00082697">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214A86F"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0D8E6166"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A3B4CF0"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40036695"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r>
      <w:tr w:rsidR="00082697" w:rsidRPr="009A550A" w14:paraId="14193099" w14:textId="77777777" w:rsidTr="00DA275F">
        <w:tc>
          <w:tcPr>
            <w:tcW w:w="648" w:type="dxa"/>
            <w:tcBorders>
              <w:top w:val="single" w:sz="4" w:space="0" w:color="auto"/>
              <w:left w:val="single" w:sz="4" w:space="0" w:color="auto"/>
              <w:bottom w:val="single" w:sz="4" w:space="0" w:color="auto"/>
              <w:right w:val="single" w:sz="4" w:space="0" w:color="auto"/>
            </w:tcBorders>
          </w:tcPr>
          <w:p w14:paraId="0F94BFC7" w14:textId="77777777" w:rsidR="00082697" w:rsidRPr="009A550A" w:rsidRDefault="00082697" w:rsidP="00082697">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588DE34C"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5655C8AE"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34008E88"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1468D0A6"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r>
      <w:tr w:rsidR="00082697" w:rsidRPr="009A550A" w14:paraId="2B67AAF4" w14:textId="77777777" w:rsidTr="00DA275F">
        <w:tc>
          <w:tcPr>
            <w:tcW w:w="648" w:type="dxa"/>
            <w:tcBorders>
              <w:top w:val="single" w:sz="4" w:space="0" w:color="auto"/>
              <w:left w:val="single" w:sz="4" w:space="0" w:color="auto"/>
              <w:bottom w:val="single" w:sz="4" w:space="0" w:color="auto"/>
              <w:right w:val="single" w:sz="4" w:space="0" w:color="auto"/>
            </w:tcBorders>
          </w:tcPr>
          <w:p w14:paraId="256A0B37" w14:textId="77777777" w:rsidR="00082697" w:rsidRPr="009A550A" w:rsidRDefault="00082697" w:rsidP="00082697">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03D0835"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070C12D"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30AFD927"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652A861B"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r>
      <w:tr w:rsidR="00082697" w:rsidRPr="009A550A" w14:paraId="145AC37F" w14:textId="77777777" w:rsidTr="00DA275F">
        <w:tc>
          <w:tcPr>
            <w:tcW w:w="648" w:type="dxa"/>
            <w:tcBorders>
              <w:top w:val="single" w:sz="4" w:space="0" w:color="auto"/>
              <w:left w:val="single" w:sz="4" w:space="0" w:color="auto"/>
              <w:bottom w:val="single" w:sz="4" w:space="0" w:color="auto"/>
              <w:right w:val="single" w:sz="4" w:space="0" w:color="auto"/>
            </w:tcBorders>
          </w:tcPr>
          <w:p w14:paraId="431610C2" w14:textId="77777777" w:rsidR="00082697" w:rsidRPr="009A550A" w:rsidRDefault="00082697" w:rsidP="00DA275F">
            <w:pPr>
              <w:tabs>
                <w:tab w:val="num" w:pos="0"/>
              </w:tabs>
              <w:spacing w:line="240" w:lineRule="auto"/>
              <w:ind w:right="57" w:firstLine="0"/>
              <w:jc w:val="left"/>
              <w:rPr>
                <w:rFonts w:ascii="Arial" w:hAnsi="Arial" w:cs="Arial"/>
                <w:sz w:val="24"/>
                <w:szCs w:val="24"/>
              </w:rPr>
            </w:pPr>
            <w:r w:rsidRPr="009A550A">
              <w:rPr>
                <w:rFonts w:ascii="Arial" w:hAnsi="Arial" w:cs="Arial"/>
                <w:sz w:val="24"/>
                <w:szCs w:val="24"/>
              </w:rPr>
              <w:t>…</w:t>
            </w:r>
          </w:p>
        </w:tc>
        <w:tc>
          <w:tcPr>
            <w:tcW w:w="2443" w:type="dxa"/>
            <w:tcBorders>
              <w:top w:val="single" w:sz="4" w:space="0" w:color="auto"/>
              <w:left w:val="single" w:sz="4" w:space="0" w:color="auto"/>
              <w:bottom w:val="single" w:sz="4" w:space="0" w:color="auto"/>
              <w:right w:val="single" w:sz="4" w:space="0" w:color="auto"/>
            </w:tcBorders>
          </w:tcPr>
          <w:p w14:paraId="408DAC35"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16143CE8"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17146FB"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11BCD597"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r>
    </w:tbl>
    <w:p w14:paraId="790A971B" w14:textId="77777777" w:rsidR="00082697" w:rsidRPr="009A550A" w:rsidRDefault="00082697" w:rsidP="00082697">
      <w:pPr>
        <w:tabs>
          <w:tab w:val="num" w:pos="0"/>
        </w:tabs>
        <w:spacing w:line="240" w:lineRule="auto"/>
        <w:ind w:firstLine="0"/>
        <w:jc w:val="center"/>
        <w:rPr>
          <w:rFonts w:ascii="Arial" w:hAnsi="Arial" w:cs="Arial"/>
          <w:b/>
          <w:bCs/>
          <w:sz w:val="24"/>
          <w:szCs w:val="24"/>
        </w:rPr>
      </w:pPr>
      <w:r w:rsidRPr="009A550A">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412"/>
        <w:gridCol w:w="2429"/>
        <w:gridCol w:w="2426"/>
        <w:gridCol w:w="2424"/>
      </w:tblGrid>
      <w:tr w:rsidR="00082697" w:rsidRPr="009A550A" w14:paraId="1F3A5550" w14:textId="77777777" w:rsidTr="00DA275F">
        <w:tc>
          <w:tcPr>
            <w:tcW w:w="648" w:type="dxa"/>
            <w:tcBorders>
              <w:top w:val="single" w:sz="4" w:space="0" w:color="auto"/>
              <w:left w:val="single" w:sz="4" w:space="0" w:color="auto"/>
              <w:bottom w:val="single" w:sz="4" w:space="0" w:color="auto"/>
              <w:right w:val="single" w:sz="4" w:space="0" w:color="auto"/>
            </w:tcBorders>
          </w:tcPr>
          <w:p w14:paraId="2653DAF3" w14:textId="77777777" w:rsidR="00082697" w:rsidRPr="009A550A" w:rsidRDefault="00082697" w:rsidP="00DA275F">
            <w:pPr>
              <w:keepNext/>
              <w:tabs>
                <w:tab w:val="num" w:pos="0"/>
              </w:tabs>
              <w:spacing w:line="240" w:lineRule="auto"/>
              <w:ind w:right="57" w:firstLine="0"/>
              <w:jc w:val="center"/>
              <w:rPr>
                <w:rFonts w:ascii="Arial" w:hAnsi="Arial" w:cs="Arial"/>
                <w:sz w:val="24"/>
                <w:szCs w:val="24"/>
              </w:rPr>
            </w:pPr>
            <w:r w:rsidRPr="009A550A">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7A0364BB" w14:textId="77777777" w:rsidR="00082697" w:rsidRPr="009A550A" w:rsidRDefault="00082697" w:rsidP="00DA275F">
            <w:pPr>
              <w:keepNext/>
              <w:tabs>
                <w:tab w:val="num" w:pos="0"/>
              </w:tabs>
              <w:spacing w:line="240" w:lineRule="auto"/>
              <w:ind w:right="57" w:firstLine="0"/>
              <w:jc w:val="center"/>
              <w:rPr>
                <w:rFonts w:ascii="Arial" w:hAnsi="Arial" w:cs="Arial"/>
                <w:sz w:val="24"/>
                <w:szCs w:val="24"/>
              </w:rPr>
            </w:pPr>
            <w:r w:rsidRPr="009A550A">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6F3C4C92" w14:textId="77777777" w:rsidR="00082697" w:rsidRPr="009A550A" w:rsidRDefault="00082697" w:rsidP="00DA275F">
            <w:pPr>
              <w:keepNext/>
              <w:tabs>
                <w:tab w:val="num" w:pos="0"/>
              </w:tabs>
              <w:spacing w:line="240" w:lineRule="auto"/>
              <w:ind w:right="57" w:firstLine="0"/>
              <w:jc w:val="center"/>
              <w:rPr>
                <w:rFonts w:ascii="Arial" w:hAnsi="Arial" w:cs="Arial"/>
                <w:sz w:val="24"/>
                <w:szCs w:val="24"/>
              </w:rPr>
            </w:pPr>
            <w:r w:rsidRPr="009A550A">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75279F1" w14:textId="77777777" w:rsidR="00082697" w:rsidRPr="009A550A" w:rsidRDefault="00082697" w:rsidP="00DA275F">
            <w:pPr>
              <w:keepNext/>
              <w:tabs>
                <w:tab w:val="num" w:pos="0"/>
              </w:tabs>
              <w:spacing w:line="240" w:lineRule="auto"/>
              <w:ind w:right="57" w:firstLine="0"/>
              <w:jc w:val="center"/>
              <w:rPr>
                <w:rFonts w:ascii="Arial" w:hAnsi="Arial" w:cs="Arial"/>
                <w:sz w:val="24"/>
                <w:szCs w:val="24"/>
              </w:rPr>
            </w:pPr>
            <w:r w:rsidRPr="009A550A">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321D0AF6" w14:textId="77777777" w:rsidR="00082697" w:rsidRPr="009A550A" w:rsidRDefault="00082697" w:rsidP="00DA275F">
            <w:pPr>
              <w:keepNext/>
              <w:tabs>
                <w:tab w:val="num" w:pos="0"/>
              </w:tabs>
              <w:spacing w:line="240" w:lineRule="auto"/>
              <w:ind w:right="57" w:firstLine="0"/>
              <w:jc w:val="center"/>
              <w:rPr>
                <w:rFonts w:ascii="Arial" w:hAnsi="Arial" w:cs="Arial"/>
                <w:sz w:val="24"/>
                <w:szCs w:val="24"/>
              </w:rPr>
            </w:pPr>
            <w:r w:rsidRPr="009A550A">
              <w:rPr>
                <w:rFonts w:ascii="Arial" w:hAnsi="Arial" w:cs="Arial"/>
                <w:sz w:val="24"/>
                <w:szCs w:val="24"/>
              </w:rPr>
              <w:t>Примечания, обоснование</w:t>
            </w:r>
          </w:p>
        </w:tc>
      </w:tr>
      <w:tr w:rsidR="00082697" w:rsidRPr="009A550A" w14:paraId="3552C68A" w14:textId="77777777" w:rsidTr="00DA275F">
        <w:tc>
          <w:tcPr>
            <w:tcW w:w="648" w:type="dxa"/>
            <w:tcBorders>
              <w:top w:val="single" w:sz="4" w:space="0" w:color="auto"/>
              <w:left w:val="single" w:sz="4" w:space="0" w:color="auto"/>
              <w:bottom w:val="single" w:sz="4" w:space="0" w:color="auto"/>
              <w:right w:val="single" w:sz="4" w:space="0" w:color="auto"/>
            </w:tcBorders>
          </w:tcPr>
          <w:p w14:paraId="1BE79EA7" w14:textId="77777777" w:rsidR="00082697" w:rsidRPr="009A550A" w:rsidRDefault="00082697" w:rsidP="00082697">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1FBE362D"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5F311717"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94FB6C7"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0223DFF1"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r>
      <w:tr w:rsidR="00082697" w:rsidRPr="009A550A" w14:paraId="511D9768" w14:textId="77777777" w:rsidTr="00DA275F">
        <w:tc>
          <w:tcPr>
            <w:tcW w:w="648" w:type="dxa"/>
            <w:tcBorders>
              <w:top w:val="single" w:sz="4" w:space="0" w:color="auto"/>
              <w:left w:val="single" w:sz="4" w:space="0" w:color="auto"/>
              <w:bottom w:val="single" w:sz="4" w:space="0" w:color="auto"/>
              <w:right w:val="single" w:sz="4" w:space="0" w:color="auto"/>
            </w:tcBorders>
          </w:tcPr>
          <w:p w14:paraId="4397797F" w14:textId="77777777" w:rsidR="00082697" w:rsidRPr="009A550A" w:rsidRDefault="00082697" w:rsidP="00082697">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51CD40E"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5DFFEB89"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3DFBC76D"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7F1E8692"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r>
      <w:tr w:rsidR="00082697" w:rsidRPr="009A550A" w14:paraId="5DBCD68A" w14:textId="77777777" w:rsidTr="00DA275F">
        <w:tc>
          <w:tcPr>
            <w:tcW w:w="648" w:type="dxa"/>
            <w:tcBorders>
              <w:top w:val="single" w:sz="4" w:space="0" w:color="auto"/>
              <w:left w:val="single" w:sz="4" w:space="0" w:color="auto"/>
              <w:bottom w:val="single" w:sz="4" w:space="0" w:color="auto"/>
              <w:right w:val="single" w:sz="4" w:space="0" w:color="auto"/>
            </w:tcBorders>
          </w:tcPr>
          <w:p w14:paraId="77466119" w14:textId="77777777" w:rsidR="00082697" w:rsidRPr="009A550A" w:rsidRDefault="00082697" w:rsidP="00082697">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207E0A2"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3419E10"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759A546"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752669FC"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r>
      <w:tr w:rsidR="00082697" w:rsidRPr="009A550A" w14:paraId="676F5D76" w14:textId="77777777" w:rsidTr="00DA275F">
        <w:tc>
          <w:tcPr>
            <w:tcW w:w="648" w:type="dxa"/>
            <w:tcBorders>
              <w:top w:val="single" w:sz="4" w:space="0" w:color="auto"/>
              <w:left w:val="single" w:sz="4" w:space="0" w:color="auto"/>
              <w:bottom w:val="single" w:sz="4" w:space="0" w:color="auto"/>
              <w:right w:val="single" w:sz="4" w:space="0" w:color="auto"/>
            </w:tcBorders>
          </w:tcPr>
          <w:p w14:paraId="307F5ED9" w14:textId="77777777" w:rsidR="00082697" w:rsidRPr="009A550A" w:rsidRDefault="00082697" w:rsidP="00DA275F">
            <w:pPr>
              <w:tabs>
                <w:tab w:val="num" w:pos="0"/>
              </w:tabs>
              <w:spacing w:line="240" w:lineRule="auto"/>
              <w:ind w:right="57" w:firstLine="0"/>
              <w:jc w:val="left"/>
              <w:rPr>
                <w:rFonts w:ascii="Arial" w:hAnsi="Arial" w:cs="Arial"/>
                <w:sz w:val="24"/>
                <w:szCs w:val="24"/>
              </w:rPr>
            </w:pPr>
            <w:r w:rsidRPr="009A550A">
              <w:rPr>
                <w:rFonts w:ascii="Arial" w:hAnsi="Arial" w:cs="Arial"/>
                <w:sz w:val="24"/>
                <w:szCs w:val="24"/>
              </w:rPr>
              <w:t>…</w:t>
            </w:r>
          </w:p>
        </w:tc>
        <w:tc>
          <w:tcPr>
            <w:tcW w:w="2443" w:type="dxa"/>
            <w:tcBorders>
              <w:top w:val="single" w:sz="4" w:space="0" w:color="auto"/>
              <w:left w:val="single" w:sz="4" w:space="0" w:color="auto"/>
              <w:bottom w:val="single" w:sz="4" w:space="0" w:color="auto"/>
              <w:right w:val="single" w:sz="4" w:space="0" w:color="auto"/>
            </w:tcBorders>
          </w:tcPr>
          <w:p w14:paraId="21668832"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583A613"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568724C8"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199AEC7E" w14:textId="77777777" w:rsidR="00082697" w:rsidRPr="009A550A" w:rsidRDefault="00082697" w:rsidP="00DA275F">
            <w:pPr>
              <w:tabs>
                <w:tab w:val="num" w:pos="0"/>
              </w:tabs>
              <w:spacing w:line="240" w:lineRule="auto"/>
              <w:ind w:right="57" w:firstLine="0"/>
              <w:jc w:val="left"/>
              <w:rPr>
                <w:rFonts w:ascii="Arial" w:hAnsi="Arial" w:cs="Arial"/>
                <w:sz w:val="24"/>
                <w:szCs w:val="24"/>
              </w:rPr>
            </w:pPr>
          </w:p>
        </w:tc>
      </w:tr>
    </w:tbl>
    <w:p w14:paraId="366160D8" w14:textId="77777777" w:rsidR="00082697" w:rsidRPr="009A550A" w:rsidRDefault="00082697" w:rsidP="00082697">
      <w:pPr>
        <w:tabs>
          <w:tab w:val="num" w:pos="0"/>
        </w:tabs>
        <w:spacing w:line="240" w:lineRule="auto"/>
        <w:ind w:firstLine="0"/>
        <w:rPr>
          <w:rFonts w:ascii="Arial" w:hAnsi="Arial" w:cs="Arial"/>
          <w:sz w:val="24"/>
          <w:szCs w:val="24"/>
        </w:rPr>
      </w:pPr>
    </w:p>
    <w:p w14:paraId="50CD044D" w14:textId="77777777" w:rsidR="00082697" w:rsidRPr="009A550A" w:rsidRDefault="00082697" w:rsidP="00082697">
      <w:pPr>
        <w:tabs>
          <w:tab w:val="num" w:pos="0"/>
        </w:tabs>
        <w:spacing w:line="240" w:lineRule="auto"/>
        <w:ind w:firstLine="0"/>
        <w:rPr>
          <w:rFonts w:ascii="Arial" w:hAnsi="Arial" w:cs="Arial"/>
          <w:sz w:val="24"/>
          <w:szCs w:val="24"/>
        </w:rPr>
      </w:pPr>
    </w:p>
    <w:p w14:paraId="642AE2E6" w14:textId="77777777" w:rsidR="00082697" w:rsidRPr="009A550A" w:rsidRDefault="00082697" w:rsidP="00082697">
      <w:pPr>
        <w:tabs>
          <w:tab w:val="num" w:pos="0"/>
        </w:tabs>
        <w:spacing w:line="240" w:lineRule="auto"/>
        <w:ind w:firstLine="0"/>
        <w:rPr>
          <w:rFonts w:ascii="Arial" w:hAnsi="Arial" w:cs="Arial"/>
          <w:sz w:val="24"/>
          <w:szCs w:val="24"/>
        </w:rPr>
      </w:pPr>
    </w:p>
    <w:p w14:paraId="5C4F8518" w14:textId="77777777" w:rsidR="00082697" w:rsidRPr="009A550A" w:rsidRDefault="00082697" w:rsidP="00082697">
      <w:pPr>
        <w:tabs>
          <w:tab w:val="num" w:pos="0"/>
        </w:tabs>
        <w:spacing w:line="240" w:lineRule="auto"/>
        <w:ind w:firstLine="0"/>
        <w:rPr>
          <w:rFonts w:ascii="Arial" w:hAnsi="Arial" w:cs="Arial"/>
          <w:sz w:val="24"/>
          <w:szCs w:val="24"/>
        </w:rPr>
      </w:pPr>
    </w:p>
    <w:p w14:paraId="71B1C700" w14:textId="77777777" w:rsidR="00082697" w:rsidRPr="009A550A" w:rsidRDefault="00082697" w:rsidP="00082697">
      <w:pPr>
        <w:tabs>
          <w:tab w:val="num" w:pos="0"/>
        </w:tabs>
        <w:spacing w:line="240" w:lineRule="auto"/>
        <w:ind w:firstLine="0"/>
        <w:rPr>
          <w:rFonts w:ascii="Arial" w:hAnsi="Arial" w:cs="Arial"/>
          <w:sz w:val="24"/>
          <w:szCs w:val="24"/>
        </w:rPr>
      </w:pPr>
    </w:p>
    <w:p w14:paraId="4C2C50AC" w14:textId="77777777" w:rsidR="00082697" w:rsidRPr="009A550A" w:rsidRDefault="00082697" w:rsidP="00082697">
      <w:pPr>
        <w:tabs>
          <w:tab w:val="num" w:pos="0"/>
        </w:tabs>
        <w:spacing w:line="240" w:lineRule="auto"/>
        <w:ind w:firstLine="0"/>
        <w:rPr>
          <w:rFonts w:ascii="Arial" w:hAnsi="Arial" w:cs="Arial"/>
          <w:sz w:val="24"/>
          <w:szCs w:val="24"/>
        </w:rPr>
      </w:pPr>
    </w:p>
    <w:p w14:paraId="5B1FB21F" w14:textId="77777777" w:rsidR="00082697" w:rsidRPr="009A550A" w:rsidRDefault="00082697" w:rsidP="00082697">
      <w:pPr>
        <w:tabs>
          <w:tab w:val="num" w:pos="0"/>
        </w:tabs>
        <w:spacing w:line="240" w:lineRule="auto"/>
        <w:ind w:firstLine="0"/>
        <w:rPr>
          <w:rFonts w:ascii="Arial" w:hAnsi="Arial" w:cs="Arial"/>
          <w:sz w:val="24"/>
          <w:szCs w:val="24"/>
        </w:rPr>
      </w:pPr>
    </w:p>
    <w:p w14:paraId="6A012EB8" w14:textId="77777777" w:rsidR="00082697" w:rsidRPr="009A550A" w:rsidRDefault="00082697" w:rsidP="00082697">
      <w:pPr>
        <w:tabs>
          <w:tab w:val="num" w:pos="0"/>
        </w:tabs>
        <w:spacing w:line="240" w:lineRule="auto"/>
        <w:ind w:firstLine="0"/>
        <w:rPr>
          <w:rFonts w:ascii="Arial" w:hAnsi="Arial" w:cs="Arial"/>
          <w:sz w:val="24"/>
          <w:szCs w:val="24"/>
        </w:rPr>
      </w:pPr>
    </w:p>
    <w:p w14:paraId="4A6A326B" w14:textId="77777777" w:rsidR="00082697" w:rsidRPr="009A550A" w:rsidRDefault="00082697" w:rsidP="00082697">
      <w:pPr>
        <w:tabs>
          <w:tab w:val="num" w:pos="0"/>
        </w:tabs>
        <w:spacing w:line="240" w:lineRule="auto"/>
        <w:ind w:firstLine="0"/>
        <w:rPr>
          <w:rFonts w:ascii="Arial" w:hAnsi="Arial" w:cs="Arial"/>
          <w:sz w:val="24"/>
          <w:szCs w:val="24"/>
        </w:rPr>
      </w:pPr>
    </w:p>
    <w:p w14:paraId="671D0A16" w14:textId="77777777" w:rsidR="00082697" w:rsidRPr="009A550A" w:rsidRDefault="00082697" w:rsidP="00082697">
      <w:pPr>
        <w:tabs>
          <w:tab w:val="num" w:pos="0"/>
        </w:tabs>
        <w:spacing w:line="240" w:lineRule="auto"/>
        <w:ind w:firstLine="0"/>
        <w:rPr>
          <w:rFonts w:ascii="Arial" w:hAnsi="Arial" w:cs="Arial"/>
          <w:sz w:val="24"/>
          <w:szCs w:val="24"/>
        </w:rPr>
      </w:pPr>
    </w:p>
    <w:p w14:paraId="6018D850" w14:textId="77777777" w:rsidR="00082697" w:rsidRPr="009A550A" w:rsidRDefault="00082697" w:rsidP="00082697">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w:t>
      </w:r>
    </w:p>
    <w:p w14:paraId="342F6B9A" w14:textId="77777777" w:rsidR="00082697" w:rsidRPr="009A550A" w:rsidRDefault="00082697" w:rsidP="00082697">
      <w:pPr>
        <w:tabs>
          <w:tab w:val="num" w:pos="0"/>
        </w:tabs>
        <w:spacing w:line="240" w:lineRule="auto"/>
        <w:ind w:right="3684" w:firstLine="0"/>
        <w:jc w:val="center"/>
        <w:rPr>
          <w:rFonts w:ascii="Arial" w:hAnsi="Arial" w:cs="Arial"/>
          <w:sz w:val="24"/>
          <w:szCs w:val="24"/>
          <w:vertAlign w:val="superscript"/>
        </w:rPr>
      </w:pPr>
      <w:r w:rsidRPr="009A550A">
        <w:rPr>
          <w:rFonts w:ascii="Arial" w:hAnsi="Arial" w:cs="Arial"/>
          <w:sz w:val="24"/>
          <w:szCs w:val="24"/>
          <w:vertAlign w:val="superscript"/>
        </w:rPr>
        <w:t>(подпись, М.П.)</w:t>
      </w:r>
    </w:p>
    <w:p w14:paraId="1A3FB410" w14:textId="77777777" w:rsidR="00082697" w:rsidRPr="009A550A" w:rsidRDefault="00082697" w:rsidP="00082697">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w:t>
      </w:r>
    </w:p>
    <w:p w14:paraId="18EB775F" w14:textId="77777777" w:rsidR="00082697" w:rsidRPr="009A550A" w:rsidRDefault="00082697" w:rsidP="00082697">
      <w:pPr>
        <w:tabs>
          <w:tab w:val="num" w:pos="0"/>
        </w:tabs>
        <w:spacing w:line="240" w:lineRule="auto"/>
        <w:ind w:right="3684" w:firstLine="0"/>
        <w:jc w:val="center"/>
        <w:rPr>
          <w:rFonts w:ascii="Arial" w:hAnsi="Arial" w:cs="Arial"/>
          <w:sz w:val="24"/>
          <w:szCs w:val="24"/>
          <w:vertAlign w:val="superscript"/>
        </w:rPr>
      </w:pPr>
      <w:r w:rsidRPr="009A550A">
        <w:rPr>
          <w:rFonts w:ascii="Arial" w:hAnsi="Arial" w:cs="Arial"/>
          <w:sz w:val="24"/>
          <w:szCs w:val="24"/>
          <w:vertAlign w:val="superscript"/>
        </w:rPr>
        <w:t>(фамилия, имя, отчество подписавшего, должность)</w:t>
      </w:r>
    </w:p>
    <w:p w14:paraId="1C4F3BC6" w14:textId="77777777" w:rsidR="00082697" w:rsidRPr="009A550A" w:rsidRDefault="00082697" w:rsidP="00082697">
      <w:pPr>
        <w:keepNext/>
        <w:tabs>
          <w:tab w:val="num" w:pos="0"/>
        </w:tabs>
        <w:spacing w:line="240" w:lineRule="auto"/>
        <w:ind w:firstLine="0"/>
        <w:rPr>
          <w:rFonts w:ascii="Arial" w:hAnsi="Arial" w:cs="Arial"/>
          <w:b/>
          <w:bCs/>
          <w:sz w:val="24"/>
          <w:szCs w:val="24"/>
        </w:rPr>
      </w:pPr>
    </w:p>
    <w:p w14:paraId="26B4E09D" w14:textId="77777777" w:rsidR="00082697" w:rsidRPr="009A550A" w:rsidRDefault="00082697" w:rsidP="00082697">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A550A">
        <w:rPr>
          <w:rFonts w:ascii="Arial" w:hAnsi="Arial" w:cs="Arial"/>
          <w:b/>
          <w:spacing w:val="36"/>
          <w:sz w:val="24"/>
          <w:szCs w:val="24"/>
        </w:rPr>
        <w:t>конец формы</w:t>
      </w:r>
    </w:p>
    <w:p w14:paraId="0419BE08" w14:textId="77777777" w:rsidR="00082697" w:rsidRPr="009A550A" w:rsidRDefault="00082697" w:rsidP="00082697">
      <w:pPr>
        <w:tabs>
          <w:tab w:val="num" w:pos="0"/>
        </w:tabs>
        <w:spacing w:line="240" w:lineRule="auto"/>
        <w:ind w:firstLine="0"/>
        <w:rPr>
          <w:rFonts w:ascii="Arial" w:hAnsi="Arial" w:cs="Arial"/>
          <w:b/>
          <w:sz w:val="24"/>
          <w:szCs w:val="24"/>
        </w:rPr>
      </w:pPr>
    </w:p>
    <w:p w14:paraId="6A9BE7F5" w14:textId="77777777" w:rsidR="00082697" w:rsidRPr="009A550A" w:rsidRDefault="00082697" w:rsidP="00082697">
      <w:pPr>
        <w:tabs>
          <w:tab w:val="num" w:pos="0"/>
        </w:tabs>
        <w:spacing w:line="240" w:lineRule="auto"/>
        <w:ind w:firstLine="0"/>
        <w:rPr>
          <w:rFonts w:ascii="Arial" w:hAnsi="Arial" w:cs="Arial"/>
          <w:b/>
          <w:sz w:val="24"/>
          <w:szCs w:val="24"/>
        </w:rPr>
      </w:pPr>
    </w:p>
    <w:p w14:paraId="7A1EA4E7" w14:textId="77777777" w:rsidR="00082697" w:rsidRPr="009A550A" w:rsidRDefault="00082697" w:rsidP="00082697">
      <w:pPr>
        <w:tabs>
          <w:tab w:val="num" w:pos="0"/>
        </w:tabs>
        <w:spacing w:line="240" w:lineRule="auto"/>
        <w:ind w:firstLine="0"/>
        <w:rPr>
          <w:rFonts w:ascii="Arial" w:hAnsi="Arial" w:cs="Arial"/>
          <w:b/>
          <w:sz w:val="24"/>
          <w:szCs w:val="24"/>
        </w:rPr>
      </w:pPr>
    </w:p>
    <w:p w14:paraId="04A91846" w14:textId="77777777" w:rsidR="00082697" w:rsidRPr="009A550A" w:rsidRDefault="00082697" w:rsidP="00082697">
      <w:pPr>
        <w:tabs>
          <w:tab w:val="num" w:pos="0"/>
        </w:tabs>
        <w:spacing w:line="240" w:lineRule="auto"/>
        <w:ind w:firstLine="0"/>
        <w:rPr>
          <w:rFonts w:ascii="Arial" w:hAnsi="Arial" w:cs="Arial"/>
          <w:b/>
          <w:sz w:val="24"/>
          <w:szCs w:val="24"/>
        </w:rPr>
      </w:pPr>
    </w:p>
    <w:p w14:paraId="6614EDB3" w14:textId="77777777" w:rsidR="00082697" w:rsidRPr="009A550A" w:rsidRDefault="00082697" w:rsidP="00082697">
      <w:pPr>
        <w:tabs>
          <w:tab w:val="num" w:pos="0"/>
        </w:tabs>
        <w:spacing w:line="240" w:lineRule="auto"/>
        <w:ind w:firstLine="0"/>
        <w:rPr>
          <w:rFonts w:ascii="Arial" w:hAnsi="Arial" w:cs="Arial"/>
          <w:b/>
          <w:sz w:val="24"/>
          <w:szCs w:val="24"/>
        </w:rPr>
      </w:pPr>
      <w:r w:rsidRPr="009A550A">
        <w:rPr>
          <w:rFonts w:ascii="Arial" w:hAnsi="Arial" w:cs="Arial"/>
          <w:b/>
          <w:sz w:val="24"/>
          <w:szCs w:val="24"/>
        </w:rPr>
        <w:t>10.3.1 Инструкции по заполнению Формы №3</w:t>
      </w:r>
    </w:p>
    <w:p w14:paraId="4BEFD5AD" w14:textId="77777777" w:rsidR="00082697" w:rsidRPr="009A550A" w:rsidRDefault="00082697" w:rsidP="00082697">
      <w:pPr>
        <w:tabs>
          <w:tab w:val="num" w:pos="0"/>
        </w:tabs>
        <w:spacing w:line="240" w:lineRule="auto"/>
        <w:ind w:firstLine="0"/>
        <w:rPr>
          <w:rFonts w:ascii="Arial" w:hAnsi="Arial" w:cs="Arial"/>
          <w:sz w:val="24"/>
          <w:szCs w:val="24"/>
        </w:rPr>
      </w:pPr>
      <w:r w:rsidRPr="009A550A">
        <w:rPr>
          <w:rFonts w:ascii="Arial" w:hAnsi="Arial" w:cs="Arial"/>
          <w:sz w:val="24"/>
          <w:szCs w:val="24"/>
        </w:rPr>
        <w:t>1. Участник указывает дату и номер Предложения.</w:t>
      </w:r>
    </w:p>
    <w:p w14:paraId="4AE52C08" w14:textId="77777777" w:rsidR="00082697" w:rsidRPr="009A550A" w:rsidRDefault="00082697" w:rsidP="00082697">
      <w:pPr>
        <w:tabs>
          <w:tab w:val="num" w:pos="0"/>
        </w:tabs>
        <w:spacing w:line="240" w:lineRule="auto"/>
        <w:ind w:firstLine="0"/>
        <w:rPr>
          <w:rFonts w:ascii="Arial" w:hAnsi="Arial" w:cs="Arial"/>
          <w:sz w:val="24"/>
          <w:szCs w:val="24"/>
        </w:rPr>
      </w:pPr>
      <w:r w:rsidRPr="009A550A">
        <w:rPr>
          <w:rFonts w:ascii="Arial" w:hAnsi="Arial" w:cs="Arial"/>
          <w:sz w:val="24"/>
          <w:szCs w:val="24"/>
        </w:rPr>
        <w:t>2. Участник указывает свое фирменное наименование (в т.ч. организационно-правовую форму) и свой адрес.</w:t>
      </w:r>
    </w:p>
    <w:p w14:paraId="54D7151C" w14:textId="77777777" w:rsidR="00082697" w:rsidRPr="009A550A" w:rsidRDefault="00082697" w:rsidP="00082697">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14:paraId="5A51A3B8" w14:textId="77777777" w:rsidR="00082697" w:rsidRPr="009A550A" w:rsidRDefault="00082697" w:rsidP="00082697">
      <w:pPr>
        <w:tabs>
          <w:tab w:val="num" w:pos="0"/>
        </w:tabs>
        <w:spacing w:line="240" w:lineRule="auto"/>
        <w:ind w:firstLine="0"/>
        <w:rPr>
          <w:rFonts w:ascii="Arial" w:hAnsi="Arial" w:cs="Arial"/>
          <w:sz w:val="24"/>
          <w:szCs w:val="24"/>
        </w:rPr>
      </w:pPr>
      <w:r w:rsidRPr="009A550A">
        <w:rPr>
          <w:rFonts w:ascii="Arial" w:hAnsi="Arial" w:cs="Arial"/>
          <w:sz w:val="24"/>
          <w:szCs w:val="24"/>
        </w:rPr>
        <w:t>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не повлечет отказа Участника от подписания Договора в случае признания его Победителем.</w:t>
      </w:r>
    </w:p>
    <w:p w14:paraId="0902ADCD" w14:textId="77777777" w:rsidR="00082697" w:rsidRPr="009A550A" w:rsidRDefault="00082697" w:rsidP="00082697">
      <w:pPr>
        <w:tabs>
          <w:tab w:val="num" w:pos="0"/>
        </w:tabs>
        <w:spacing w:line="240" w:lineRule="auto"/>
        <w:ind w:firstLine="0"/>
        <w:rPr>
          <w:rFonts w:ascii="Arial" w:hAnsi="Arial" w:cs="Arial"/>
          <w:sz w:val="24"/>
          <w:szCs w:val="24"/>
        </w:rPr>
      </w:pPr>
      <w:r w:rsidRPr="009A550A">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14:paraId="46D250C9" w14:textId="77777777" w:rsidR="00082697" w:rsidRPr="009A550A" w:rsidRDefault="00082697" w:rsidP="00082697">
      <w:pPr>
        <w:tabs>
          <w:tab w:val="num" w:pos="0"/>
        </w:tabs>
        <w:spacing w:line="240" w:lineRule="auto"/>
        <w:ind w:firstLine="0"/>
        <w:rPr>
          <w:rFonts w:ascii="Arial" w:hAnsi="Arial" w:cs="Arial"/>
          <w:sz w:val="24"/>
          <w:szCs w:val="24"/>
        </w:rPr>
      </w:pPr>
      <w:r w:rsidRPr="009A550A">
        <w:rPr>
          <w:rFonts w:ascii="Arial" w:hAnsi="Arial" w:cs="Arial"/>
          <w:sz w:val="24"/>
          <w:szCs w:val="24"/>
        </w:rPr>
        <w:t>6. В любом случае Участник должен иметь в виду, что:</w:t>
      </w:r>
    </w:p>
    <w:p w14:paraId="0D721B85" w14:textId="77777777" w:rsidR="00082697" w:rsidRPr="009A550A" w:rsidRDefault="00082697" w:rsidP="00082697">
      <w:pPr>
        <w:numPr>
          <w:ilvl w:val="0"/>
          <w:numId w:val="18"/>
        </w:numPr>
        <w:tabs>
          <w:tab w:val="clear" w:pos="1440"/>
          <w:tab w:val="num" w:pos="0"/>
        </w:tabs>
        <w:spacing w:line="240" w:lineRule="auto"/>
        <w:ind w:left="0" w:firstLine="0"/>
        <w:rPr>
          <w:rFonts w:ascii="Arial" w:hAnsi="Arial" w:cs="Arial"/>
          <w:sz w:val="24"/>
          <w:szCs w:val="24"/>
        </w:rPr>
      </w:pPr>
      <w:r w:rsidRPr="009A550A">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14:paraId="6D967164" w14:textId="77777777" w:rsidR="00082697" w:rsidRPr="009A550A" w:rsidRDefault="00082697" w:rsidP="00082697">
      <w:pPr>
        <w:tabs>
          <w:tab w:val="num" w:pos="0"/>
        </w:tabs>
        <w:spacing w:line="240" w:lineRule="auto"/>
        <w:ind w:firstLine="0"/>
        <w:rPr>
          <w:rFonts w:ascii="Arial" w:hAnsi="Arial" w:cs="Arial"/>
          <w:sz w:val="24"/>
          <w:szCs w:val="24"/>
        </w:rPr>
      </w:pPr>
    </w:p>
    <w:p w14:paraId="3F88EC62" w14:textId="77777777" w:rsidR="00082697" w:rsidRPr="009A550A" w:rsidRDefault="00082697" w:rsidP="00082697">
      <w:pPr>
        <w:numPr>
          <w:ilvl w:val="0"/>
          <w:numId w:val="18"/>
        </w:numPr>
        <w:tabs>
          <w:tab w:val="clear" w:pos="1440"/>
          <w:tab w:val="num" w:pos="0"/>
        </w:tabs>
        <w:spacing w:line="240" w:lineRule="auto"/>
        <w:ind w:left="0" w:firstLine="0"/>
        <w:rPr>
          <w:rFonts w:ascii="Arial" w:hAnsi="Arial" w:cs="Arial"/>
          <w:sz w:val="24"/>
          <w:szCs w:val="24"/>
        </w:rPr>
      </w:pPr>
      <w:r w:rsidRPr="009A550A">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02E14A8A" w14:textId="77777777" w:rsidR="00082697" w:rsidRPr="009A550A" w:rsidRDefault="00082697" w:rsidP="00082697">
      <w:pPr>
        <w:tabs>
          <w:tab w:val="left" w:pos="540"/>
          <w:tab w:val="left" w:pos="720"/>
          <w:tab w:val="left" w:pos="1134"/>
        </w:tabs>
        <w:ind w:firstLine="0"/>
        <w:rPr>
          <w:rFonts w:ascii="Arial" w:hAnsi="Arial" w:cs="Arial"/>
          <w:sz w:val="24"/>
          <w:szCs w:val="24"/>
        </w:rPr>
      </w:pPr>
    </w:p>
    <w:p w14:paraId="17F548EE" w14:textId="77777777" w:rsidR="00082697" w:rsidRPr="009A550A" w:rsidRDefault="00082697" w:rsidP="00082697">
      <w:pPr>
        <w:tabs>
          <w:tab w:val="left" w:pos="540"/>
          <w:tab w:val="left" w:pos="720"/>
          <w:tab w:val="left" w:pos="1134"/>
        </w:tabs>
        <w:ind w:firstLine="0"/>
        <w:rPr>
          <w:rFonts w:ascii="Arial" w:hAnsi="Arial" w:cs="Arial"/>
          <w:sz w:val="24"/>
          <w:szCs w:val="24"/>
        </w:rPr>
      </w:pPr>
    </w:p>
    <w:p w14:paraId="37FBA02A" w14:textId="77777777" w:rsidR="00082697" w:rsidRPr="009A550A" w:rsidRDefault="00082697" w:rsidP="00082697">
      <w:pPr>
        <w:rPr>
          <w:rFonts w:ascii="Arial" w:hAnsi="Arial" w:cs="Arial"/>
          <w:sz w:val="24"/>
          <w:szCs w:val="24"/>
        </w:rPr>
      </w:pPr>
    </w:p>
    <w:p w14:paraId="4B3C4399" w14:textId="77777777" w:rsidR="00082697" w:rsidRPr="009A550A" w:rsidRDefault="00082697" w:rsidP="00082697">
      <w:pPr>
        <w:tabs>
          <w:tab w:val="num" w:pos="0"/>
        </w:tabs>
        <w:spacing w:line="240" w:lineRule="auto"/>
        <w:ind w:firstLine="0"/>
        <w:rPr>
          <w:rFonts w:ascii="Arial" w:hAnsi="Arial" w:cs="Arial"/>
          <w:sz w:val="24"/>
          <w:szCs w:val="24"/>
        </w:rPr>
      </w:pPr>
    </w:p>
    <w:p w14:paraId="61FA2457" w14:textId="77777777" w:rsidR="00082697" w:rsidRPr="009A550A" w:rsidRDefault="00082697" w:rsidP="00082697">
      <w:pPr>
        <w:tabs>
          <w:tab w:val="num" w:pos="0"/>
        </w:tabs>
        <w:spacing w:line="240" w:lineRule="auto"/>
        <w:ind w:firstLine="0"/>
        <w:rPr>
          <w:rFonts w:ascii="Arial" w:hAnsi="Arial" w:cs="Arial"/>
          <w:sz w:val="24"/>
          <w:szCs w:val="24"/>
        </w:rPr>
      </w:pPr>
    </w:p>
    <w:p w14:paraId="5450FCB0" w14:textId="77777777" w:rsidR="00082697" w:rsidRPr="009A550A" w:rsidRDefault="00082697" w:rsidP="00082697">
      <w:pPr>
        <w:tabs>
          <w:tab w:val="num" w:pos="0"/>
        </w:tabs>
        <w:spacing w:line="240" w:lineRule="auto"/>
        <w:ind w:firstLine="0"/>
        <w:rPr>
          <w:rFonts w:ascii="Arial" w:hAnsi="Arial" w:cs="Arial"/>
          <w:sz w:val="24"/>
          <w:szCs w:val="24"/>
        </w:rPr>
      </w:pPr>
    </w:p>
    <w:p w14:paraId="41FAD909" w14:textId="77777777" w:rsidR="00082697" w:rsidRPr="009A550A" w:rsidRDefault="00082697" w:rsidP="00082697">
      <w:pPr>
        <w:tabs>
          <w:tab w:val="num" w:pos="0"/>
        </w:tabs>
        <w:spacing w:line="240" w:lineRule="auto"/>
        <w:ind w:firstLine="0"/>
        <w:rPr>
          <w:rFonts w:ascii="Arial" w:hAnsi="Arial" w:cs="Arial"/>
          <w:sz w:val="24"/>
          <w:szCs w:val="24"/>
        </w:rPr>
      </w:pPr>
    </w:p>
    <w:p w14:paraId="4F64F3BA" w14:textId="77777777" w:rsidR="00082697" w:rsidRPr="009A550A" w:rsidRDefault="00082697" w:rsidP="00082697">
      <w:pPr>
        <w:tabs>
          <w:tab w:val="left" w:pos="540"/>
          <w:tab w:val="left" w:pos="720"/>
          <w:tab w:val="left" w:pos="1134"/>
        </w:tabs>
        <w:ind w:firstLine="0"/>
        <w:rPr>
          <w:rFonts w:ascii="Arial" w:hAnsi="Arial" w:cs="Arial"/>
          <w:sz w:val="24"/>
          <w:szCs w:val="24"/>
        </w:rPr>
      </w:pPr>
    </w:p>
    <w:p w14:paraId="6EE70F05" w14:textId="77777777" w:rsidR="00082697" w:rsidRPr="009A550A" w:rsidRDefault="00082697" w:rsidP="00082697">
      <w:pPr>
        <w:tabs>
          <w:tab w:val="left" w:pos="540"/>
          <w:tab w:val="left" w:pos="720"/>
          <w:tab w:val="left" w:pos="1134"/>
        </w:tabs>
        <w:ind w:firstLine="0"/>
        <w:rPr>
          <w:rFonts w:ascii="Arial" w:hAnsi="Arial" w:cs="Arial"/>
          <w:sz w:val="24"/>
          <w:szCs w:val="24"/>
        </w:rPr>
      </w:pPr>
    </w:p>
    <w:p w14:paraId="31381499" w14:textId="77777777" w:rsidR="00082697" w:rsidRPr="009A550A" w:rsidRDefault="00082697" w:rsidP="00082697">
      <w:pPr>
        <w:tabs>
          <w:tab w:val="num" w:pos="0"/>
        </w:tabs>
        <w:spacing w:line="240" w:lineRule="auto"/>
        <w:ind w:firstLine="0"/>
        <w:rPr>
          <w:rFonts w:ascii="Arial" w:hAnsi="Arial" w:cs="Arial"/>
          <w:sz w:val="24"/>
          <w:szCs w:val="24"/>
        </w:rPr>
      </w:pPr>
    </w:p>
    <w:p w14:paraId="4F7B0D12" w14:textId="77777777" w:rsidR="00082697" w:rsidRPr="009A550A" w:rsidRDefault="00082697" w:rsidP="00082697">
      <w:pPr>
        <w:tabs>
          <w:tab w:val="num" w:pos="0"/>
        </w:tabs>
        <w:spacing w:line="240" w:lineRule="auto"/>
        <w:ind w:firstLine="0"/>
        <w:rPr>
          <w:rFonts w:ascii="Arial" w:hAnsi="Arial" w:cs="Arial"/>
          <w:sz w:val="24"/>
          <w:szCs w:val="24"/>
        </w:rPr>
      </w:pPr>
    </w:p>
    <w:p w14:paraId="3EB13D10" w14:textId="77777777" w:rsidR="00082697" w:rsidRPr="009A550A" w:rsidRDefault="00082697" w:rsidP="00082697">
      <w:pPr>
        <w:tabs>
          <w:tab w:val="num" w:pos="0"/>
        </w:tabs>
        <w:spacing w:line="240" w:lineRule="auto"/>
        <w:ind w:firstLine="0"/>
        <w:rPr>
          <w:rFonts w:ascii="Arial" w:hAnsi="Arial" w:cs="Arial"/>
          <w:sz w:val="24"/>
          <w:szCs w:val="24"/>
        </w:rPr>
      </w:pPr>
    </w:p>
    <w:p w14:paraId="30805A44" w14:textId="77777777" w:rsidR="00082697" w:rsidRPr="009A550A" w:rsidRDefault="00082697" w:rsidP="00082697">
      <w:pPr>
        <w:tabs>
          <w:tab w:val="num" w:pos="0"/>
        </w:tabs>
        <w:spacing w:line="240" w:lineRule="auto"/>
        <w:ind w:firstLine="0"/>
        <w:rPr>
          <w:rFonts w:ascii="Arial" w:hAnsi="Arial" w:cs="Arial"/>
          <w:sz w:val="24"/>
          <w:szCs w:val="24"/>
        </w:rPr>
      </w:pPr>
    </w:p>
    <w:p w14:paraId="4713B92C" w14:textId="77777777" w:rsidR="00082697" w:rsidRPr="009A550A" w:rsidRDefault="00082697" w:rsidP="00082697">
      <w:pPr>
        <w:tabs>
          <w:tab w:val="num" w:pos="0"/>
        </w:tabs>
        <w:spacing w:line="240" w:lineRule="auto"/>
        <w:ind w:firstLine="0"/>
        <w:rPr>
          <w:rFonts w:ascii="Arial" w:hAnsi="Arial" w:cs="Arial"/>
          <w:sz w:val="24"/>
          <w:szCs w:val="24"/>
        </w:rPr>
      </w:pPr>
    </w:p>
    <w:p w14:paraId="5AB397FC" w14:textId="77777777" w:rsidR="00082697" w:rsidRPr="009A550A" w:rsidRDefault="00082697" w:rsidP="00082697">
      <w:pPr>
        <w:tabs>
          <w:tab w:val="num" w:pos="0"/>
        </w:tabs>
        <w:spacing w:line="240" w:lineRule="auto"/>
        <w:ind w:firstLine="0"/>
        <w:rPr>
          <w:rFonts w:ascii="Arial" w:hAnsi="Arial" w:cs="Arial"/>
          <w:sz w:val="24"/>
          <w:szCs w:val="24"/>
        </w:rPr>
      </w:pPr>
    </w:p>
    <w:p w14:paraId="36DA97EE" w14:textId="77777777" w:rsidR="00082697" w:rsidRPr="009A550A" w:rsidRDefault="00082697" w:rsidP="00082697">
      <w:pPr>
        <w:tabs>
          <w:tab w:val="num" w:pos="0"/>
        </w:tabs>
        <w:spacing w:line="240" w:lineRule="auto"/>
        <w:ind w:firstLine="0"/>
        <w:rPr>
          <w:rFonts w:ascii="Arial" w:hAnsi="Arial" w:cs="Arial"/>
          <w:sz w:val="24"/>
          <w:szCs w:val="24"/>
        </w:rPr>
      </w:pPr>
    </w:p>
    <w:p w14:paraId="6B7AFE9C" w14:textId="77777777" w:rsidR="00E61DF3" w:rsidRPr="009A550A" w:rsidRDefault="00E61DF3" w:rsidP="00E61DF3">
      <w:pPr>
        <w:tabs>
          <w:tab w:val="left" w:pos="540"/>
          <w:tab w:val="left" w:pos="720"/>
          <w:tab w:val="left" w:pos="1134"/>
        </w:tabs>
        <w:ind w:firstLine="0"/>
        <w:rPr>
          <w:rFonts w:ascii="Arial" w:hAnsi="Arial" w:cs="Arial"/>
          <w:sz w:val="24"/>
          <w:szCs w:val="24"/>
        </w:rPr>
      </w:pPr>
    </w:p>
    <w:p w14:paraId="57A848A0" w14:textId="77777777" w:rsidR="006D1505" w:rsidRPr="009A550A" w:rsidRDefault="006D1505" w:rsidP="006D1505">
      <w:pPr>
        <w:tabs>
          <w:tab w:val="left" w:pos="540"/>
          <w:tab w:val="left" w:pos="720"/>
          <w:tab w:val="left" w:pos="1134"/>
        </w:tabs>
        <w:ind w:firstLine="0"/>
        <w:rPr>
          <w:rFonts w:ascii="Arial" w:hAnsi="Arial" w:cs="Arial"/>
          <w:sz w:val="24"/>
          <w:szCs w:val="24"/>
        </w:rPr>
      </w:pPr>
    </w:p>
    <w:p w14:paraId="340BE7E4" w14:textId="77777777" w:rsidR="006D1505" w:rsidRPr="009A550A" w:rsidRDefault="006D1505" w:rsidP="006D1505">
      <w:pPr>
        <w:tabs>
          <w:tab w:val="num" w:pos="0"/>
        </w:tabs>
        <w:spacing w:line="240" w:lineRule="auto"/>
        <w:ind w:firstLine="0"/>
        <w:rPr>
          <w:rFonts w:ascii="Arial" w:hAnsi="Arial" w:cs="Arial"/>
          <w:sz w:val="24"/>
          <w:szCs w:val="24"/>
        </w:rPr>
      </w:pPr>
    </w:p>
    <w:p w14:paraId="1B284912" w14:textId="77777777" w:rsidR="006D1505" w:rsidRPr="009A550A" w:rsidRDefault="006D1505" w:rsidP="006D1505">
      <w:pPr>
        <w:tabs>
          <w:tab w:val="num" w:pos="0"/>
        </w:tabs>
        <w:spacing w:line="240" w:lineRule="auto"/>
        <w:ind w:firstLine="0"/>
        <w:rPr>
          <w:rFonts w:ascii="Arial" w:hAnsi="Arial" w:cs="Arial"/>
          <w:sz w:val="24"/>
          <w:szCs w:val="24"/>
        </w:rPr>
      </w:pPr>
    </w:p>
    <w:p w14:paraId="73880935" w14:textId="77777777" w:rsidR="006D1505" w:rsidRPr="009A550A" w:rsidRDefault="006D1505" w:rsidP="006D1505">
      <w:pPr>
        <w:tabs>
          <w:tab w:val="num" w:pos="0"/>
        </w:tabs>
        <w:spacing w:line="240" w:lineRule="auto"/>
        <w:ind w:firstLine="0"/>
        <w:rPr>
          <w:rFonts w:ascii="Arial" w:hAnsi="Arial" w:cs="Arial"/>
          <w:sz w:val="24"/>
          <w:szCs w:val="24"/>
        </w:rPr>
      </w:pPr>
    </w:p>
    <w:p w14:paraId="44D63602" w14:textId="77777777" w:rsidR="006D1505" w:rsidRPr="009A550A" w:rsidRDefault="006D1505" w:rsidP="006D1505">
      <w:pPr>
        <w:tabs>
          <w:tab w:val="num" w:pos="0"/>
        </w:tabs>
        <w:spacing w:line="240" w:lineRule="auto"/>
        <w:ind w:firstLine="0"/>
        <w:rPr>
          <w:rFonts w:ascii="Arial" w:hAnsi="Arial" w:cs="Arial"/>
          <w:sz w:val="24"/>
          <w:szCs w:val="24"/>
        </w:rPr>
      </w:pPr>
    </w:p>
    <w:p w14:paraId="68E2B906" w14:textId="77777777" w:rsidR="006D1505" w:rsidRPr="009A550A" w:rsidRDefault="006D1505" w:rsidP="006D1505">
      <w:pPr>
        <w:tabs>
          <w:tab w:val="num" w:pos="0"/>
        </w:tabs>
        <w:spacing w:line="240" w:lineRule="auto"/>
        <w:ind w:firstLine="0"/>
        <w:rPr>
          <w:rFonts w:ascii="Arial" w:hAnsi="Arial" w:cs="Arial"/>
          <w:sz w:val="24"/>
          <w:szCs w:val="24"/>
        </w:rPr>
      </w:pPr>
    </w:p>
    <w:p w14:paraId="5CE11443" w14:textId="77777777" w:rsidR="006D1505" w:rsidRPr="009A550A" w:rsidRDefault="006D1505" w:rsidP="006D1505">
      <w:pPr>
        <w:tabs>
          <w:tab w:val="num" w:pos="0"/>
        </w:tabs>
        <w:spacing w:line="240" w:lineRule="auto"/>
        <w:ind w:firstLine="0"/>
        <w:rPr>
          <w:rFonts w:ascii="Arial" w:hAnsi="Arial" w:cs="Arial"/>
          <w:sz w:val="24"/>
          <w:szCs w:val="24"/>
        </w:rPr>
      </w:pPr>
    </w:p>
    <w:p w14:paraId="41D33C8F" w14:textId="77777777" w:rsidR="006D1505" w:rsidRPr="009A550A" w:rsidRDefault="006D1505" w:rsidP="006D1505">
      <w:pPr>
        <w:tabs>
          <w:tab w:val="num" w:pos="0"/>
        </w:tabs>
        <w:spacing w:line="240" w:lineRule="auto"/>
        <w:ind w:firstLine="0"/>
        <w:rPr>
          <w:rFonts w:ascii="Arial" w:hAnsi="Arial" w:cs="Arial"/>
          <w:sz w:val="24"/>
          <w:szCs w:val="24"/>
        </w:rPr>
      </w:pPr>
    </w:p>
    <w:p w14:paraId="5FC71B34" w14:textId="77777777" w:rsidR="006D1505" w:rsidRPr="009A550A" w:rsidRDefault="006D1505" w:rsidP="006D1505">
      <w:pPr>
        <w:tabs>
          <w:tab w:val="num" w:pos="0"/>
        </w:tabs>
        <w:spacing w:line="240" w:lineRule="auto"/>
        <w:ind w:firstLine="0"/>
        <w:rPr>
          <w:rFonts w:ascii="Arial" w:hAnsi="Arial" w:cs="Arial"/>
          <w:sz w:val="24"/>
          <w:szCs w:val="24"/>
        </w:rPr>
      </w:pPr>
    </w:p>
    <w:p w14:paraId="746B9140" w14:textId="77777777" w:rsidR="006D1505" w:rsidRPr="009A550A" w:rsidRDefault="006D1505" w:rsidP="006D1505">
      <w:pPr>
        <w:tabs>
          <w:tab w:val="num" w:pos="0"/>
        </w:tabs>
        <w:spacing w:line="240" w:lineRule="auto"/>
        <w:ind w:firstLine="0"/>
        <w:rPr>
          <w:rFonts w:ascii="Arial" w:hAnsi="Arial" w:cs="Arial"/>
          <w:sz w:val="24"/>
          <w:szCs w:val="24"/>
        </w:rPr>
      </w:pPr>
    </w:p>
    <w:p w14:paraId="5DB02BA6" w14:textId="77777777" w:rsidR="006D1505" w:rsidRPr="009A550A" w:rsidRDefault="006D1505" w:rsidP="006D1505">
      <w:pPr>
        <w:tabs>
          <w:tab w:val="num" w:pos="0"/>
        </w:tabs>
        <w:spacing w:line="240" w:lineRule="auto"/>
        <w:ind w:firstLine="0"/>
        <w:rPr>
          <w:rFonts w:ascii="Arial" w:hAnsi="Arial" w:cs="Arial"/>
          <w:sz w:val="24"/>
          <w:szCs w:val="24"/>
        </w:rPr>
      </w:pPr>
    </w:p>
    <w:p w14:paraId="4A87729E" w14:textId="77777777" w:rsidR="006D1505" w:rsidRPr="009A550A" w:rsidRDefault="006D1505" w:rsidP="006D1505">
      <w:pPr>
        <w:tabs>
          <w:tab w:val="num" w:pos="0"/>
        </w:tabs>
        <w:spacing w:line="240" w:lineRule="auto"/>
        <w:ind w:firstLine="0"/>
        <w:rPr>
          <w:rFonts w:ascii="Arial" w:hAnsi="Arial" w:cs="Arial"/>
          <w:sz w:val="24"/>
          <w:szCs w:val="24"/>
        </w:rPr>
      </w:pPr>
    </w:p>
    <w:p w14:paraId="6BDE924B" w14:textId="77777777" w:rsidR="006D1505" w:rsidRPr="009A550A" w:rsidRDefault="006D1505" w:rsidP="006D1505">
      <w:pPr>
        <w:tabs>
          <w:tab w:val="num" w:pos="0"/>
        </w:tabs>
        <w:spacing w:line="240" w:lineRule="auto"/>
        <w:ind w:firstLine="0"/>
        <w:rPr>
          <w:rFonts w:ascii="Arial" w:hAnsi="Arial" w:cs="Arial"/>
          <w:b/>
          <w:sz w:val="24"/>
          <w:szCs w:val="24"/>
        </w:rPr>
      </w:pPr>
    </w:p>
    <w:p w14:paraId="549F3FF4" w14:textId="77777777" w:rsidR="006D1505" w:rsidRPr="009A550A" w:rsidRDefault="006D1505" w:rsidP="006D1505">
      <w:pPr>
        <w:tabs>
          <w:tab w:val="num" w:pos="0"/>
        </w:tabs>
        <w:spacing w:line="240" w:lineRule="auto"/>
        <w:ind w:firstLine="0"/>
        <w:rPr>
          <w:rFonts w:ascii="Arial" w:hAnsi="Arial" w:cs="Arial"/>
          <w:b/>
          <w:sz w:val="24"/>
          <w:szCs w:val="24"/>
        </w:rPr>
      </w:pPr>
    </w:p>
    <w:p w14:paraId="2F55CDCE" w14:textId="77777777" w:rsidR="006D1505" w:rsidRPr="009A550A" w:rsidRDefault="006D1505" w:rsidP="006D1505">
      <w:pPr>
        <w:tabs>
          <w:tab w:val="left" w:pos="540"/>
          <w:tab w:val="left" w:pos="720"/>
          <w:tab w:val="left" w:pos="1134"/>
        </w:tabs>
        <w:ind w:firstLine="0"/>
        <w:rPr>
          <w:rFonts w:ascii="Arial" w:hAnsi="Arial" w:cs="Arial"/>
          <w:sz w:val="24"/>
          <w:szCs w:val="24"/>
        </w:rPr>
      </w:pPr>
    </w:p>
    <w:p w14:paraId="09C53127" w14:textId="77777777" w:rsidR="006D1505" w:rsidRPr="009A550A" w:rsidRDefault="006D1505" w:rsidP="006D1505">
      <w:pPr>
        <w:tabs>
          <w:tab w:val="left" w:pos="540"/>
          <w:tab w:val="left" w:pos="720"/>
          <w:tab w:val="left" w:pos="1134"/>
        </w:tabs>
        <w:ind w:firstLine="0"/>
        <w:rPr>
          <w:rFonts w:ascii="Arial" w:hAnsi="Arial" w:cs="Arial"/>
          <w:sz w:val="24"/>
          <w:szCs w:val="24"/>
        </w:rPr>
      </w:pPr>
    </w:p>
    <w:p w14:paraId="6CFB6C6C" w14:textId="77777777" w:rsidR="006D1505" w:rsidRPr="009A550A" w:rsidRDefault="006D1505" w:rsidP="006D1505">
      <w:pPr>
        <w:rPr>
          <w:rFonts w:ascii="Arial" w:hAnsi="Arial" w:cs="Arial"/>
          <w:sz w:val="24"/>
          <w:szCs w:val="24"/>
        </w:rPr>
      </w:pPr>
    </w:p>
    <w:p w14:paraId="1F23EFE3" w14:textId="77777777" w:rsidR="00600915" w:rsidRPr="009A550A" w:rsidRDefault="00600915" w:rsidP="00600915">
      <w:pPr>
        <w:tabs>
          <w:tab w:val="num" w:pos="0"/>
        </w:tabs>
        <w:spacing w:line="240" w:lineRule="auto"/>
        <w:ind w:firstLine="0"/>
        <w:rPr>
          <w:rFonts w:ascii="Arial" w:hAnsi="Arial" w:cs="Arial"/>
          <w:sz w:val="24"/>
          <w:szCs w:val="24"/>
        </w:rPr>
      </w:pPr>
    </w:p>
    <w:p w14:paraId="40B6920F" w14:textId="77777777" w:rsidR="00600915" w:rsidRPr="009A550A" w:rsidRDefault="00600915" w:rsidP="00600915">
      <w:pPr>
        <w:tabs>
          <w:tab w:val="num" w:pos="0"/>
        </w:tabs>
        <w:spacing w:line="240" w:lineRule="auto"/>
        <w:ind w:firstLine="0"/>
        <w:rPr>
          <w:rFonts w:ascii="Arial" w:hAnsi="Arial" w:cs="Arial"/>
          <w:sz w:val="24"/>
          <w:szCs w:val="24"/>
        </w:rPr>
      </w:pPr>
    </w:p>
    <w:p w14:paraId="370E24F0" w14:textId="77777777" w:rsidR="00600915" w:rsidRPr="009A550A" w:rsidRDefault="00600915" w:rsidP="00600915">
      <w:pPr>
        <w:tabs>
          <w:tab w:val="num" w:pos="0"/>
        </w:tabs>
        <w:spacing w:line="240" w:lineRule="auto"/>
        <w:ind w:firstLine="0"/>
        <w:rPr>
          <w:rFonts w:ascii="Arial" w:hAnsi="Arial" w:cs="Arial"/>
          <w:sz w:val="24"/>
          <w:szCs w:val="24"/>
        </w:rPr>
      </w:pPr>
    </w:p>
    <w:p w14:paraId="34ABDCB6" w14:textId="77777777" w:rsidR="00600915" w:rsidRPr="009A550A" w:rsidRDefault="00600915" w:rsidP="00600915">
      <w:pPr>
        <w:tabs>
          <w:tab w:val="num" w:pos="0"/>
        </w:tabs>
        <w:spacing w:line="240" w:lineRule="auto"/>
        <w:ind w:firstLine="0"/>
        <w:rPr>
          <w:rFonts w:ascii="Arial" w:hAnsi="Arial" w:cs="Arial"/>
          <w:sz w:val="24"/>
          <w:szCs w:val="24"/>
        </w:rPr>
      </w:pPr>
    </w:p>
    <w:p w14:paraId="403EFD92" w14:textId="77777777" w:rsidR="00600915" w:rsidRPr="009A550A" w:rsidRDefault="00600915" w:rsidP="00600915">
      <w:pPr>
        <w:tabs>
          <w:tab w:val="num" w:pos="0"/>
        </w:tabs>
        <w:spacing w:line="240" w:lineRule="auto"/>
        <w:ind w:firstLine="0"/>
        <w:rPr>
          <w:rFonts w:ascii="Arial" w:hAnsi="Arial" w:cs="Arial"/>
          <w:sz w:val="24"/>
          <w:szCs w:val="24"/>
        </w:rPr>
      </w:pPr>
    </w:p>
    <w:p w14:paraId="4B92A082" w14:textId="77777777" w:rsidR="00600915" w:rsidRPr="009A550A" w:rsidRDefault="00600915" w:rsidP="00600915">
      <w:pPr>
        <w:tabs>
          <w:tab w:val="num" w:pos="0"/>
        </w:tabs>
        <w:spacing w:line="240" w:lineRule="auto"/>
        <w:ind w:firstLine="0"/>
        <w:rPr>
          <w:rFonts w:ascii="Arial" w:hAnsi="Arial" w:cs="Arial"/>
          <w:sz w:val="24"/>
          <w:szCs w:val="24"/>
        </w:rPr>
      </w:pPr>
    </w:p>
    <w:p w14:paraId="5324663B" w14:textId="77777777" w:rsidR="00600915" w:rsidRPr="009A550A" w:rsidRDefault="00600915" w:rsidP="00600915">
      <w:pPr>
        <w:tabs>
          <w:tab w:val="num" w:pos="0"/>
        </w:tabs>
        <w:spacing w:line="240" w:lineRule="auto"/>
        <w:ind w:firstLine="0"/>
        <w:rPr>
          <w:rFonts w:ascii="Arial" w:hAnsi="Arial" w:cs="Arial"/>
          <w:sz w:val="24"/>
          <w:szCs w:val="24"/>
        </w:rPr>
      </w:pPr>
    </w:p>
    <w:p w14:paraId="3672B874" w14:textId="77777777" w:rsidR="00600915" w:rsidRPr="009A550A" w:rsidRDefault="00600915" w:rsidP="00600915">
      <w:pPr>
        <w:tabs>
          <w:tab w:val="num" w:pos="0"/>
        </w:tabs>
        <w:spacing w:line="240" w:lineRule="auto"/>
        <w:ind w:firstLine="0"/>
        <w:rPr>
          <w:rFonts w:ascii="Arial" w:hAnsi="Arial" w:cs="Arial"/>
          <w:sz w:val="24"/>
          <w:szCs w:val="24"/>
        </w:rPr>
      </w:pPr>
    </w:p>
    <w:p w14:paraId="6A1B1DDE" w14:textId="77777777" w:rsidR="00600915" w:rsidRPr="009A550A" w:rsidRDefault="00600915" w:rsidP="00600915">
      <w:pPr>
        <w:tabs>
          <w:tab w:val="num" w:pos="0"/>
        </w:tabs>
        <w:spacing w:line="240" w:lineRule="auto"/>
        <w:ind w:firstLine="0"/>
        <w:rPr>
          <w:rFonts w:ascii="Arial" w:hAnsi="Arial" w:cs="Arial"/>
          <w:sz w:val="24"/>
          <w:szCs w:val="24"/>
        </w:rPr>
      </w:pPr>
    </w:p>
    <w:sectPr w:rsidR="00600915" w:rsidRPr="009A550A" w:rsidSect="00CF1A4C">
      <w:footerReference w:type="default" r:id="rId12"/>
      <w:pgSz w:w="11906" w:h="16838"/>
      <w:pgMar w:top="993" w:right="424" w:bottom="426"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FB5BC" w16cid:durableId="2415A348"/>
  <w16cid:commentId w16cid:paraId="4AE7A4C2" w16cid:durableId="2415A36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162AF" w14:textId="77777777" w:rsidR="00A9600E" w:rsidRDefault="00A9600E" w:rsidP="00B768EC">
      <w:pPr>
        <w:spacing w:line="240" w:lineRule="auto"/>
      </w:pPr>
      <w:r>
        <w:separator/>
      </w:r>
    </w:p>
  </w:endnote>
  <w:endnote w:type="continuationSeparator" w:id="0">
    <w:p w14:paraId="0429D06F" w14:textId="77777777" w:rsidR="00A9600E" w:rsidRDefault="00A9600E"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47818"/>
      <w:docPartObj>
        <w:docPartGallery w:val="Page Numbers (Bottom of Page)"/>
        <w:docPartUnique/>
      </w:docPartObj>
    </w:sdtPr>
    <w:sdtEndPr>
      <w:rPr>
        <w:rFonts w:ascii="Arial" w:hAnsi="Arial" w:cs="Arial"/>
        <w:sz w:val="20"/>
        <w:szCs w:val="20"/>
      </w:rPr>
    </w:sdtEndPr>
    <w:sdtContent>
      <w:p w14:paraId="2B851AA9" w14:textId="1DBE4A9B" w:rsidR="00C9170E" w:rsidRPr="00FD1A52" w:rsidRDefault="00C9170E">
        <w:pPr>
          <w:pStyle w:val="ad"/>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A17E77">
          <w:rPr>
            <w:rFonts w:ascii="Arial" w:hAnsi="Arial" w:cs="Arial"/>
            <w:noProof/>
            <w:sz w:val="20"/>
            <w:szCs w:val="20"/>
          </w:rPr>
          <w:t>1</w:t>
        </w:r>
        <w:r w:rsidRPr="00FD1A52">
          <w:rPr>
            <w:rFonts w:ascii="Arial" w:hAnsi="Arial" w:cs="Arial"/>
            <w:noProof/>
            <w:sz w:val="20"/>
            <w:szCs w:val="20"/>
          </w:rPr>
          <w:fldChar w:fldCharType="end"/>
        </w:r>
      </w:p>
    </w:sdtContent>
  </w:sdt>
  <w:p w14:paraId="2C5C8E60" w14:textId="77777777" w:rsidR="00C9170E" w:rsidRDefault="00C9170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DE39C" w14:textId="77777777" w:rsidR="00A9600E" w:rsidRDefault="00A9600E" w:rsidP="00B768EC">
      <w:pPr>
        <w:spacing w:line="240" w:lineRule="auto"/>
      </w:pPr>
      <w:r>
        <w:separator/>
      </w:r>
    </w:p>
  </w:footnote>
  <w:footnote w:type="continuationSeparator" w:id="0">
    <w:p w14:paraId="43D13143" w14:textId="77777777" w:rsidR="00A9600E" w:rsidRDefault="00A9600E" w:rsidP="00B768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AF92CC5"/>
    <w:multiLevelType w:val="hybridMultilevel"/>
    <w:tmpl w:val="2B00113A"/>
    <w:lvl w:ilvl="0" w:tplc="DD9422B0">
      <w:start w:val="1"/>
      <w:numFmt w:val="decimal"/>
      <w:lvlText w:val="%1."/>
      <w:lvlJc w:val="left"/>
      <w:pPr>
        <w:ind w:left="517" w:hanging="360"/>
      </w:pPr>
      <w:rPr>
        <w:rFonts w:hint="default"/>
      </w:rPr>
    </w:lvl>
    <w:lvl w:ilvl="1" w:tplc="04190019" w:tentative="1">
      <w:start w:val="1"/>
      <w:numFmt w:val="lowerLetter"/>
      <w:lvlText w:val="%2."/>
      <w:lvlJc w:val="left"/>
      <w:pPr>
        <w:ind w:left="1237" w:hanging="360"/>
      </w:pPr>
    </w:lvl>
    <w:lvl w:ilvl="2" w:tplc="0419001B" w:tentative="1">
      <w:start w:val="1"/>
      <w:numFmt w:val="lowerRoman"/>
      <w:lvlText w:val="%3."/>
      <w:lvlJc w:val="right"/>
      <w:pPr>
        <w:ind w:left="1957" w:hanging="180"/>
      </w:pPr>
    </w:lvl>
    <w:lvl w:ilvl="3" w:tplc="0419000F" w:tentative="1">
      <w:start w:val="1"/>
      <w:numFmt w:val="decimal"/>
      <w:lvlText w:val="%4."/>
      <w:lvlJc w:val="left"/>
      <w:pPr>
        <w:ind w:left="2677" w:hanging="360"/>
      </w:pPr>
    </w:lvl>
    <w:lvl w:ilvl="4" w:tplc="04190019" w:tentative="1">
      <w:start w:val="1"/>
      <w:numFmt w:val="lowerLetter"/>
      <w:lvlText w:val="%5."/>
      <w:lvlJc w:val="left"/>
      <w:pPr>
        <w:ind w:left="3397" w:hanging="360"/>
      </w:pPr>
    </w:lvl>
    <w:lvl w:ilvl="5" w:tplc="0419001B" w:tentative="1">
      <w:start w:val="1"/>
      <w:numFmt w:val="lowerRoman"/>
      <w:lvlText w:val="%6."/>
      <w:lvlJc w:val="right"/>
      <w:pPr>
        <w:ind w:left="4117" w:hanging="180"/>
      </w:pPr>
    </w:lvl>
    <w:lvl w:ilvl="6" w:tplc="0419000F" w:tentative="1">
      <w:start w:val="1"/>
      <w:numFmt w:val="decimal"/>
      <w:lvlText w:val="%7."/>
      <w:lvlJc w:val="left"/>
      <w:pPr>
        <w:ind w:left="4837" w:hanging="360"/>
      </w:pPr>
    </w:lvl>
    <w:lvl w:ilvl="7" w:tplc="04190019" w:tentative="1">
      <w:start w:val="1"/>
      <w:numFmt w:val="lowerLetter"/>
      <w:lvlText w:val="%8."/>
      <w:lvlJc w:val="left"/>
      <w:pPr>
        <w:ind w:left="5557" w:hanging="360"/>
      </w:pPr>
    </w:lvl>
    <w:lvl w:ilvl="8" w:tplc="0419001B" w:tentative="1">
      <w:start w:val="1"/>
      <w:numFmt w:val="lowerRoman"/>
      <w:lvlText w:val="%9."/>
      <w:lvlJc w:val="right"/>
      <w:pPr>
        <w:ind w:left="6277" w:hanging="180"/>
      </w:pPr>
    </w:lvl>
  </w:abstractNum>
  <w:abstractNum w:abstractNumId="4" w15:restartNumberingAfterBreak="0">
    <w:nsid w:val="0B585FF5"/>
    <w:multiLevelType w:val="hybridMultilevel"/>
    <w:tmpl w:val="E9064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5AB7462"/>
    <w:multiLevelType w:val="multilevel"/>
    <w:tmpl w:val="34BEE946"/>
    <w:lvl w:ilvl="0">
      <w:start w:val="1"/>
      <w:numFmt w:val="decimal"/>
      <w:lvlText w:val="%1."/>
      <w:lvlJc w:val="left"/>
      <w:pPr>
        <w:ind w:left="720" w:hanging="360"/>
      </w:pPr>
      <w:rPr>
        <w:rFonts w:hint="default"/>
      </w:rPr>
    </w:lvl>
    <w:lvl w:ilvl="1">
      <w:start w:val="1"/>
      <w:numFmt w:val="decimal"/>
      <w:isLgl/>
      <w:lvlText w:val="%1.%2."/>
      <w:lvlJc w:val="left"/>
      <w:pPr>
        <w:ind w:left="1131"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8" w15:restartNumberingAfterBreak="0">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5F01606"/>
    <w:multiLevelType w:val="hybridMultilevel"/>
    <w:tmpl w:val="3B0CA286"/>
    <w:lvl w:ilvl="0" w:tplc="373696E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15:restartNumberingAfterBreak="0">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EA955BA"/>
    <w:multiLevelType w:val="multilevel"/>
    <w:tmpl w:val="0E067F4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6"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FA55FC"/>
    <w:multiLevelType w:val="hybridMultilevel"/>
    <w:tmpl w:val="10D6557C"/>
    <w:lvl w:ilvl="0" w:tplc="B720B58E">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1" w15:restartNumberingAfterBreak="0">
    <w:nsid w:val="41911C4E"/>
    <w:multiLevelType w:val="multilevel"/>
    <w:tmpl w:val="1C80E438"/>
    <w:lvl w:ilvl="0">
      <w:start w:val="2"/>
      <w:numFmt w:val="decimal"/>
      <w:lvlText w:val="%1"/>
      <w:lvlJc w:val="left"/>
      <w:pPr>
        <w:ind w:left="525" w:hanging="525"/>
      </w:pPr>
      <w:rPr>
        <w:rFonts w:hint="default"/>
        <w:color w:val="000000" w:themeColor="text1"/>
      </w:rPr>
    </w:lvl>
    <w:lvl w:ilvl="1">
      <w:start w:val="2"/>
      <w:numFmt w:val="decimal"/>
      <w:lvlText w:val="%1.%2"/>
      <w:lvlJc w:val="left"/>
      <w:pPr>
        <w:ind w:left="1230" w:hanging="525"/>
      </w:pPr>
      <w:rPr>
        <w:rFonts w:hint="default"/>
        <w:color w:val="000000" w:themeColor="text1"/>
      </w:rPr>
    </w:lvl>
    <w:lvl w:ilvl="2">
      <w:start w:val="2"/>
      <w:numFmt w:val="decimal"/>
      <w:lvlText w:val="%1.%2.%3"/>
      <w:lvlJc w:val="left"/>
      <w:pPr>
        <w:ind w:left="2130" w:hanging="720"/>
      </w:pPr>
      <w:rPr>
        <w:rFonts w:hint="default"/>
        <w:color w:val="000000" w:themeColor="text1"/>
      </w:rPr>
    </w:lvl>
    <w:lvl w:ilvl="3">
      <w:start w:val="1"/>
      <w:numFmt w:val="decimal"/>
      <w:lvlText w:val="%1.%2.%3.%4"/>
      <w:lvlJc w:val="left"/>
      <w:pPr>
        <w:ind w:left="3195" w:hanging="1080"/>
      </w:pPr>
      <w:rPr>
        <w:rFonts w:hint="default"/>
        <w:color w:val="000000" w:themeColor="text1"/>
      </w:rPr>
    </w:lvl>
    <w:lvl w:ilvl="4">
      <w:start w:val="1"/>
      <w:numFmt w:val="decimal"/>
      <w:lvlText w:val="%1.%2.%3.%4.%5"/>
      <w:lvlJc w:val="left"/>
      <w:pPr>
        <w:ind w:left="3900" w:hanging="1080"/>
      </w:pPr>
      <w:rPr>
        <w:rFonts w:hint="default"/>
        <w:color w:val="000000" w:themeColor="text1"/>
      </w:rPr>
    </w:lvl>
    <w:lvl w:ilvl="5">
      <w:start w:val="1"/>
      <w:numFmt w:val="decimal"/>
      <w:lvlText w:val="%1.%2.%3.%4.%5.%6"/>
      <w:lvlJc w:val="left"/>
      <w:pPr>
        <w:ind w:left="4965" w:hanging="1440"/>
      </w:pPr>
      <w:rPr>
        <w:rFonts w:hint="default"/>
        <w:color w:val="000000" w:themeColor="text1"/>
      </w:rPr>
    </w:lvl>
    <w:lvl w:ilvl="6">
      <w:start w:val="1"/>
      <w:numFmt w:val="decimal"/>
      <w:lvlText w:val="%1.%2.%3.%4.%5.%6.%7"/>
      <w:lvlJc w:val="left"/>
      <w:pPr>
        <w:ind w:left="5670" w:hanging="1440"/>
      </w:pPr>
      <w:rPr>
        <w:rFonts w:hint="default"/>
        <w:color w:val="000000" w:themeColor="text1"/>
      </w:rPr>
    </w:lvl>
    <w:lvl w:ilvl="7">
      <w:start w:val="1"/>
      <w:numFmt w:val="decimal"/>
      <w:lvlText w:val="%1.%2.%3.%4.%5.%6.%7.%8"/>
      <w:lvlJc w:val="left"/>
      <w:pPr>
        <w:ind w:left="6735" w:hanging="1800"/>
      </w:pPr>
      <w:rPr>
        <w:rFonts w:hint="default"/>
        <w:color w:val="000000" w:themeColor="text1"/>
      </w:rPr>
    </w:lvl>
    <w:lvl w:ilvl="8">
      <w:start w:val="1"/>
      <w:numFmt w:val="decimal"/>
      <w:lvlText w:val="%1.%2.%3.%4.%5.%6.%7.%8.%9"/>
      <w:lvlJc w:val="left"/>
      <w:pPr>
        <w:ind w:left="7440" w:hanging="1800"/>
      </w:pPr>
      <w:rPr>
        <w:rFonts w:hint="default"/>
        <w:color w:val="000000" w:themeColor="text1"/>
      </w:rPr>
    </w:lvl>
  </w:abstractNum>
  <w:abstractNum w:abstractNumId="22"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5" w15:restartNumberingAfterBreak="0">
    <w:nsid w:val="503307C3"/>
    <w:multiLevelType w:val="hybridMultilevel"/>
    <w:tmpl w:val="E7845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EE6E9F"/>
    <w:multiLevelType w:val="hybridMultilevel"/>
    <w:tmpl w:val="BE16F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F1FD7"/>
    <w:multiLevelType w:val="multilevel"/>
    <w:tmpl w:val="6A4A2834"/>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9"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0" w15:restartNumberingAfterBreak="0">
    <w:nsid w:val="5FA92005"/>
    <w:multiLevelType w:val="hybridMultilevel"/>
    <w:tmpl w:val="4A04F722"/>
    <w:lvl w:ilvl="0" w:tplc="0FA48810">
      <w:start w:val="1"/>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2D6EFD"/>
    <w:multiLevelType w:val="hybridMultilevel"/>
    <w:tmpl w:val="79309E24"/>
    <w:lvl w:ilvl="0" w:tplc="B720B58E">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32" w15:restartNumberingAfterBreak="0">
    <w:nsid w:val="7061055E"/>
    <w:multiLevelType w:val="multilevel"/>
    <w:tmpl w:val="3DBA5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6B4197"/>
    <w:multiLevelType w:val="hybridMultilevel"/>
    <w:tmpl w:val="14242B9E"/>
    <w:lvl w:ilvl="0" w:tplc="160415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743200AA"/>
    <w:multiLevelType w:val="multilevel"/>
    <w:tmpl w:val="5A1C37E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2"/>
  </w:num>
  <w:num w:numId="2">
    <w:abstractNumId w:val="29"/>
  </w:num>
  <w:num w:numId="3">
    <w:abstractNumId w:val="17"/>
  </w:num>
  <w:num w:numId="4">
    <w:abstractNumId w:val="15"/>
  </w:num>
  <w:num w:numId="5">
    <w:abstractNumId w:val="18"/>
  </w:num>
  <w:num w:numId="6">
    <w:abstractNumId w:val="23"/>
  </w:num>
  <w:num w:numId="7">
    <w:abstractNumId w:val="24"/>
  </w:num>
  <w:num w:numId="8">
    <w:abstractNumId w:val="13"/>
  </w:num>
  <w:num w:numId="9">
    <w:abstractNumId w:val="37"/>
  </w:num>
  <w:num w:numId="10">
    <w:abstractNumId w:val="16"/>
  </w:num>
  <w:num w:numId="11">
    <w:abstractNumId w:val="28"/>
  </w:num>
  <w:num w:numId="12">
    <w:abstractNumId w:val="11"/>
  </w:num>
  <w:num w:numId="13">
    <w:abstractNumId w:val="5"/>
  </w:num>
  <w:num w:numId="14">
    <w:abstractNumId w:val="10"/>
  </w:num>
  <w:num w:numId="15">
    <w:abstractNumId w:val="19"/>
  </w:num>
  <w:num w:numId="16">
    <w:abstractNumId w:val="36"/>
  </w:num>
  <w:num w:numId="17">
    <w:abstractNumId w:val="35"/>
  </w:num>
  <w:num w:numId="18">
    <w:abstractNumId w:val="1"/>
  </w:num>
  <w:num w:numId="19">
    <w:abstractNumId w:val="7"/>
  </w:num>
  <w:num w:numId="20">
    <w:abstractNumId w:val="2"/>
  </w:num>
  <w:num w:numId="21">
    <w:abstractNumId w:val="29"/>
  </w:num>
  <w:num w:numId="22">
    <w:abstractNumId w:val="12"/>
  </w:num>
  <w:num w:numId="23">
    <w:abstractNumId w:val="8"/>
  </w:num>
  <w:num w:numId="24">
    <w:abstractNumId w:val="14"/>
  </w:num>
  <w:num w:numId="25">
    <w:abstractNumId w:val="27"/>
  </w:num>
  <w:num w:numId="26">
    <w:abstractNumId w:val="0"/>
  </w:num>
  <w:num w:numId="27">
    <w:abstractNumId w:val="33"/>
  </w:num>
  <w:num w:numId="28">
    <w:abstractNumId w:val="30"/>
  </w:num>
  <w:num w:numId="29">
    <w:abstractNumId w:val="25"/>
  </w:num>
  <w:num w:numId="30">
    <w:abstractNumId w:val="26"/>
  </w:num>
  <w:num w:numId="31">
    <w:abstractNumId w:val="3"/>
  </w:num>
  <w:num w:numId="32">
    <w:abstractNumId w:val="9"/>
  </w:num>
  <w:num w:numId="33">
    <w:abstractNumId w:val="4"/>
  </w:num>
  <w:num w:numId="34">
    <w:abstractNumId w:val="32"/>
  </w:num>
  <w:num w:numId="35">
    <w:abstractNumId w:val="34"/>
  </w:num>
  <w:num w:numId="36">
    <w:abstractNumId w:val="20"/>
  </w:num>
  <w:num w:numId="37">
    <w:abstractNumId w:val="31"/>
  </w:num>
  <w:num w:numId="38">
    <w:abstractNumId w:val="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01369"/>
    <w:rsid w:val="00005726"/>
    <w:rsid w:val="00011B93"/>
    <w:rsid w:val="0001391F"/>
    <w:rsid w:val="00015112"/>
    <w:rsid w:val="00017B41"/>
    <w:rsid w:val="00025264"/>
    <w:rsid w:val="00026045"/>
    <w:rsid w:val="00050878"/>
    <w:rsid w:val="000544E9"/>
    <w:rsid w:val="00060CB1"/>
    <w:rsid w:val="00062793"/>
    <w:rsid w:val="00070BD6"/>
    <w:rsid w:val="00082697"/>
    <w:rsid w:val="000A4A71"/>
    <w:rsid w:val="000C584B"/>
    <w:rsid w:val="000E6AFD"/>
    <w:rsid w:val="00100758"/>
    <w:rsid w:val="001120A7"/>
    <w:rsid w:val="001179E9"/>
    <w:rsid w:val="001252E0"/>
    <w:rsid w:val="00130EDB"/>
    <w:rsid w:val="00151A85"/>
    <w:rsid w:val="001854A4"/>
    <w:rsid w:val="001A13C6"/>
    <w:rsid w:val="001A2248"/>
    <w:rsid w:val="001A37C3"/>
    <w:rsid w:val="001A54B5"/>
    <w:rsid w:val="001A7E48"/>
    <w:rsid w:val="001E343A"/>
    <w:rsid w:val="001E3AF0"/>
    <w:rsid w:val="001E641A"/>
    <w:rsid w:val="001F1336"/>
    <w:rsid w:val="001F158C"/>
    <w:rsid w:val="001F3056"/>
    <w:rsid w:val="001F3600"/>
    <w:rsid w:val="002221C5"/>
    <w:rsid w:val="00225CFB"/>
    <w:rsid w:val="00232EF4"/>
    <w:rsid w:val="00236C3A"/>
    <w:rsid w:val="002552DF"/>
    <w:rsid w:val="0026160C"/>
    <w:rsid w:val="00263EE5"/>
    <w:rsid w:val="00266448"/>
    <w:rsid w:val="00267AD8"/>
    <w:rsid w:val="0027452B"/>
    <w:rsid w:val="0028228A"/>
    <w:rsid w:val="00282373"/>
    <w:rsid w:val="00282B22"/>
    <w:rsid w:val="00292758"/>
    <w:rsid w:val="002A08F0"/>
    <w:rsid w:val="002A248D"/>
    <w:rsid w:val="002B07F2"/>
    <w:rsid w:val="002B4139"/>
    <w:rsid w:val="002B669A"/>
    <w:rsid w:val="002C01D0"/>
    <w:rsid w:val="002D06F0"/>
    <w:rsid w:val="002E0029"/>
    <w:rsid w:val="002E4655"/>
    <w:rsid w:val="00316039"/>
    <w:rsid w:val="00321F0A"/>
    <w:rsid w:val="00323548"/>
    <w:rsid w:val="00331169"/>
    <w:rsid w:val="0033712A"/>
    <w:rsid w:val="00337E42"/>
    <w:rsid w:val="00341606"/>
    <w:rsid w:val="00361F20"/>
    <w:rsid w:val="0038084E"/>
    <w:rsid w:val="00386F2D"/>
    <w:rsid w:val="00387E24"/>
    <w:rsid w:val="003C5365"/>
    <w:rsid w:val="003C6B11"/>
    <w:rsid w:val="003E6C0E"/>
    <w:rsid w:val="003F73FC"/>
    <w:rsid w:val="0040022D"/>
    <w:rsid w:val="004037A7"/>
    <w:rsid w:val="00412948"/>
    <w:rsid w:val="00415E35"/>
    <w:rsid w:val="00423B74"/>
    <w:rsid w:val="00441768"/>
    <w:rsid w:val="00456D25"/>
    <w:rsid w:val="0046062F"/>
    <w:rsid w:val="0046346A"/>
    <w:rsid w:val="004702FE"/>
    <w:rsid w:val="0047399F"/>
    <w:rsid w:val="00474713"/>
    <w:rsid w:val="00474CAC"/>
    <w:rsid w:val="00474D62"/>
    <w:rsid w:val="00475803"/>
    <w:rsid w:val="0048372F"/>
    <w:rsid w:val="004A4712"/>
    <w:rsid w:val="004A5F59"/>
    <w:rsid w:val="004B3E82"/>
    <w:rsid w:val="004B75E1"/>
    <w:rsid w:val="004D014A"/>
    <w:rsid w:val="004D21EF"/>
    <w:rsid w:val="004D55A9"/>
    <w:rsid w:val="004E5BF0"/>
    <w:rsid w:val="004E685E"/>
    <w:rsid w:val="004F5439"/>
    <w:rsid w:val="005012E7"/>
    <w:rsid w:val="0050149C"/>
    <w:rsid w:val="00501F47"/>
    <w:rsid w:val="0050289A"/>
    <w:rsid w:val="005046AD"/>
    <w:rsid w:val="0051161A"/>
    <w:rsid w:val="00516A83"/>
    <w:rsid w:val="00524F49"/>
    <w:rsid w:val="00534569"/>
    <w:rsid w:val="005431CE"/>
    <w:rsid w:val="005461E0"/>
    <w:rsid w:val="0055630C"/>
    <w:rsid w:val="00563646"/>
    <w:rsid w:val="00570ED2"/>
    <w:rsid w:val="00571518"/>
    <w:rsid w:val="005737D8"/>
    <w:rsid w:val="005863BF"/>
    <w:rsid w:val="005B5BA4"/>
    <w:rsid w:val="005B7723"/>
    <w:rsid w:val="005C3D7C"/>
    <w:rsid w:val="005C558D"/>
    <w:rsid w:val="005E3286"/>
    <w:rsid w:val="005F37C0"/>
    <w:rsid w:val="005F419D"/>
    <w:rsid w:val="00600915"/>
    <w:rsid w:val="006014E8"/>
    <w:rsid w:val="00602F16"/>
    <w:rsid w:val="0061562F"/>
    <w:rsid w:val="006328C2"/>
    <w:rsid w:val="006378C6"/>
    <w:rsid w:val="00641CF9"/>
    <w:rsid w:val="00643999"/>
    <w:rsid w:val="00664AE3"/>
    <w:rsid w:val="00664BC7"/>
    <w:rsid w:val="006703F0"/>
    <w:rsid w:val="0067527A"/>
    <w:rsid w:val="00675C6E"/>
    <w:rsid w:val="006A3C33"/>
    <w:rsid w:val="006D1505"/>
    <w:rsid w:val="006E0815"/>
    <w:rsid w:val="006E1E22"/>
    <w:rsid w:val="006F3271"/>
    <w:rsid w:val="007006D5"/>
    <w:rsid w:val="00706D93"/>
    <w:rsid w:val="00712EF8"/>
    <w:rsid w:val="007212F7"/>
    <w:rsid w:val="0072175D"/>
    <w:rsid w:val="00723DC4"/>
    <w:rsid w:val="00730788"/>
    <w:rsid w:val="00737CB7"/>
    <w:rsid w:val="007425DE"/>
    <w:rsid w:val="00743975"/>
    <w:rsid w:val="0074524E"/>
    <w:rsid w:val="00747813"/>
    <w:rsid w:val="007507C0"/>
    <w:rsid w:val="00760747"/>
    <w:rsid w:val="00763D16"/>
    <w:rsid w:val="00765586"/>
    <w:rsid w:val="00783063"/>
    <w:rsid w:val="00785975"/>
    <w:rsid w:val="00797315"/>
    <w:rsid w:val="007A3D53"/>
    <w:rsid w:val="007A57C9"/>
    <w:rsid w:val="007B1155"/>
    <w:rsid w:val="007B24B3"/>
    <w:rsid w:val="007B7B11"/>
    <w:rsid w:val="007D765F"/>
    <w:rsid w:val="007E071A"/>
    <w:rsid w:val="007F0CBF"/>
    <w:rsid w:val="00812274"/>
    <w:rsid w:val="00824674"/>
    <w:rsid w:val="008266F7"/>
    <w:rsid w:val="008352BF"/>
    <w:rsid w:val="00835F4D"/>
    <w:rsid w:val="00844C26"/>
    <w:rsid w:val="00845FE9"/>
    <w:rsid w:val="008574C7"/>
    <w:rsid w:val="008627B8"/>
    <w:rsid w:val="0086286D"/>
    <w:rsid w:val="00867A67"/>
    <w:rsid w:val="00872DF2"/>
    <w:rsid w:val="00882A24"/>
    <w:rsid w:val="00885C72"/>
    <w:rsid w:val="008A36CC"/>
    <w:rsid w:val="008A4CC8"/>
    <w:rsid w:val="008B3914"/>
    <w:rsid w:val="008B483D"/>
    <w:rsid w:val="008B53CD"/>
    <w:rsid w:val="008C52E8"/>
    <w:rsid w:val="008E0ED0"/>
    <w:rsid w:val="008E6EAA"/>
    <w:rsid w:val="008F2426"/>
    <w:rsid w:val="009201D6"/>
    <w:rsid w:val="00921773"/>
    <w:rsid w:val="00921812"/>
    <w:rsid w:val="00923B16"/>
    <w:rsid w:val="00932CE3"/>
    <w:rsid w:val="00945B0D"/>
    <w:rsid w:val="00945CCA"/>
    <w:rsid w:val="00946F37"/>
    <w:rsid w:val="00947BE5"/>
    <w:rsid w:val="00963BB8"/>
    <w:rsid w:val="00971BF3"/>
    <w:rsid w:val="00986B6A"/>
    <w:rsid w:val="00994AEE"/>
    <w:rsid w:val="009A550A"/>
    <w:rsid w:val="009B0E91"/>
    <w:rsid w:val="009B5D2D"/>
    <w:rsid w:val="009C22D4"/>
    <w:rsid w:val="009C2CB0"/>
    <w:rsid w:val="009C2D23"/>
    <w:rsid w:val="009C73B4"/>
    <w:rsid w:val="009E0B93"/>
    <w:rsid w:val="009F4938"/>
    <w:rsid w:val="009F7605"/>
    <w:rsid w:val="00A0606E"/>
    <w:rsid w:val="00A1002A"/>
    <w:rsid w:val="00A11807"/>
    <w:rsid w:val="00A1246E"/>
    <w:rsid w:val="00A17E77"/>
    <w:rsid w:val="00A20139"/>
    <w:rsid w:val="00A23137"/>
    <w:rsid w:val="00A24882"/>
    <w:rsid w:val="00A30C3C"/>
    <w:rsid w:val="00A334FF"/>
    <w:rsid w:val="00A36BA6"/>
    <w:rsid w:val="00A477F5"/>
    <w:rsid w:val="00A54C72"/>
    <w:rsid w:val="00A626B0"/>
    <w:rsid w:val="00A705B2"/>
    <w:rsid w:val="00A868CF"/>
    <w:rsid w:val="00A9600E"/>
    <w:rsid w:val="00A97C90"/>
    <w:rsid w:val="00AC1065"/>
    <w:rsid w:val="00AC6D69"/>
    <w:rsid w:val="00AD057D"/>
    <w:rsid w:val="00AD666F"/>
    <w:rsid w:val="00AF3148"/>
    <w:rsid w:val="00AF3999"/>
    <w:rsid w:val="00AF5028"/>
    <w:rsid w:val="00AF7A8B"/>
    <w:rsid w:val="00AF7F6A"/>
    <w:rsid w:val="00B03A1A"/>
    <w:rsid w:val="00B150A7"/>
    <w:rsid w:val="00B15E8A"/>
    <w:rsid w:val="00B30665"/>
    <w:rsid w:val="00B36D0C"/>
    <w:rsid w:val="00B378D7"/>
    <w:rsid w:val="00B46586"/>
    <w:rsid w:val="00B57565"/>
    <w:rsid w:val="00B669E1"/>
    <w:rsid w:val="00B70931"/>
    <w:rsid w:val="00B7110E"/>
    <w:rsid w:val="00B768EC"/>
    <w:rsid w:val="00BA0666"/>
    <w:rsid w:val="00BA7631"/>
    <w:rsid w:val="00BA7994"/>
    <w:rsid w:val="00BA7C29"/>
    <w:rsid w:val="00BB306B"/>
    <w:rsid w:val="00BB4FD4"/>
    <w:rsid w:val="00BB5B78"/>
    <w:rsid w:val="00BC022F"/>
    <w:rsid w:val="00BC5CCC"/>
    <w:rsid w:val="00BD6168"/>
    <w:rsid w:val="00BF084F"/>
    <w:rsid w:val="00BF7E73"/>
    <w:rsid w:val="00C049DF"/>
    <w:rsid w:val="00C053D6"/>
    <w:rsid w:val="00C127D1"/>
    <w:rsid w:val="00C16DCB"/>
    <w:rsid w:val="00C51379"/>
    <w:rsid w:val="00C51E80"/>
    <w:rsid w:val="00C5794B"/>
    <w:rsid w:val="00C9170E"/>
    <w:rsid w:val="00C924BE"/>
    <w:rsid w:val="00CA33C7"/>
    <w:rsid w:val="00CB186B"/>
    <w:rsid w:val="00CB2B7B"/>
    <w:rsid w:val="00CB7904"/>
    <w:rsid w:val="00CD0BF4"/>
    <w:rsid w:val="00CD6FD8"/>
    <w:rsid w:val="00CE0A4B"/>
    <w:rsid w:val="00CE39A0"/>
    <w:rsid w:val="00CE6912"/>
    <w:rsid w:val="00CF0F68"/>
    <w:rsid w:val="00CF1A4C"/>
    <w:rsid w:val="00CF769B"/>
    <w:rsid w:val="00D12666"/>
    <w:rsid w:val="00D41791"/>
    <w:rsid w:val="00D712C5"/>
    <w:rsid w:val="00D749C4"/>
    <w:rsid w:val="00D856CA"/>
    <w:rsid w:val="00D915F8"/>
    <w:rsid w:val="00DA0261"/>
    <w:rsid w:val="00DA275F"/>
    <w:rsid w:val="00DA2896"/>
    <w:rsid w:val="00DA33AB"/>
    <w:rsid w:val="00DA3E36"/>
    <w:rsid w:val="00DA67B5"/>
    <w:rsid w:val="00DC43DC"/>
    <w:rsid w:val="00DC57EA"/>
    <w:rsid w:val="00DC5983"/>
    <w:rsid w:val="00DC7E9C"/>
    <w:rsid w:val="00DD4F09"/>
    <w:rsid w:val="00DD5E46"/>
    <w:rsid w:val="00DE47AC"/>
    <w:rsid w:val="00DE61BB"/>
    <w:rsid w:val="00DF70DD"/>
    <w:rsid w:val="00E00FFE"/>
    <w:rsid w:val="00E25E35"/>
    <w:rsid w:val="00E3305D"/>
    <w:rsid w:val="00E42050"/>
    <w:rsid w:val="00E45CD8"/>
    <w:rsid w:val="00E52D78"/>
    <w:rsid w:val="00E579AA"/>
    <w:rsid w:val="00E57FF6"/>
    <w:rsid w:val="00E61DF3"/>
    <w:rsid w:val="00E656AA"/>
    <w:rsid w:val="00E663E6"/>
    <w:rsid w:val="00E73CA8"/>
    <w:rsid w:val="00E865DE"/>
    <w:rsid w:val="00E93362"/>
    <w:rsid w:val="00E955A6"/>
    <w:rsid w:val="00EB2C66"/>
    <w:rsid w:val="00EC7417"/>
    <w:rsid w:val="00ED3343"/>
    <w:rsid w:val="00EF47BE"/>
    <w:rsid w:val="00EF7263"/>
    <w:rsid w:val="00F24CFF"/>
    <w:rsid w:val="00F2635D"/>
    <w:rsid w:val="00F30D9C"/>
    <w:rsid w:val="00F36926"/>
    <w:rsid w:val="00F406F5"/>
    <w:rsid w:val="00F61AC7"/>
    <w:rsid w:val="00F620F7"/>
    <w:rsid w:val="00F756BD"/>
    <w:rsid w:val="00F80600"/>
    <w:rsid w:val="00F91B29"/>
    <w:rsid w:val="00F96CDE"/>
    <w:rsid w:val="00FA0EA0"/>
    <w:rsid w:val="00FB3BB6"/>
    <w:rsid w:val="00FB720A"/>
    <w:rsid w:val="00FC05CC"/>
    <w:rsid w:val="00FC7B4B"/>
    <w:rsid w:val="00FD1248"/>
    <w:rsid w:val="00FD1A52"/>
    <w:rsid w:val="00FE292A"/>
    <w:rsid w:val="00FF61EF"/>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28A8"/>
  <w15:docId w15:val="{9DFF57B9-EA16-47D4-8B2E-A2E5C433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439"/>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2">
    <w:name w:val="toc 1"/>
    <w:basedOn w:val="a"/>
    <w:next w:val="a"/>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0">
    <w:name w:val="Заголовок1"/>
    <w:basedOn w:val="a"/>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unhideWhenUsed/>
    <w:rsid w:val="00B768EC"/>
    <w:pPr>
      <w:tabs>
        <w:tab w:val="center" w:pos="4677"/>
        <w:tab w:val="right" w:pos="9355"/>
      </w:tabs>
      <w:spacing w:line="240" w:lineRule="auto"/>
    </w:pPr>
  </w:style>
  <w:style w:type="character" w:customStyle="1" w:styleId="ac">
    <w:name w:val="Верхний колонтитул Знак"/>
    <w:basedOn w:val="a0"/>
    <w:link w:val="ab"/>
    <w:uiPriority w:val="99"/>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basedOn w:val="a0"/>
    <w:link w:val="ad"/>
    <w:uiPriority w:val="99"/>
    <w:rsid w:val="00B768EC"/>
    <w:rPr>
      <w:rFonts w:ascii="Times New Roman" w:eastAsia="Times New Roman" w:hAnsi="Times New Roman" w:cs="Times New Roman"/>
      <w:sz w:val="28"/>
      <w:szCs w:val="28"/>
      <w:lang w:eastAsia="ru-RU"/>
    </w:rPr>
  </w:style>
  <w:style w:type="paragraph" w:styleId="af">
    <w:name w:val="List Paragraph"/>
    <w:basedOn w:val="a"/>
    <w:uiPriority w:val="99"/>
    <w:qFormat/>
    <w:rsid w:val="00765586"/>
    <w:pPr>
      <w:ind w:left="720"/>
      <w:contextualSpacing/>
    </w:pPr>
  </w:style>
  <w:style w:type="paragraph" w:customStyle="1" w:styleId="m">
    <w:name w:val="m_Список"/>
    <w:basedOn w:val="a"/>
    <w:rsid w:val="008A4CC8"/>
    <w:pPr>
      <w:numPr>
        <w:numId w:val="22"/>
      </w:numPr>
      <w:spacing w:line="240" w:lineRule="auto"/>
    </w:pPr>
    <w:rPr>
      <w:sz w:val="24"/>
      <w:szCs w:val="24"/>
    </w:rPr>
  </w:style>
  <w:style w:type="paragraph" w:styleId="af0">
    <w:name w:val="Balloon Text"/>
    <w:basedOn w:val="a"/>
    <w:link w:val="af1"/>
    <w:uiPriority w:val="99"/>
    <w:semiHidden/>
    <w:unhideWhenUsed/>
    <w:rsid w:val="00FD1A52"/>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D1A52"/>
    <w:rPr>
      <w:rFonts w:ascii="Tahoma" w:eastAsia="Times New Roman" w:hAnsi="Tahoma" w:cs="Tahoma"/>
      <w:sz w:val="16"/>
      <w:szCs w:val="16"/>
      <w:lang w:eastAsia="ru-RU"/>
    </w:rPr>
  </w:style>
  <w:style w:type="paragraph" w:customStyle="1" w:styleId="m0">
    <w:name w:val="m_ПростойТекст"/>
    <w:basedOn w:val="a"/>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2">
    <w:name w:val="annotation reference"/>
    <w:basedOn w:val="a0"/>
    <w:uiPriority w:val="99"/>
    <w:semiHidden/>
    <w:unhideWhenUsed/>
    <w:rsid w:val="00AC6D69"/>
    <w:rPr>
      <w:sz w:val="16"/>
      <w:szCs w:val="16"/>
    </w:rPr>
  </w:style>
  <w:style w:type="paragraph" w:styleId="af3">
    <w:name w:val="annotation text"/>
    <w:basedOn w:val="a"/>
    <w:link w:val="af4"/>
    <w:uiPriority w:val="99"/>
    <w:semiHidden/>
    <w:unhideWhenUsed/>
    <w:rsid w:val="00AC6D69"/>
    <w:pPr>
      <w:spacing w:line="240" w:lineRule="auto"/>
    </w:pPr>
    <w:rPr>
      <w:sz w:val="20"/>
      <w:szCs w:val="20"/>
    </w:rPr>
  </w:style>
  <w:style w:type="character" w:customStyle="1" w:styleId="af4">
    <w:name w:val="Текст примечания Знак"/>
    <w:basedOn w:val="a0"/>
    <w:link w:val="af3"/>
    <w:uiPriority w:val="99"/>
    <w:semiHidden/>
    <w:rsid w:val="00AC6D6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C6D69"/>
    <w:rPr>
      <w:b/>
      <w:bCs/>
    </w:rPr>
  </w:style>
  <w:style w:type="character" w:customStyle="1" w:styleId="af6">
    <w:name w:val="Тема примечания Знак"/>
    <w:basedOn w:val="af4"/>
    <w:link w:val="af5"/>
    <w:uiPriority w:val="99"/>
    <w:semiHidden/>
    <w:rsid w:val="00AC6D69"/>
    <w:rPr>
      <w:rFonts w:ascii="Times New Roman" w:eastAsia="Times New Roman" w:hAnsi="Times New Roman" w:cs="Times New Roman"/>
      <w:b/>
      <w:bCs/>
      <w:sz w:val="20"/>
      <w:szCs w:val="20"/>
      <w:lang w:eastAsia="ru-RU"/>
    </w:rPr>
  </w:style>
  <w:style w:type="paragraph" w:styleId="af7">
    <w:name w:val="Revision"/>
    <w:hidden/>
    <w:uiPriority w:val="99"/>
    <w:semiHidden/>
    <w:rsid w:val="001E343A"/>
    <w:pPr>
      <w:spacing w:after="0" w:line="240" w:lineRule="auto"/>
    </w:pPr>
    <w:rPr>
      <w:rFonts w:ascii="Times New Roman" w:eastAsia="Times New Roman" w:hAnsi="Times New Roman" w:cs="Times New Roman"/>
      <w:sz w:val="28"/>
      <w:szCs w:val="28"/>
      <w:lang w:eastAsia="ru-RU"/>
    </w:rPr>
  </w:style>
  <w:style w:type="table" w:styleId="af8">
    <w:name w:val="Table Grid"/>
    <w:basedOn w:val="a1"/>
    <w:uiPriority w:val="59"/>
    <w:rsid w:val="0032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C3D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3D7C"/>
    <w:pPr>
      <w:widowControl w:val="0"/>
      <w:autoSpaceDE w:val="0"/>
      <w:autoSpaceDN w:val="0"/>
      <w:spacing w:line="240" w:lineRule="auto"/>
      <w:ind w:firstLine="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lebkin@konc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oncel.ru" TargetMode="External"/><Relationship Id="rId5" Type="http://schemas.openxmlformats.org/officeDocument/2006/relationships/webSettings" Target="webSettings.xml"/><Relationship Id="rId10" Type="http://schemas.openxmlformats.org/officeDocument/2006/relationships/hyperlink" Target="mailto:info@koncel.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filippova@konc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ACEB-C02E-48CE-A3D7-5D30BE96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6431</Words>
  <Characters>36658</Characters>
  <Application>Microsoft Office Word</Application>
  <DocSecurity>4</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Филиппова Елена Александровна</cp:lastModifiedBy>
  <cp:revision>2</cp:revision>
  <cp:lastPrinted>2021-11-23T11:36:00Z</cp:lastPrinted>
  <dcterms:created xsi:type="dcterms:W3CDTF">2021-11-24T06:21:00Z</dcterms:created>
  <dcterms:modified xsi:type="dcterms:W3CDTF">2021-11-24T06:21:00Z</dcterms:modified>
</cp:coreProperties>
</file>